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635319743"/>
        <w:docPartObj>
          <w:docPartGallery w:val="Cover Pages"/>
          <w:docPartUnique/>
        </w:docPartObj>
      </w:sdtPr>
      <w:sdtEndPr>
        <w:rPr>
          <w:szCs w:val="22"/>
        </w:rPr>
      </w:sdtEndPr>
      <w:sdtContent>
        <w:p w:rsidR="00110B45" w:rsidRPr="002B1DB0" w:rsidRDefault="00110B45" w:rsidP="00CA7B30">
          <w:pPr>
            <w:rPr>
              <w:rFonts w:cstheme="minorHAnsi"/>
            </w:rPr>
          </w:pPr>
          <w:r w:rsidRPr="002B1DB0">
            <w:rPr>
              <w:rFonts w:cstheme="minorHAnsi"/>
              <w:noProof/>
              <w:lang w:val="es-CO" w:eastAsia="es-CO"/>
            </w:rPr>
            <mc:AlternateContent>
              <mc:Choice Requires="wpg">
                <w:drawing>
                  <wp:anchor distT="0" distB="0" distL="114300" distR="114300" simplePos="0" relativeHeight="251662336" behindDoc="0" locked="0" layoutInCell="1" allowOverlap="1" wp14:anchorId="576099A4" wp14:editId="2FF2FDB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9F92E5"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2B1DB0">
            <w:rPr>
              <w:rFonts w:cstheme="minorHAnsi"/>
              <w:noProof/>
              <w:lang w:val="es-CO" w:eastAsia="es-CO"/>
            </w:rPr>
            <mc:AlternateContent>
              <mc:Choice Requires="wps">
                <w:drawing>
                  <wp:anchor distT="0" distB="0" distL="114300" distR="114300" simplePos="0" relativeHeight="251660288" behindDoc="0" locked="0" layoutInCell="1" allowOverlap="1" wp14:anchorId="17FB7CB1" wp14:editId="25EB62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A547C" w:rsidRDefault="00CA547C">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CA547C" w:rsidRDefault="000F08E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824124">
                                      <w:rPr>
                                        <w:color w:val="595959" w:themeColor="text1" w:themeTint="A6"/>
                                        <w:sz w:val="18"/>
                                        <w:szCs w:val="18"/>
                                      </w:rPr>
                                      <w:t xml:space="preserve">Resolución </w:t>
                                    </w:r>
                                    <w:r w:rsidR="00CA547C">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FB7CB1"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A547C" w:rsidRDefault="00CA547C">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CA547C" w:rsidRDefault="000F08E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824124">
                                <w:rPr>
                                  <w:color w:val="595959" w:themeColor="text1" w:themeTint="A6"/>
                                  <w:sz w:val="18"/>
                                  <w:szCs w:val="18"/>
                                </w:rPr>
                                <w:t xml:space="preserve">Resolución </w:t>
                              </w:r>
                              <w:r w:rsidR="00CA547C">
                                <w:rPr>
                                  <w:color w:val="595959" w:themeColor="text1" w:themeTint="A6"/>
                                  <w:sz w:val="18"/>
                                  <w:szCs w:val="18"/>
                                </w:rPr>
                                <w:t xml:space="preserve"> de 2020</w:t>
                              </w:r>
                            </w:sdtContent>
                          </w:sdt>
                        </w:p>
                      </w:txbxContent>
                    </v:textbox>
                    <w10:wrap type="square" anchorx="page" anchory="page"/>
                  </v:shape>
                </w:pict>
              </mc:Fallback>
            </mc:AlternateContent>
          </w:r>
          <w:r w:rsidRPr="002B1DB0">
            <w:rPr>
              <w:rFonts w:cstheme="minorHAnsi"/>
              <w:noProof/>
              <w:lang w:val="es-CO" w:eastAsia="es-CO"/>
            </w:rPr>
            <mc:AlternateContent>
              <mc:Choice Requires="wps">
                <w:drawing>
                  <wp:anchor distT="0" distB="0" distL="114300" distR="114300" simplePos="0" relativeHeight="251659264" behindDoc="0" locked="0" layoutInCell="1" allowOverlap="1" wp14:anchorId="35AB4EF5" wp14:editId="717884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47C" w:rsidRDefault="000F08E7">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A547C">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A547C" w:rsidRDefault="00CA547C">
                                    <w:pPr>
                                      <w:jc w:val="right"/>
                                      <w:rPr>
                                        <w:smallCaps/>
                                        <w:color w:val="404040" w:themeColor="text1" w:themeTint="BF"/>
                                        <w:sz w:val="36"/>
                                        <w:szCs w:val="36"/>
                                      </w:rPr>
                                    </w:pPr>
                                    <w:r>
                                      <w:rPr>
                                        <w:color w:val="404040" w:themeColor="text1" w:themeTint="BF"/>
                                        <w:sz w:val="36"/>
                                        <w:szCs w:val="36"/>
                                      </w:rPr>
                                      <w:t>NIVEL PROFESIONAL</w:t>
                                    </w:r>
                                    <w:r w:rsidR="00B475D9">
                                      <w:rPr>
                                        <w:color w:val="404040" w:themeColor="text1" w:themeTint="BF"/>
                                        <w:sz w:val="36"/>
                                        <w:szCs w:val="36"/>
                                      </w:rPr>
                                      <w:t xml:space="preserve"> - PROFESIONAL ESPECIALIZADO GRAD0 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AB4EF5"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rsidR="00CA547C" w:rsidRDefault="00CA547C">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CA547C" w:rsidRDefault="00CA547C">
                              <w:pPr>
                                <w:jc w:val="right"/>
                                <w:rPr>
                                  <w:smallCaps/>
                                  <w:color w:val="404040" w:themeColor="text1" w:themeTint="BF"/>
                                  <w:sz w:val="36"/>
                                  <w:szCs w:val="36"/>
                                </w:rPr>
                              </w:pPr>
                              <w:r>
                                <w:rPr>
                                  <w:color w:val="404040" w:themeColor="text1" w:themeTint="BF"/>
                                  <w:sz w:val="36"/>
                                  <w:szCs w:val="36"/>
                                </w:rPr>
                                <w:t>NIVEL PROFESIONAL</w:t>
                              </w:r>
                              <w:r w:rsidR="00B475D9">
                                <w:rPr>
                                  <w:color w:val="404040" w:themeColor="text1" w:themeTint="BF"/>
                                  <w:sz w:val="36"/>
                                  <w:szCs w:val="36"/>
                                </w:rPr>
                                <w:t xml:space="preserve"> - PROFESIONAL ESPECIALIZADO GRAD0 23</w:t>
                              </w:r>
                            </w:p>
                          </w:sdtContent>
                        </w:sdt>
                      </w:txbxContent>
                    </v:textbox>
                    <w10:wrap type="square" anchorx="page" anchory="page"/>
                  </v:shape>
                </w:pict>
              </mc:Fallback>
            </mc:AlternateContent>
          </w:r>
        </w:p>
        <w:p w:rsidR="00110B45" w:rsidRPr="002B1DB0" w:rsidRDefault="00110B45" w:rsidP="00CA7B30">
          <w:pPr>
            <w:rPr>
              <w:rFonts w:cstheme="minorHAnsi"/>
              <w:szCs w:val="22"/>
            </w:rPr>
          </w:pPr>
          <w:r w:rsidRPr="002B1DB0">
            <w:rPr>
              <w:rFonts w:cstheme="minorHAnsi"/>
              <w:szCs w:val="22"/>
            </w:rPr>
            <w:br w:type="page"/>
          </w:r>
        </w:p>
        <w:bookmarkStart w:id="0" w:name="_GoBack" w:displacedByCustomXml="next"/>
        <w:bookmarkEnd w:id="0" w:displacedByCustomXml="next"/>
      </w:sdtContent>
    </w:sdt>
    <w:p w:rsidR="005E5B79" w:rsidRPr="002B1DB0" w:rsidRDefault="005E5B79" w:rsidP="00CA7B30">
      <w:pPr>
        <w:rPr>
          <w:rFonts w:cstheme="minorHAnsi"/>
          <w:szCs w:val="22"/>
        </w:rPr>
      </w:pPr>
    </w:p>
    <w:p w:rsidR="005E5B79" w:rsidRPr="002B1DB0" w:rsidRDefault="00BC1CF4" w:rsidP="00CA7B30">
      <w:pPr>
        <w:pStyle w:val="Ttulo1"/>
        <w:rPr>
          <w:rFonts w:cstheme="minorHAnsi"/>
          <w:color w:val="auto"/>
          <w:sz w:val="22"/>
          <w:szCs w:val="22"/>
        </w:rPr>
      </w:pPr>
      <w:bookmarkStart w:id="1" w:name="_Toc54894071"/>
      <w:r w:rsidRPr="002B1DB0">
        <w:rPr>
          <w:rFonts w:cstheme="minorHAnsi"/>
          <w:color w:val="auto"/>
          <w:sz w:val="22"/>
          <w:szCs w:val="22"/>
        </w:rPr>
        <w:t>CONTENIDO</w:t>
      </w:r>
      <w:bookmarkEnd w:id="1"/>
    </w:p>
    <w:p w:rsidR="00A06F5C" w:rsidRPr="002B1DB0" w:rsidRDefault="00A06F5C" w:rsidP="00CA7B30">
      <w:pPr>
        <w:rPr>
          <w:rFonts w:cstheme="minorHAnsi"/>
          <w:szCs w:val="22"/>
        </w:rPr>
      </w:pPr>
    </w:p>
    <w:p w:rsidR="003F51D1" w:rsidRDefault="00A06F5C">
      <w:pPr>
        <w:pStyle w:val="TDC1"/>
        <w:tabs>
          <w:tab w:val="right" w:leader="dot" w:pos="8828"/>
        </w:tabs>
        <w:rPr>
          <w:rFonts w:eastAsiaTheme="minorEastAsia"/>
          <w:noProof/>
          <w:sz w:val="24"/>
          <w:lang w:val="es-CO" w:eastAsia="es-ES_tradnl"/>
        </w:rPr>
      </w:pPr>
      <w:r w:rsidRPr="002B1DB0">
        <w:rPr>
          <w:rFonts w:cstheme="minorHAnsi"/>
          <w:szCs w:val="22"/>
        </w:rPr>
        <w:fldChar w:fldCharType="begin"/>
      </w:r>
      <w:r w:rsidRPr="002B1DB0">
        <w:rPr>
          <w:rFonts w:cstheme="minorHAnsi"/>
          <w:szCs w:val="22"/>
        </w:rPr>
        <w:instrText xml:space="preserve"> TOC \o "1-4" \h \z \u </w:instrText>
      </w:r>
      <w:r w:rsidRPr="002B1DB0">
        <w:rPr>
          <w:rFonts w:cstheme="minorHAnsi"/>
          <w:szCs w:val="22"/>
        </w:rPr>
        <w:fldChar w:fldCharType="separate"/>
      </w:r>
      <w:hyperlink w:anchor="_Toc54894071" w:history="1">
        <w:r w:rsidR="003F51D1" w:rsidRPr="0073248C">
          <w:rPr>
            <w:rStyle w:val="Hipervnculo"/>
            <w:rFonts w:cstheme="minorHAnsi"/>
            <w:noProof/>
          </w:rPr>
          <w:t>CONTENIDO</w:t>
        </w:r>
        <w:r w:rsidR="003F51D1">
          <w:rPr>
            <w:noProof/>
            <w:webHidden/>
          </w:rPr>
          <w:tab/>
        </w:r>
        <w:r w:rsidR="003F51D1">
          <w:rPr>
            <w:noProof/>
            <w:webHidden/>
          </w:rPr>
          <w:fldChar w:fldCharType="begin"/>
        </w:r>
        <w:r w:rsidR="003F51D1">
          <w:rPr>
            <w:noProof/>
            <w:webHidden/>
          </w:rPr>
          <w:instrText xml:space="preserve"> PAGEREF _Toc54894071 \h </w:instrText>
        </w:r>
        <w:r w:rsidR="003F51D1">
          <w:rPr>
            <w:noProof/>
            <w:webHidden/>
          </w:rPr>
        </w:r>
        <w:r w:rsidR="003F51D1">
          <w:rPr>
            <w:noProof/>
            <w:webHidden/>
          </w:rPr>
          <w:fldChar w:fldCharType="separate"/>
        </w:r>
        <w:r w:rsidR="003F51D1">
          <w:rPr>
            <w:noProof/>
            <w:webHidden/>
          </w:rPr>
          <w:t>1</w:t>
        </w:r>
        <w:r w:rsidR="003F51D1">
          <w:rPr>
            <w:noProof/>
            <w:webHidden/>
          </w:rPr>
          <w:fldChar w:fldCharType="end"/>
        </w:r>
      </w:hyperlink>
    </w:p>
    <w:p w:rsidR="003F51D1" w:rsidRDefault="000F08E7">
      <w:pPr>
        <w:pStyle w:val="TDC1"/>
        <w:tabs>
          <w:tab w:val="right" w:leader="dot" w:pos="8828"/>
        </w:tabs>
        <w:rPr>
          <w:rFonts w:eastAsiaTheme="minorEastAsia"/>
          <w:noProof/>
          <w:sz w:val="24"/>
          <w:lang w:val="es-CO" w:eastAsia="es-ES_tradnl"/>
        </w:rPr>
      </w:pPr>
      <w:hyperlink w:anchor="_Toc54894072" w:history="1">
        <w:r w:rsidR="003F51D1" w:rsidRPr="0073248C">
          <w:rPr>
            <w:rStyle w:val="Hipervnculo"/>
            <w:rFonts w:cstheme="minorHAnsi"/>
            <w:noProof/>
          </w:rPr>
          <w:t>ESTRUCTURA ORGANIZACIONAL</w:t>
        </w:r>
        <w:r w:rsidR="003F51D1">
          <w:rPr>
            <w:noProof/>
            <w:webHidden/>
          </w:rPr>
          <w:tab/>
        </w:r>
        <w:r w:rsidR="003F51D1">
          <w:rPr>
            <w:noProof/>
            <w:webHidden/>
          </w:rPr>
          <w:fldChar w:fldCharType="begin"/>
        </w:r>
        <w:r w:rsidR="003F51D1">
          <w:rPr>
            <w:noProof/>
            <w:webHidden/>
          </w:rPr>
          <w:instrText xml:space="preserve"> PAGEREF _Toc54894072 \h </w:instrText>
        </w:r>
        <w:r w:rsidR="003F51D1">
          <w:rPr>
            <w:noProof/>
            <w:webHidden/>
          </w:rPr>
        </w:r>
        <w:r w:rsidR="003F51D1">
          <w:rPr>
            <w:noProof/>
            <w:webHidden/>
          </w:rPr>
          <w:fldChar w:fldCharType="separate"/>
        </w:r>
        <w:r w:rsidR="003F51D1">
          <w:rPr>
            <w:noProof/>
            <w:webHidden/>
          </w:rPr>
          <w:t>5</w:t>
        </w:r>
        <w:r w:rsidR="003F51D1">
          <w:rPr>
            <w:noProof/>
            <w:webHidden/>
          </w:rPr>
          <w:fldChar w:fldCharType="end"/>
        </w:r>
      </w:hyperlink>
    </w:p>
    <w:p w:rsidR="003F51D1" w:rsidRDefault="000F08E7">
      <w:pPr>
        <w:pStyle w:val="TDC1"/>
        <w:tabs>
          <w:tab w:val="right" w:leader="dot" w:pos="8828"/>
        </w:tabs>
        <w:rPr>
          <w:rFonts w:eastAsiaTheme="minorEastAsia"/>
          <w:noProof/>
          <w:sz w:val="24"/>
          <w:lang w:val="es-CO" w:eastAsia="es-ES_tradnl"/>
        </w:rPr>
      </w:pPr>
      <w:hyperlink w:anchor="_Toc54894073" w:history="1">
        <w:r w:rsidR="003F51D1" w:rsidRPr="0073248C">
          <w:rPr>
            <w:rStyle w:val="Hipervnculo"/>
            <w:rFonts w:cstheme="minorHAnsi"/>
            <w:noProof/>
          </w:rPr>
          <w:t>PLANTA DE PERSONAL</w:t>
        </w:r>
        <w:r w:rsidR="003F51D1">
          <w:rPr>
            <w:noProof/>
            <w:webHidden/>
          </w:rPr>
          <w:tab/>
        </w:r>
        <w:r w:rsidR="003F51D1">
          <w:rPr>
            <w:noProof/>
            <w:webHidden/>
          </w:rPr>
          <w:fldChar w:fldCharType="begin"/>
        </w:r>
        <w:r w:rsidR="003F51D1">
          <w:rPr>
            <w:noProof/>
            <w:webHidden/>
          </w:rPr>
          <w:instrText xml:space="preserve"> PAGEREF _Toc54894073 \h </w:instrText>
        </w:r>
        <w:r w:rsidR="003F51D1">
          <w:rPr>
            <w:noProof/>
            <w:webHidden/>
          </w:rPr>
        </w:r>
        <w:r w:rsidR="003F51D1">
          <w:rPr>
            <w:noProof/>
            <w:webHidden/>
          </w:rPr>
          <w:fldChar w:fldCharType="separate"/>
        </w:r>
        <w:r w:rsidR="003F51D1">
          <w:rPr>
            <w:noProof/>
            <w:webHidden/>
          </w:rPr>
          <w:t>6</w:t>
        </w:r>
        <w:r w:rsidR="003F51D1">
          <w:rPr>
            <w:noProof/>
            <w:webHidden/>
          </w:rPr>
          <w:fldChar w:fldCharType="end"/>
        </w:r>
      </w:hyperlink>
    </w:p>
    <w:p w:rsidR="003F51D1" w:rsidRDefault="000F08E7">
      <w:pPr>
        <w:pStyle w:val="TDC1"/>
        <w:tabs>
          <w:tab w:val="right" w:leader="dot" w:pos="8828"/>
        </w:tabs>
        <w:rPr>
          <w:rFonts w:eastAsiaTheme="minorEastAsia"/>
          <w:noProof/>
          <w:sz w:val="24"/>
          <w:lang w:val="es-CO" w:eastAsia="es-ES_tradnl"/>
        </w:rPr>
      </w:pPr>
      <w:hyperlink w:anchor="_Toc54894074" w:history="1">
        <w:r w:rsidR="003F51D1" w:rsidRPr="0073248C">
          <w:rPr>
            <w:rStyle w:val="Hipervnculo"/>
            <w:rFonts w:cstheme="minorHAnsi"/>
            <w:noProof/>
          </w:rPr>
          <w:t>DESCRIPCIÓN DE PERFILES</w:t>
        </w:r>
        <w:r w:rsidR="003F51D1">
          <w:rPr>
            <w:noProof/>
            <w:webHidden/>
          </w:rPr>
          <w:tab/>
        </w:r>
        <w:r w:rsidR="003F51D1">
          <w:rPr>
            <w:noProof/>
            <w:webHidden/>
          </w:rPr>
          <w:fldChar w:fldCharType="begin"/>
        </w:r>
        <w:r w:rsidR="003F51D1">
          <w:rPr>
            <w:noProof/>
            <w:webHidden/>
          </w:rPr>
          <w:instrText xml:space="preserve"> PAGEREF _Toc54894074 \h </w:instrText>
        </w:r>
        <w:r w:rsidR="003F51D1">
          <w:rPr>
            <w:noProof/>
            <w:webHidden/>
          </w:rPr>
        </w:r>
        <w:r w:rsidR="003F51D1">
          <w:rPr>
            <w:noProof/>
            <w:webHidden/>
          </w:rPr>
          <w:fldChar w:fldCharType="separate"/>
        </w:r>
        <w:r w:rsidR="003F51D1">
          <w:rPr>
            <w:noProof/>
            <w:webHidden/>
          </w:rPr>
          <w:t>8</w:t>
        </w:r>
        <w:r w:rsidR="003F51D1">
          <w:rPr>
            <w:noProof/>
            <w:webHidden/>
          </w:rPr>
          <w:fldChar w:fldCharType="end"/>
        </w:r>
      </w:hyperlink>
    </w:p>
    <w:p w:rsidR="003F51D1" w:rsidRDefault="000F08E7">
      <w:pPr>
        <w:pStyle w:val="TDC1"/>
        <w:tabs>
          <w:tab w:val="right" w:leader="dot" w:pos="8828"/>
        </w:tabs>
        <w:rPr>
          <w:rFonts w:eastAsiaTheme="minorEastAsia"/>
          <w:noProof/>
          <w:sz w:val="24"/>
          <w:lang w:val="es-CO" w:eastAsia="es-ES_tradnl"/>
        </w:rPr>
      </w:pPr>
      <w:hyperlink w:anchor="_Toc54894075" w:history="1">
        <w:r w:rsidR="003F51D1" w:rsidRPr="0073248C">
          <w:rPr>
            <w:rStyle w:val="Hipervnculo"/>
            <w:rFonts w:cstheme="minorHAnsi"/>
            <w:noProof/>
          </w:rPr>
          <w:t>PROFESIONAL ESPECIALIZADO 2028-23</w:t>
        </w:r>
        <w:r w:rsidR="003F51D1">
          <w:rPr>
            <w:noProof/>
            <w:webHidden/>
          </w:rPr>
          <w:tab/>
        </w:r>
        <w:r w:rsidR="003F51D1">
          <w:rPr>
            <w:noProof/>
            <w:webHidden/>
          </w:rPr>
          <w:fldChar w:fldCharType="begin"/>
        </w:r>
        <w:r w:rsidR="003F51D1">
          <w:rPr>
            <w:noProof/>
            <w:webHidden/>
          </w:rPr>
          <w:instrText xml:space="preserve"> PAGEREF _Toc54894075 \h </w:instrText>
        </w:r>
        <w:r w:rsidR="003F51D1">
          <w:rPr>
            <w:noProof/>
            <w:webHidden/>
          </w:rPr>
        </w:r>
        <w:r w:rsidR="003F51D1">
          <w:rPr>
            <w:noProof/>
            <w:webHidden/>
          </w:rPr>
          <w:fldChar w:fldCharType="separate"/>
        </w:r>
        <w:r w:rsidR="003F51D1">
          <w:rPr>
            <w:noProof/>
            <w:webHidden/>
          </w:rPr>
          <w:t>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76" w:history="1">
        <w:r w:rsidR="003F51D1" w:rsidRPr="0073248C">
          <w:rPr>
            <w:rStyle w:val="Hipervnculo"/>
            <w:rFonts w:cstheme="minorHAnsi"/>
            <w:noProof/>
          </w:rPr>
          <w:t>Oficina Asesora de Comunicaciones</w:t>
        </w:r>
        <w:r w:rsidR="003F51D1">
          <w:rPr>
            <w:noProof/>
            <w:webHidden/>
          </w:rPr>
          <w:tab/>
        </w:r>
        <w:r w:rsidR="003F51D1">
          <w:rPr>
            <w:noProof/>
            <w:webHidden/>
          </w:rPr>
          <w:fldChar w:fldCharType="begin"/>
        </w:r>
        <w:r w:rsidR="003F51D1">
          <w:rPr>
            <w:noProof/>
            <w:webHidden/>
          </w:rPr>
          <w:instrText xml:space="preserve"> PAGEREF _Toc54894076 \h </w:instrText>
        </w:r>
        <w:r w:rsidR="003F51D1">
          <w:rPr>
            <w:noProof/>
            <w:webHidden/>
          </w:rPr>
        </w:r>
        <w:r w:rsidR="003F51D1">
          <w:rPr>
            <w:noProof/>
            <w:webHidden/>
          </w:rPr>
          <w:fldChar w:fldCharType="separate"/>
        </w:r>
        <w:r w:rsidR="003F51D1">
          <w:rPr>
            <w:noProof/>
            <w:webHidden/>
          </w:rPr>
          <w:t>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77" w:history="1">
        <w:r w:rsidR="003F51D1" w:rsidRPr="0073248C">
          <w:rPr>
            <w:rStyle w:val="Hipervnculo"/>
            <w:rFonts w:cstheme="minorHAnsi"/>
            <w:noProof/>
            <w:lang w:eastAsia="es-CO"/>
          </w:rPr>
          <w:t>Oficina Asesora de Comunicaciones</w:t>
        </w:r>
        <w:r w:rsidR="003F51D1">
          <w:rPr>
            <w:noProof/>
            <w:webHidden/>
          </w:rPr>
          <w:tab/>
        </w:r>
        <w:r w:rsidR="003F51D1">
          <w:rPr>
            <w:noProof/>
            <w:webHidden/>
          </w:rPr>
          <w:fldChar w:fldCharType="begin"/>
        </w:r>
        <w:r w:rsidR="003F51D1">
          <w:rPr>
            <w:noProof/>
            <w:webHidden/>
          </w:rPr>
          <w:instrText xml:space="preserve"> PAGEREF _Toc54894077 \h </w:instrText>
        </w:r>
        <w:r w:rsidR="003F51D1">
          <w:rPr>
            <w:noProof/>
            <w:webHidden/>
          </w:rPr>
        </w:r>
        <w:r w:rsidR="003F51D1">
          <w:rPr>
            <w:noProof/>
            <w:webHidden/>
          </w:rPr>
          <w:fldChar w:fldCharType="separate"/>
        </w:r>
        <w:r w:rsidR="003F51D1">
          <w:rPr>
            <w:noProof/>
            <w:webHidden/>
          </w:rPr>
          <w:t>11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78" w:history="1">
        <w:r w:rsidR="003F51D1" w:rsidRPr="0073248C">
          <w:rPr>
            <w:rStyle w:val="Hipervnculo"/>
            <w:rFonts w:cstheme="minorHAnsi"/>
            <w:noProof/>
          </w:rPr>
          <w:t>Oficina Asesora de Comunicaciones</w:t>
        </w:r>
        <w:r w:rsidR="003F51D1">
          <w:rPr>
            <w:noProof/>
            <w:webHidden/>
          </w:rPr>
          <w:tab/>
        </w:r>
        <w:r w:rsidR="003F51D1">
          <w:rPr>
            <w:noProof/>
            <w:webHidden/>
          </w:rPr>
          <w:fldChar w:fldCharType="begin"/>
        </w:r>
        <w:r w:rsidR="003F51D1">
          <w:rPr>
            <w:noProof/>
            <w:webHidden/>
          </w:rPr>
          <w:instrText xml:space="preserve"> PAGEREF _Toc54894078 \h </w:instrText>
        </w:r>
        <w:r w:rsidR="003F51D1">
          <w:rPr>
            <w:noProof/>
            <w:webHidden/>
          </w:rPr>
        </w:r>
        <w:r w:rsidR="003F51D1">
          <w:rPr>
            <w:noProof/>
            <w:webHidden/>
          </w:rPr>
          <w:fldChar w:fldCharType="separate"/>
        </w:r>
        <w:r w:rsidR="003F51D1">
          <w:rPr>
            <w:noProof/>
            <w:webHidden/>
          </w:rPr>
          <w:t>13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79" w:history="1">
        <w:r w:rsidR="003F51D1" w:rsidRPr="0073248C">
          <w:rPr>
            <w:rStyle w:val="Hipervnculo"/>
            <w:rFonts w:cstheme="minorHAnsi"/>
            <w:noProof/>
          </w:rPr>
          <w:t>Oficina Asesora de Comunicaciones</w:t>
        </w:r>
        <w:r w:rsidR="003F51D1">
          <w:rPr>
            <w:noProof/>
            <w:webHidden/>
          </w:rPr>
          <w:tab/>
        </w:r>
        <w:r w:rsidR="003F51D1">
          <w:rPr>
            <w:noProof/>
            <w:webHidden/>
          </w:rPr>
          <w:fldChar w:fldCharType="begin"/>
        </w:r>
        <w:r w:rsidR="003F51D1">
          <w:rPr>
            <w:noProof/>
            <w:webHidden/>
          </w:rPr>
          <w:instrText xml:space="preserve"> PAGEREF _Toc54894079 \h </w:instrText>
        </w:r>
        <w:r w:rsidR="003F51D1">
          <w:rPr>
            <w:noProof/>
            <w:webHidden/>
          </w:rPr>
        </w:r>
        <w:r w:rsidR="003F51D1">
          <w:rPr>
            <w:noProof/>
            <w:webHidden/>
          </w:rPr>
          <w:fldChar w:fldCharType="separate"/>
        </w:r>
        <w:r w:rsidR="003F51D1">
          <w:rPr>
            <w:noProof/>
            <w:webHidden/>
          </w:rPr>
          <w:t>16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0" w:history="1">
        <w:r w:rsidR="003F51D1" w:rsidRPr="0073248C">
          <w:rPr>
            <w:rStyle w:val="Hipervnculo"/>
            <w:rFonts w:cstheme="minorHAnsi"/>
            <w:noProof/>
            <w:lang w:eastAsia="es-CO"/>
          </w:rPr>
          <w:t>Oficina Asesora de Comunicaciones</w:t>
        </w:r>
        <w:r w:rsidR="003F51D1">
          <w:rPr>
            <w:noProof/>
            <w:webHidden/>
          </w:rPr>
          <w:tab/>
        </w:r>
        <w:r w:rsidR="003F51D1">
          <w:rPr>
            <w:noProof/>
            <w:webHidden/>
          </w:rPr>
          <w:fldChar w:fldCharType="begin"/>
        </w:r>
        <w:r w:rsidR="003F51D1">
          <w:rPr>
            <w:noProof/>
            <w:webHidden/>
          </w:rPr>
          <w:instrText xml:space="preserve"> PAGEREF _Toc54894080 \h </w:instrText>
        </w:r>
        <w:r w:rsidR="003F51D1">
          <w:rPr>
            <w:noProof/>
            <w:webHidden/>
          </w:rPr>
        </w:r>
        <w:r w:rsidR="003F51D1">
          <w:rPr>
            <w:noProof/>
            <w:webHidden/>
          </w:rPr>
          <w:fldChar w:fldCharType="separate"/>
        </w:r>
        <w:r w:rsidR="003F51D1">
          <w:rPr>
            <w:noProof/>
            <w:webHidden/>
          </w:rPr>
          <w:t>19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1" w:history="1">
        <w:r w:rsidR="003F51D1" w:rsidRPr="0073248C">
          <w:rPr>
            <w:rStyle w:val="Hipervnculo"/>
            <w:rFonts w:cstheme="minorHAnsi"/>
            <w:noProof/>
            <w:lang w:eastAsia="es-CO"/>
          </w:rPr>
          <w:t>Oficina Asesora de Comunicaciones</w:t>
        </w:r>
        <w:r w:rsidR="003F51D1">
          <w:rPr>
            <w:noProof/>
            <w:webHidden/>
          </w:rPr>
          <w:tab/>
        </w:r>
        <w:r w:rsidR="003F51D1">
          <w:rPr>
            <w:noProof/>
            <w:webHidden/>
          </w:rPr>
          <w:fldChar w:fldCharType="begin"/>
        </w:r>
        <w:r w:rsidR="003F51D1">
          <w:rPr>
            <w:noProof/>
            <w:webHidden/>
          </w:rPr>
          <w:instrText xml:space="preserve"> PAGEREF _Toc54894081 \h </w:instrText>
        </w:r>
        <w:r w:rsidR="003F51D1">
          <w:rPr>
            <w:noProof/>
            <w:webHidden/>
          </w:rPr>
        </w:r>
        <w:r w:rsidR="003F51D1">
          <w:rPr>
            <w:noProof/>
            <w:webHidden/>
          </w:rPr>
          <w:fldChar w:fldCharType="separate"/>
        </w:r>
        <w:r w:rsidR="003F51D1">
          <w:rPr>
            <w:noProof/>
            <w:webHidden/>
          </w:rPr>
          <w:t>20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2" w:history="1">
        <w:r w:rsidR="003F51D1" w:rsidRPr="0073248C">
          <w:rPr>
            <w:rStyle w:val="Hipervnculo"/>
            <w:rFonts w:cstheme="minorHAnsi"/>
            <w:noProof/>
          </w:rPr>
          <w:t>Oficina de Asesora de Planeación e Innovación Institucional</w:t>
        </w:r>
        <w:r w:rsidR="003F51D1">
          <w:rPr>
            <w:noProof/>
            <w:webHidden/>
          </w:rPr>
          <w:tab/>
        </w:r>
        <w:r w:rsidR="003F51D1">
          <w:rPr>
            <w:noProof/>
            <w:webHidden/>
          </w:rPr>
          <w:fldChar w:fldCharType="begin"/>
        </w:r>
        <w:r w:rsidR="003F51D1">
          <w:rPr>
            <w:noProof/>
            <w:webHidden/>
          </w:rPr>
          <w:instrText xml:space="preserve"> PAGEREF _Toc54894082 \h </w:instrText>
        </w:r>
        <w:r w:rsidR="003F51D1">
          <w:rPr>
            <w:noProof/>
            <w:webHidden/>
          </w:rPr>
        </w:r>
        <w:r w:rsidR="003F51D1">
          <w:rPr>
            <w:noProof/>
            <w:webHidden/>
          </w:rPr>
          <w:fldChar w:fldCharType="separate"/>
        </w:r>
        <w:r w:rsidR="003F51D1">
          <w:rPr>
            <w:noProof/>
            <w:webHidden/>
          </w:rPr>
          <w:t>23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3" w:history="1">
        <w:r w:rsidR="003F51D1" w:rsidRPr="0073248C">
          <w:rPr>
            <w:rStyle w:val="Hipervnculo"/>
            <w:rFonts w:cstheme="minorHAnsi"/>
            <w:noProof/>
          </w:rPr>
          <w:t>Oficina de Asesora de Planeación e Innovación Institucional</w:t>
        </w:r>
        <w:r w:rsidR="003F51D1">
          <w:rPr>
            <w:noProof/>
            <w:webHidden/>
          </w:rPr>
          <w:tab/>
        </w:r>
        <w:r w:rsidR="003F51D1">
          <w:rPr>
            <w:noProof/>
            <w:webHidden/>
          </w:rPr>
          <w:fldChar w:fldCharType="begin"/>
        </w:r>
        <w:r w:rsidR="003F51D1">
          <w:rPr>
            <w:noProof/>
            <w:webHidden/>
          </w:rPr>
          <w:instrText xml:space="preserve"> PAGEREF _Toc54894083 \h </w:instrText>
        </w:r>
        <w:r w:rsidR="003F51D1">
          <w:rPr>
            <w:noProof/>
            <w:webHidden/>
          </w:rPr>
        </w:r>
        <w:r w:rsidR="003F51D1">
          <w:rPr>
            <w:noProof/>
            <w:webHidden/>
          </w:rPr>
          <w:fldChar w:fldCharType="separate"/>
        </w:r>
        <w:r w:rsidR="003F51D1">
          <w:rPr>
            <w:noProof/>
            <w:webHidden/>
          </w:rPr>
          <w:t>25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4" w:history="1">
        <w:r w:rsidR="003F51D1" w:rsidRPr="0073248C">
          <w:rPr>
            <w:rStyle w:val="Hipervnculo"/>
            <w:rFonts w:cstheme="minorHAnsi"/>
            <w:noProof/>
          </w:rPr>
          <w:t>Oficina de Asesora de Planeación e Innovación Institucional</w:t>
        </w:r>
        <w:r w:rsidR="003F51D1">
          <w:rPr>
            <w:noProof/>
            <w:webHidden/>
          </w:rPr>
          <w:tab/>
        </w:r>
        <w:r w:rsidR="003F51D1">
          <w:rPr>
            <w:noProof/>
            <w:webHidden/>
          </w:rPr>
          <w:fldChar w:fldCharType="begin"/>
        </w:r>
        <w:r w:rsidR="003F51D1">
          <w:rPr>
            <w:noProof/>
            <w:webHidden/>
          </w:rPr>
          <w:instrText xml:space="preserve"> PAGEREF _Toc54894084 \h </w:instrText>
        </w:r>
        <w:r w:rsidR="003F51D1">
          <w:rPr>
            <w:noProof/>
            <w:webHidden/>
          </w:rPr>
        </w:r>
        <w:r w:rsidR="003F51D1">
          <w:rPr>
            <w:noProof/>
            <w:webHidden/>
          </w:rPr>
          <w:fldChar w:fldCharType="separate"/>
        </w:r>
        <w:r w:rsidR="003F51D1">
          <w:rPr>
            <w:noProof/>
            <w:webHidden/>
          </w:rPr>
          <w:t>28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5" w:history="1">
        <w:r w:rsidR="003F51D1" w:rsidRPr="0073248C">
          <w:rPr>
            <w:rStyle w:val="Hipervnculo"/>
            <w:rFonts w:cstheme="minorHAnsi"/>
            <w:noProof/>
          </w:rPr>
          <w:t>Oficina de Asesora de Planeación e Innovación Institucional</w:t>
        </w:r>
        <w:r w:rsidR="003F51D1">
          <w:rPr>
            <w:noProof/>
            <w:webHidden/>
          </w:rPr>
          <w:tab/>
        </w:r>
        <w:r w:rsidR="003F51D1">
          <w:rPr>
            <w:noProof/>
            <w:webHidden/>
          </w:rPr>
          <w:fldChar w:fldCharType="begin"/>
        </w:r>
        <w:r w:rsidR="003F51D1">
          <w:rPr>
            <w:noProof/>
            <w:webHidden/>
          </w:rPr>
          <w:instrText xml:space="preserve"> PAGEREF _Toc54894085 \h </w:instrText>
        </w:r>
        <w:r w:rsidR="003F51D1">
          <w:rPr>
            <w:noProof/>
            <w:webHidden/>
          </w:rPr>
        </w:r>
        <w:r w:rsidR="003F51D1">
          <w:rPr>
            <w:noProof/>
            <w:webHidden/>
          </w:rPr>
          <w:fldChar w:fldCharType="separate"/>
        </w:r>
        <w:r w:rsidR="003F51D1">
          <w:rPr>
            <w:noProof/>
            <w:webHidden/>
          </w:rPr>
          <w:t>31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6" w:history="1">
        <w:r w:rsidR="003F51D1" w:rsidRPr="0073248C">
          <w:rPr>
            <w:rStyle w:val="Hipervnculo"/>
            <w:rFonts w:cstheme="minorHAnsi"/>
            <w:noProof/>
          </w:rPr>
          <w:t>Oficina de Asesora de Planeación e Innovación Institucional</w:t>
        </w:r>
        <w:r w:rsidR="003F51D1">
          <w:rPr>
            <w:noProof/>
            <w:webHidden/>
          </w:rPr>
          <w:tab/>
        </w:r>
        <w:r w:rsidR="003F51D1">
          <w:rPr>
            <w:noProof/>
            <w:webHidden/>
          </w:rPr>
          <w:fldChar w:fldCharType="begin"/>
        </w:r>
        <w:r w:rsidR="003F51D1">
          <w:rPr>
            <w:noProof/>
            <w:webHidden/>
          </w:rPr>
          <w:instrText xml:space="preserve"> PAGEREF _Toc54894086 \h </w:instrText>
        </w:r>
        <w:r w:rsidR="003F51D1">
          <w:rPr>
            <w:noProof/>
            <w:webHidden/>
          </w:rPr>
        </w:r>
        <w:r w:rsidR="003F51D1">
          <w:rPr>
            <w:noProof/>
            <w:webHidden/>
          </w:rPr>
          <w:fldChar w:fldCharType="separate"/>
        </w:r>
        <w:r w:rsidR="003F51D1">
          <w:rPr>
            <w:noProof/>
            <w:webHidden/>
          </w:rPr>
          <w:t>34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7" w:history="1">
        <w:r w:rsidR="003F51D1" w:rsidRPr="0073248C">
          <w:rPr>
            <w:rStyle w:val="Hipervnculo"/>
            <w:rFonts w:cstheme="minorHAnsi"/>
            <w:noProof/>
          </w:rPr>
          <w:t>Oficina</w:t>
        </w:r>
        <w:r w:rsidR="003F51D1" w:rsidRPr="0073248C">
          <w:rPr>
            <w:rStyle w:val="Hipervnculo"/>
            <w:rFonts w:eastAsia="Times New Roman" w:cstheme="minorHAnsi"/>
            <w:noProof/>
          </w:rPr>
          <w:t xml:space="preserve"> Asesora Jurídica</w:t>
        </w:r>
        <w:r w:rsidR="003F51D1">
          <w:rPr>
            <w:noProof/>
            <w:webHidden/>
          </w:rPr>
          <w:tab/>
        </w:r>
        <w:r w:rsidR="003F51D1">
          <w:rPr>
            <w:noProof/>
            <w:webHidden/>
          </w:rPr>
          <w:fldChar w:fldCharType="begin"/>
        </w:r>
        <w:r w:rsidR="003F51D1">
          <w:rPr>
            <w:noProof/>
            <w:webHidden/>
          </w:rPr>
          <w:instrText xml:space="preserve"> PAGEREF _Toc54894087 \h </w:instrText>
        </w:r>
        <w:r w:rsidR="003F51D1">
          <w:rPr>
            <w:noProof/>
            <w:webHidden/>
          </w:rPr>
        </w:r>
        <w:r w:rsidR="003F51D1">
          <w:rPr>
            <w:noProof/>
            <w:webHidden/>
          </w:rPr>
          <w:fldChar w:fldCharType="separate"/>
        </w:r>
        <w:r w:rsidR="003F51D1">
          <w:rPr>
            <w:noProof/>
            <w:webHidden/>
          </w:rPr>
          <w:t>37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8" w:history="1">
        <w:r w:rsidR="003F51D1" w:rsidRPr="0073248C">
          <w:rPr>
            <w:rStyle w:val="Hipervnculo"/>
            <w:rFonts w:eastAsia="Times New Roman" w:cstheme="minorHAnsi"/>
            <w:noProof/>
          </w:rPr>
          <w:t>Oficina Asesora Jurídica</w:t>
        </w:r>
        <w:r w:rsidR="003F51D1">
          <w:rPr>
            <w:noProof/>
            <w:webHidden/>
          </w:rPr>
          <w:tab/>
        </w:r>
        <w:r w:rsidR="003F51D1">
          <w:rPr>
            <w:noProof/>
            <w:webHidden/>
          </w:rPr>
          <w:fldChar w:fldCharType="begin"/>
        </w:r>
        <w:r w:rsidR="003F51D1">
          <w:rPr>
            <w:noProof/>
            <w:webHidden/>
          </w:rPr>
          <w:instrText xml:space="preserve"> PAGEREF _Toc54894088 \h </w:instrText>
        </w:r>
        <w:r w:rsidR="003F51D1">
          <w:rPr>
            <w:noProof/>
            <w:webHidden/>
          </w:rPr>
        </w:r>
        <w:r w:rsidR="003F51D1">
          <w:rPr>
            <w:noProof/>
            <w:webHidden/>
          </w:rPr>
          <w:fldChar w:fldCharType="separate"/>
        </w:r>
        <w:r w:rsidR="003F51D1">
          <w:rPr>
            <w:noProof/>
            <w:webHidden/>
          </w:rPr>
          <w:t>40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89" w:history="1">
        <w:r w:rsidR="003F51D1" w:rsidRPr="0073248C">
          <w:rPr>
            <w:rStyle w:val="Hipervnculo"/>
            <w:rFonts w:cstheme="minorHAnsi"/>
            <w:noProof/>
          </w:rPr>
          <w:t>Oficina de Administración de Riesgos y Estrategia de Supervisión</w:t>
        </w:r>
        <w:r w:rsidR="003F51D1">
          <w:rPr>
            <w:noProof/>
            <w:webHidden/>
          </w:rPr>
          <w:tab/>
        </w:r>
        <w:r w:rsidR="003F51D1">
          <w:rPr>
            <w:noProof/>
            <w:webHidden/>
          </w:rPr>
          <w:fldChar w:fldCharType="begin"/>
        </w:r>
        <w:r w:rsidR="003F51D1">
          <w:rPr>
            <w:noProof/>
            <w:webHidden/>
          </w:rPr>
          <w:instrText xml:space="preserve"> PAGEREF _Toc54894089 \h </w:instrText>
        </w:r>
        <w:r w:rsidR="003F51D1">
          <w:rPr>
            <w:noProof/>
            <w:webHidden/>
          </w:rPr>
        </w:r>
        <w:r w:rsidR="003F51D1">
          <w:rPr>
            <w:noProof/>
            <w:webHidden/>
          </w:rPr>
          <w:fldChar w:fldCharType="separate"/>
        </w:r>
        <w:r w:rsidR="003F51D1">
          <w:rPr>
            <w:noProof/>
            <w:webHidden/>
          </w:rPr>
          <w:t>42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0" w:history="1">
        <w:r w:rsidR="003F51D1" w:rsidRPr="0073248C">
          <w:rPr>
            <w:rStyle w:val="Hipervnculo"/>
            <w:rFonts w:eastAsia="Times New Roman" w:cstheme="minorHAnsi"/>
            <w:noProof/>
          </w:rPr>
          <w:t>Oficina de Tecnologías de la Información y las Comunicaciones</w:t>
        </w:r>
        <w:r w:rsidR="003F51D1">
          <w:rPr>
            <w:noProof/>
            <w:webHidden/>
          </w:rPr>
          <w:tab/>
        </w:r>
        <w:r w:rsidR="003F51D1">
          <w:rPr>
            <w:noProof/>
            <w:webHidden/>
          </w:rPr>
          <w:fldChar w:fldCharType="begin"/>
        </w:r>
        <w:r w:rsidR="003F51D1">
          <w:rPr>
            <w:noProof/>
            <w:webHidden/>
          </w:rPr>
          <w:instrText xml:space="preserve"> PAGEREF _Toc54894090 \h </w:instrText>
        </w:r>
        <w:r w:rsidR="003F51D1">
          <w:rPr>
            <w:noProof/>
            <w:webHidden/>
          </w:rPr>
        </w:r>
        <w:r w:rsidR="003F51D1">
          <w:rPr>
            <w:noProof/>
            <w:webHidden/>
          </w:rPr>
          <w:fldChar w:fldCharType="separate"/>
        </w:r>
        <w:r w:rsidR="003F51D1">
          <w:rPr>
            <w:noProof/>
            <w:webHidden/>
          </w:rPr>
          <w:t>46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1" w:history="1">
        <w:r w:rsidR="003F51D1" w:rsidRPr="0073248C">
          <w:rPr>
            <w:rStyle w:val="Hipervnculo"/>
            <w:rFonts w:eastAsia="Times New Roman" w:cstheme="minorHAnsi"/>
            <w:noProof/>
          </w:rPr>
          <w:t>Oficina de Tecnologías de la Información y las Comunicaciones</w:t>
        </w:r>
        <w:r w:rsidR="003F51D1">
          <w:rPr>
            <w:noProof/>
            <w:webHidden/>
          </w:rPr>
          <w:tab/>
        </w:r>
        <w:r w:rsidR="003F51D1">
          <w:rPr>
            <w:noProof/>
            <w:webHidden/>
          </w:rPr>
          <w:fldChar w:fldCharType="begin"/>
        </w:r>
        <w:r w:rsidR="003F51D1">
          <w:rPr>
            <w:noProof/>
            <w:webHidden/>
          </w:rPr>
          <w:instrText xml:space="preserve"> PAGEREF _Toc54894091 \h </w:instrText>
        </w:r>
        <w:r w:rsidR="003F51D1">
          <w:rPr>
            <w:noProof/>
            <w:webHidden/>
          </w:rPr>
        </w:r>
        <w:r w:rsidR="003F51D1">
          <w:rPr>
            <w:noProof/>
            <w:webHidden/>
          </w:rPr>
          <w:fldChar w:fldCharType="separate"/>
        </w:r>
        <w:r w:rsidR="003F51D1">
          <w:rPr>
            <w:noProof/>
            <w:webHidden/>
          </w:rPr>
          <w:t>49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2" w:history="1">
        <w:r w:rsidR="003F51D1" w:rsidRPr="0073248C">
          <w:rPr>
            <w:rStyle w:val="Hipervnculo"/>
            <w:rFonts w:cstheme="minorHAnsi"/>
            <w:noProof/>
          </w:rPr>
          <w:t>Oficina de Tecnologías de la Información y las Comunicaciones</w:t>
        </w:r>
        <w:r w:rsidR="003F51D1">
          <w:rPr>
            <w:noProof/>
            <w:webHidden/>
          </w:rPr>
          <w:tab/>
        </w:r>
        <w:r w:rsidR="003F51D1">
          <w:rPr>
            <w:noProof/>
            <w:webHidden/>
          </w:rPr>
          <w:fldChar w:fldCharType="begin"/>
        </w:r>
        <w:r w:rsidR="003F51D1">
          <w:rPr>
            <w:noProof/>
            <w:webHidden/>
          </w:rPr>
          <w:instrText xml:space="preserve"> PAGEREF _Toc54894092 \h </w:instrText>
        </w:r>
        <w:r w:rsidR="003F51D1">
          <w:rPr>
            <w:noProof/>
            <w:webHidden/>
          </w:rPr>
        </w:r>
        <w:r w:rsidR="003F51D1">
          <w:rPr>
            <w:noProof/>
            <w:webHidden/>
          </w:rPr>
          <w:fldChar w:fldCharType="separate"/>
        </w:r>
        <w:r w:rsidR="003F51D1">
          <w:rPr>
            <w:noProof/>
            <w:webHidden/>
          </w:rPr>
          <w:t>51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3" w:history="1">
        <w:r w:rsidR="003F51D1" w:rsidRPr="0073248C">
          <w:rPr>
            <w:rStyle w:val="Hipervnculo"/>
            <w:rFonts w:eastAsia="Times New Roman" w:cstheme="minorHAnsi"/>
            <w:noProof/>
          </w:rPr>
          <w:t>Oficina de Tecnologías de la Información y las Comunicaciones</w:t>
        </w:r>
        <w:r w:rsidR="003F51D1">
          <w:rPr>
            <w:noProof/>
            <w:webHidden/>
          </w:rPr>
          <w:tab/>
        </w:r>
        <w:r w:rsidR="003F51D1">
          <w:rPr>
            <w:noProof/>
            <w:webHidden/>
          </w:rPr>
          <w:fldChar w:fldCharType="begin"/>
        </w:r>
        <w:r w:rsidR="003F51D1">
          <w:rPr>
            <w:noProof/>
            <w:webHidden/>
          </w:rPr>
          <w:instrText xml:space="preserve"> PAGEREF _Toc54894093 \h </w:instrText>
        </w:r>
        <w:r w:rsidR="003F51D1">
          <w:rPr>
            <w:noProof/>
            <w:webHidden/>
          </w:rPr>
        </w:r>
        <w:r w:rsidR="003F51D1">
          <w:rPr>
            <w:noProof/>
            <w:webHidden/>
          </w:rPr>
          <w:fldChar w:fldCharType="separate"/>
        </w:r>
        <w:r w:rsidR="003F51D1">
          <w:rPr>
            <w:noProof/>
            <w:webHidden/>
          </w:rPr>
          <w:t>54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4" w:history="1">
        <w:r w:rsidR="003F51D1" w:rsidRPr="0073248C">
          <w:rPr>
            <w:rStyle w:val="Hipervnculo"/>
            <w:rFonts w:eastAsia="Times New Roman" w:cstheme="minorHAnsi"/>
            <w:noProof/>
          </w:rPr>
          <w:t xml:space="preserve">Oficina de Tecnologías de la </w:t>
        </w:r>
        <w:r w:rsidR="003F51D1" w:rsidRPr="0073248C">
          <w:rPr>
            <w:rStyle w:val="Hipervnculo"/>
            <w:rFonts w:cstheme="minorHAnsi"/>
            <w:noProof/>
          </w:rPr>
          <w:t>Información</w:t>
        </w:r>
        <w:r w:rsidR="003F51D1" w:rsidRPr="0073248C">
          <w:rPr>
            <w:rStyle w:val="Hipervnculo"/>
            <w:rFonts w:eastAsia="Times New Roman" w:cstheme="minorHAnsi"/>
            <w:noProof/>
          </w:rPr>
          <w:t xml:space="preserve"> y las Comunicaciones</w:t>
        </w:r>
        <w:r w:rsidR="003F51D1">
          <w:rPr>
            <w:noProof/>
            <w:webHidden/>
          </w:rPr>
          <w:tab/>
        </w:r>
        <w:r w:rsidR="003F51D1">
          <w:rPr>
            <w:noProof/>
            <w:webHidden/>
          </w:rPr>
          <w:fldChar w:fldCharType="begin"/>
        </w:r>
        <w:r w:rsidR="003F51D1">
          <w:rPr>
            <w:noProof/>
            <w:webHidden/>
          </w:rPr>
          <w:instrText xml:space="preserve"> PAGEREF _Toc54894094 \h </w:instrText>
        </w:r>
        <w:r w:rsidR="003F51D1">
          <w:rPr>
            <w:noProof/>
            <w:webHidden/>
          </w:rPr>
        </w:r>
        <w:r w:rsidR="003F51D1">
          <w:rPr>
            <w:noProof/>
            <w:webHidden/>
          </w:rPr>
          <w:fldChar w:fldCharType="separate"/>
        </w:r>
        <w:r w:rsidR="003F51D1">
          <w:rPr>
            <w:noProof/>
            <w:webHidden/>
          </w:rPr>
          <w:t>56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5" w:history="1">
        <w:r w:rsidR="003F51D1" w:rsidRPr="0073248C">
          <w:rPr>
            <w:rStyle w:val="Hipervnculo"/>
            <w:rFonts w:eastAsia="Times New Roman" w:cstheme="minorHAnsi"/>
            <w:noProof/>
          </w:rPr>
          <w:t>Oficina de Tecnologías de la Información y las Comunicaciones</w:t>
        </w:r>
        <w:r w:rsidR="003F51D1">
          <w:rPr>
            <w:noProof/>
            <w:webHidden/>
          </w:rPr>
          <w:tab/>
        </w:r>
        <w:r w:rsidR="003F51D1">
          <w:rPr>
            <w:noProof/>
            <w:webHidden/>
          </w:rPr>
          <w:fldChar w:fldCharType="begin"/>
        </w:r>
        <w:r w:rsidR="003F51D1">
          <w:rPr>
            <w:noProof/>
            <w:webHidden/>
          </w:rPr>
          <w:instrText xml:space="preserve"> PAGEREF _Toc54894095 \h </w:instrText>
        </w:r>
        <w:r w:rsidR="003F51D1">
          <w:rPr>
            <w:noProof/>
            <w:webHidden/>
          </w:rPr>
        </w:r>
        <w:r w:rsidR="003F51D1">
          <w:rPr>
            <w:noProof/>
            <w:webHidden/>
          </w:rPr>
          <w:fldChar w:fldCharType="separate"/>
        </w:r>
        <w:r w:rsidR="003F51D1">
          <w:rPr>
            <w:noProof/>
            <w:webHidden/>
          </w:rPr>
          <w:t>59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6" w:history="1">
        <w:r w:rsidR="003F51D1" w:rsidRPr="0073248C">
          <w:rPr>
            <w:rStyle w:val="Hipervnculo"/>
            <w:rFonts w:cstheme="minorHAnsi"/>
            <w:noProof/>
          </w:rPr>
          <w:t>Oficina de Control Disciplinario Interno</w:t>
        </w:r>
        <w:r w:rsidR="003F51D1">
          <w:rPr>
            <w:noProof/>
            <w:webHidden/>
          </w:rPr>
          <w:tab/>
        </w:r>
        <w:r w:rsidR="003F51D1">
          <w:rPr>
            <w:noProof/>
            <w:webHidden/>
          </w:rPr>
          <w:fldChar w:fldCharType="begin"/>
        </w:r>
        <w:r w:rsidR="003F51D1">
          <w:rPr>
            <w:noProof/>
            <w:webHidden/>
          </w:rPr>
          <w:instrText xml:space="preserve"> PAGEREF _Toc54894096 \h </w:instrText>
        </w:r>
        <w:r w:rsidR="003F51D1">
          <w:rPr>
            <w:noProof/>
            <w:webHidden/>
          </w:rPr>
        </w:r>
        <w:r w:rsidR="003F51D1">
          <w:rPr>
            <w:noProof/>
            <w:webHidden/>
          </w:rPr>
          <w:fldChar w:fldCharType="separate"/>
        </w:r>
        <w:r w:rsidR="003F51D1">
          <w:rPr>
            <w:noProof/>
            <w:webHidden/>
          </w:rPr>
          <w:t>62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7" w:history="1">
        <w:r w:rsidR="003F51D1" w:rsidRPr="0073248C">
          <w:rPr>
            <w:rStyle w:val="Hipervnculo"/>
            <w:rFonts w:cstheme="minorHAnsi"/>
            <w:noProof/>
          </w:rPr>
          <w:t>Oficina de Control Interno</w:t>
        </w:r>
        <w:r w:rsidR="003F51D1">
          <w:rPr>
            <w:noProof/>
            <w:webHidden/>
          </w:rPr>
          <w:tab/>
        </w:r>
        <w:r w:rsidR="003F51D1">
          <w:rPr>
            <w:noProof/>
            <w:webHidden/>
          </w:rPr>
          <w:fldChar w:fldCharType="begin"/>
        </w:r>
        <w:r w:rsidR="003F51D1">
          <w:rPr>
            <w:noProof/>
            <w:webHidden/>
          </w:rPr>
          <w:instrText xml:space="preserve"> PAGEREF _Toc54894097 \h </w:instrText>
        </w:r>
        <w:r w:rsidR="003F51D1">
          <w:rPr>
            <w:noProof/>
            <w:webHidden/>
          </w:rPr>
        </w:r>
        <w:r w:rsidR="003F51D1">
          <w:rPr>
            <w:noProof/>
            <w:webHidden/>
          </w:rPr>
          <w:fldChar w:fldCharType="separate"/>
        </w:r>
        <w:r w:rsidR="003F51D1">
          <w:rPr>
            <w:noProof/>
            <w:webHidden/>
          </w:rPr>
          <w:t>64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8" w:history="1">
        <w:r w:rsidR="003F51D1" w:rsidRPr="0073248C">
          <w:rPr>
            <w:rStyle w:val="Hipervnculo"/>
            <w:rFonts w:cstheme="minorHAnsi"/>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_Toc54894098 \h </w:instrText>
        </w:r>
        <w:r w:rsidR="003F51D1">
          <w:rPr>
            <w:noProof/>
            <w:webHidden/>
          </w:rPr>
        </w:r>
        <w:r w:rsidR="003F51D1">
          <w:rPr>
            <w:noProof/>
            <w:webHidden/>
          </w:rPr>
          <w:fldChar w:fldCharType="separate"/>
        </w:r>
        <w:r w:rsidR="003F51D1">
          <w:rPr>
            <w:noProof/>
            <w:webHidden/>
          </w:rPr>
          <w:t>67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099" w:history="1">
        <w:r w:rsidR="003F51D1" w:rsidRPr="0073248C">
          <w:rPr>
            <w:rStyle w:val="Hipervnculo"/>
            <w:rFonts w:cstheme="minorHAnsi"/>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_Toc54894099 \h </w:instrText>
        </w:r>
        <w:r w:rsidR="003F51D1">
          <w:rPr>
            <w:noProof/>
            <w:webHidden/>
          </w:rPr>
        </w:r>
        <w:r w:rsidR="003F51D1">
          <w:rPr>
            <w:noProof/>
            <w:webHidden/>
          </w:rPr>
          <w:fldChar w:fldCharType="separate"/>
        </w:r>
        <w:r w:rsidR="003F51D1">
          <w:rPr>
            <w:noProof/>
            <w:webHidden/>
          </w:rPr>
          <w:t>70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0" w:history="1">
        <w:r w:rsidR="003F51D1" w:rsidRPr="0073248C">
          <w:rPr>
            <w:rStyle w:val="Hipervnculo"/>
            <w:rFonts w:cstheme="minorHAnsi"/>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_Toc54894100 \h </w:instrText>
        </w:r>
        <w:r w:rsidR="003F51D1">
          <w:rPr>
            <w:noProof/>
            <w:webHidden/>
          </w:rPr>
        </w:r>
        <w:r w:rsidR="003F51D1">
          <w:rPr>
            <w:noProof/>
            <w:webHidden/>
          </w:rPr>
          <w:fldChar w:fldCharType="separate"/>
        </w:r>
        <w:r w:rsidR="003F51D1">
          <w:rPr>
            <w:noProof/>
            <w:webHidden/>
          </w:rPr>
          <w:t>73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1" w:history="1">
        <w:r w:rsidR="003F51D1" w:rsidRPr="0073248C">
          <w:rPr>
            <w:rStyle w:val="Hipervnculo"/>
            <w:rFonts w:cstheme="minorHAnsi"/>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_Toc54894101 \h </w:instrText>
        </w:r>
        <w:r w:rsidR="003F51D1">
          <w:rPr>
            <w:noProof/>
            <w:webHidden/>
          </w:rPr>
        </w:r>
        <w:r w:rsidR="003F51D1">
          <w:rPr>
            <w:noProof/>
            <w:webHidden/>
          </w:rPr>
          <w:fldChar w:fldCharType="separate"/>
        </w:r>
        <w:r w:rsidR="003F51D1">
          <w:rPr>
            <w:noProof/>
            <w:webHidden/>
          </w:rPr>
          <w:t>76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2" w:history="1">
        <w:r w:rsidR="003F51D1" w:rsidRPr="0073248C">
          <w:rPr>
            <w:rStyle w:val="Hipervnculo"/>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_Toc54894102 \h </w:instrText>
        </w:r>
        <w:r w:rsidR="003F51D1">
          <w:rPr>
            <w:noProof/>
            <w:webHidden/>
          </w:rPr>
        </w:r>
        <w:r w:rsidR="003F51D1">
          <w:rPr>
            <w:noProof/>
            <w:webHidden/>
          </w:rPr>
          <w:fldChar w:fldCharType="separate"/>
        </w:r>
        <w:r w:rsidR="003F51D1">
          <w:rPr>
            <w:noProof/>
            <w:webHidden/>
          </w:rPr>
          <w:t>80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3" w:history="1">
        <w:r w:rsidR="003F51D1" w:rsidRPr="0073248C">
          <w:rPr>
            <w:rStyle w:val="Hipervnculo"/>
            <w:rFonts w:cstheme="minorHAnsi"/>
            <w:noProof/>
          </w:rPr>
          <w:t>Despacho del Superintendente Delegado para Acueducto, Alcantarillado y Aseo</w:t>
        </w:r>
        <w:r w:rsidR="003F51D1">
          <w:rPr>
            <w:noProof/>
            <w:webHidden/>
          </w:rPr>
          <w:tab/>
        </w:r>
        <w:r w:rsidR="003F51D1">
          <w:rPr>
            <w:noProof/>
            <w:webHidden/>
          </w:rPr>
          <w:fldChar w:fldCharType="begin"/>
        </w:r>
        <w:r w:rsidR="003F51D1">
          <w:rPr>
            <w:noProof/>
            <w:webHidden/>
          </w:rPr>
          <w:instrText xml:space="preserve"> PAGEREF _Toc54894103 \h </w:instrText>
        </w:r>
        <w:r w:rsidR="003F51D1">
          <w:rPr>
            <w:noProof/>
            <w:webHidden/>
          </w:rPr>
        </w:r>
        <w:r w:rsidR="003F51D1">
          <w:rPr>
            <w:noProof/>
            <w:webHidden/>
          </w:rPr>
          <w:fldChar w:fldCharType="separate"/>
        </w:r>
        <w:r w:rsidR="003F51D1">
          <w:rPr>
            <w:noProof/>
            <w:webHidden/>
          </w:rPr>
          <w:t>83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4"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_Toc54894104 \h </w:instrText>
        </w:r>
        <w:r w:rsidR="003F51D1">
          <w:rPr>
            <w:noProof/>
            <w:webHidden/>
          </w:rPr>
        </w:r>
        <w:r w:rsidR="003F51D1">
          <w:rPr>
            <w:noProof/>
            <w:webHidden/>
          </w:rPr>
          <w:fldChar w:fldCharType="separate"/>
        </w:r>
        <w:r w:rsidR="003F51D1">
          <w:rPr>
            <w:noProof/>
            <w:webHidden/>
          </w:rPr>
          <w:t>86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5"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_Toc54894105 \h </w:instrText>
        </w:r>
        <w:r w:rsidR="003F51D1">
          <w:rPr>
            <w:noProof/>
            <w:webHidden/>
          </w:rPr>
        </w:r>
        <w:r w:rsidR="003F51D1">
          <w:rPr>
            <w:noProof/>
            <w:webHidden/>
          </w:rPr>
          <w:fldChar w:fldCharType="separate"/>
        </w:r>
        <w:r w:rsidR="003F51D1">
          <w:rPr>
            <w:noProof/>
            <w:webHidden/>
          </w:rPr>
          <w:t>89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6"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_Toc54894106 \h </w:instrText>
        </w:r>
        <w:r w:rsidR="003F51D1">
          <w:rPr>
            <w:noProof/>
            <w:webHidden/>
          </w:rPr>
        </w:r>
        <w:r w:rsidR="003F51D1">
          <w:rPr>
            <w:noProof/>
            <w:webHidden/>
          </w:rPr>
          <w:fldChar w:fldCharType="separate"/>
        </w:r>
        <w:r w:rsidR="003F51D1">
          <w:rPr>
            <w:noProof/>
            <w:webHidden/>
          </w:rPr>
          <w:t>92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7"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_Toc54894107 \h </w:instrText>
        </w:r>
        <w:r w:rsidR="003F51D1">
          <w:rPr>
            <w:noProof/>
            <w:webHidden/>
          </w:rPr>
        </w:r>
        <w:r w:rsidR="003F51D1">
          <w:rPr>
            <w:noProof/>
            <w:webHidden/>
          </w:rPr>
          <w:fldChar w:fldCharType="separate"/>
        </w:r>
        <w:r w:rsidR="003F51D1">
          <w:rPr>
            <w:noProof/>
            <w:webHidden/>
          </w:rPr>
          <w:t>95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8"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_Toc54894108 \h </w:instrText>
        </w:r>
        <w:r w:rsidR="003F51D1">
          <w:rPr>
            <w:noProof/>
            <w:webHidden/>
          </w:rPr>
        </w:r>
        <w:r w:rsidR="003F51D1">
          <w:rPr>
            <w:noProof/>
            <w:webHidden/>
          </w:rPr>
          <w:fldChar w:fldCharType="separate"/>
        </w:r>
        <w:r w:rsidR="003F51D1">
          <w:rPr>
            <w:noProof/>
            <w:webHidden/>
          </w:rPr>
          <w:t>98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09"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_Toc54894109 \h </w:instrText>
        </w:r>
        <w:r w:rsidR="003F51D1">
          <w:rPr>
            <w:noProof/>
            <w:webHidden/>
          </w:rPr>
        </w:r>
        <w:r w:rsidR="003F51D1">
          <w:rPr>
            <w:noProof/>
            <w:webHidden/>
          </w:rPr>
          <w:fldChar w:fldCharType="separate"/>
        </w:r>
        <w:r w:rsidR="003F51D1">
          <w:rPr>
            <w:noProof/>
            <w:webHidden/>
          </w:rPr>
          <w:t>101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0"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_Toc54894110 \h </w:instrText>
        </w:r>
        <w:r w:rsidR="003F51D1">
          <w:rPr>
            <w:noProof/>
            <w:webHidden/>
          </w:rPr>
        </w:r>
        <w:r w:rsidR="003F51D1">
          <w:rPr>
            <w:noProof/>
            <w:webHidden/>
          </w:rPr>
          <w:fldChar w:fldCharType="separate"/>
        </w:r>
        <w:r w:rsidR="003F51D1">
          <w:rPr>
            <w:noProof/>
            <w:webHidden/>
          </w:rPr>
          <w:t>105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1" w:history="1">
        <w:r w:rsidR="003F51D1" w:rsidRPr="0073248C">
          <w:rPr>
            <w:rStyle w:val="Hipervnculo"/>
            <w:rFonts w:cstheme="minorHAnsi"/>
            <w:noProof/>
          </w:rPr>
          <w:t>Dirección Técnica de Gestión Acueducto y Alcantarillado</w:t>
        </w:r>
        <w:r w:rsidR="003F51D1">
          <w:rPr>
            <w:noProof/>
            <w:webHidden/>
          </w:rPr>
          <w:tab/>
        </w:r>
        <w:r w:rsidR="003F51D1">
          <w:rPr>
            <w:noProof/>
            <w:webHidden/>
          </w:rPr>
          <w:fldChar w:fldCharType="begin"/>
        </w:r>
        <w:r w:rsidR="003F51D1">
          <w:rPr>
            <w:noProof/>
            <w:webHidden/>
          </w:rPr>
          <w:instrText xml:space="preserve"> PAGEREF _Toc54894111 \h </w:instrText>
        </w:r>
        <w:r w:rsidR="003F51D1">
          <w:rPr>
            <w:noProof/>
            <w:webHidden/>
          </w:rPr>
        </w:r>
        <w:r w:rsidR="003F51D1">
          <w:rPr>
            <w:noProof/>
            <w:webHidden/>
          </w:rPr>
          <w:fldChar w:fldCharType="separate"/>
        </w:r>
        <w:r w:rsidR="003F51D1">
          <w:rPr>
            <w:noProof/>
            <w:webHidden/>
          </w:rPr>
          <w:t>107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2"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_Toc54894112 \h </w:instrText>
        </w:r>
        <w:r w:rsidR="003F51D1">
          <w:rPr>
            <w:noProof/>
            <w:webHidden/>
          </w:rPr>
        </w:r>
        <w:r w:rsidR="003F51D1">
          <w:rPr>
            <w:noProof/>
            <w:webHidden/>
          </w:rPr>
          <w:fldChar w:fldCharType="separate"/>
        </w:r>
        <w:r w:rsidR="003F51D1">
          <w:rPr>
            <w:noProof/>
            <w:webHidden/>
          </w:rPr>
          <w:t>110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3"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_Toc54894113 \h </w:instrText>
        </w:r>
        <w:r w:rsidR="003F51D1">
          <w:rPr>
            <w:noProof/>
            <w:webHidden/>
          </w:rPr>
        </w:r>
        <w:r w:rsidR="003F51D1">
          <w:rPr>
            <w:noProof/>
            <w:webHidden/>
          </w:rPr>
          <w:fldChar w:fldCharType="separate"/>
        </w:r>
        <w:r w:rsidR="003F51D1">
          <w:rPr>
            <w:noProof/>
            <w:webHidden/>
          </w:rPr>
          <w:t>113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4"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_Toc54894114 \h </w:instrText>
        </w:r>
        <w:r w:rsidR="003F51D1">
          <w:rPr>
            <w:noProof/>
            <w:webHidden/>
          </w:rPr>
        </w:r>
        <w:r w:rsidR="003F51D1">
          <w:rPr>
            <w:noProof/>
            <w:webHidden/>
          </w:rPr>
          <w:fldChar w:fldCharType="separate"/>
        </w:r>
        <w:r w:rsidR="003F51D1">
          <w:rPr>
            <w:noProof/>
            <w:webHidden/>
          </w:rPr>
          <w:t>116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5"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_Toc54894115 \h </w:instrText>
        </w:r>
        <w:r w:rsidR="003F51D1">
          <w:rPr>
            <w:noProof/>
            <w:webHidden/>
          </w:rPr>
        </w:r>
        <w:r w:rsidR="003F51D1">
          <w:rPr>
            <w:noProof/>
            <w:webHidden/>
          </w:rPr>
          <w:fldChar w:fldCharType="separate"/>
        </w:r>
        <w:r w:rsidR="003F51D1">
          <w:rPr>
            <w:noProof/>
            <w:webHidden/>
          </w:rPr>
          <w:t>119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6"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_Toc54894116 \h </w:instrText>
        </w:r>
        <w:r w:rsidR="003F51D1">
          <w:rPr>
            <w:noProof/>
            <w:webHidden/>
          </w:rPr>
        </w:r>
        <w:r w:rsidR="003F51D1">
          <w:rPr>
            <w:noProof/>
            <w:webHidden/>
          </w:rPr>
          <w:fldChar w:fldCharType="separate"/>
        </w:r>
        <w:r w:rsidR="003F51D1">
          <w:rPr>
            <w:noProof/>
            <w:webHidden/>
          </w:rPr>
          <w:t>122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7"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_Toc54894117 \h </w:instrText>
        </w:r>
        <w:r w:rsidR="003F51D1">
          <w:rPr>
            <w:noProof/>
            <w:webHidden/>
          </w:rPr>
        </w:r>
        <w:r w:rsidR="003F51D1">
          <w:rPr>
            <w:noProof/>
            <w:webHidden/>
          </w:rPr>
          <w:fldChar w:fldCharType="separate"/>
        </w:r>
        <w:r w:rsidR="003F51D1">
          <w:rPr>
            <w:noProof/>
            <w:webHidden/>
          </w:rPr>
          <w:t>126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8"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_Toc54894118 \h </w:instrText>
        </w:r>
        <w:r w:rsidR="003F51D1">
          <w:rPr>
            <w:noProof/>
            <w:webHidden/>
          </w:rPr>
        </w:r>
        <w:r w:rsidR="003F51D1">
          <w:rPr>
            <w:noProof/>
            <w:webHidden/>
          </w:rPr>
          <w:fldChar w:fldCharType="separate"/>
        </w:r>
        <w:r w:rsidR="003F51D1">
          <w:rPr>
            <w:noProof/>
            <w:webHidden/>
          </w:rPr>
          <w:t>129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19" w:history="1">
        <w:r w:rsidR="003F51D1" w:rsidRPr="0073248C">
          <w:rPr>
            <w:rStyle w:val="Hipervnculo"/>
            <w:rFonts w:cstheme="minorHAnsi"/>
            <w:noProof/>
          </w:rPr>
          <w:t>Dirección Técnica de Gestión Aseo</w:t>
        </w:r>
        <w:r w:rsidR="003F51D1">
          <w:rPr>
            <w:noProof/>
            <w:webHidden/>
          </w:rPr>
          <w:tab/>
        </w:r>
        <w:r w:rsidR="003F51D1">
          <w:rPr>
            <w:noProof/>
            <w:webHidden/>
          </w:rPr>
          <w:fldChar w:fldCharType="begin"/>
        </w:r>
        <w:r w:rsidR="003F51D1">
          <w:rPr>
            <w:noProof/>
            <w:webHidden/>
          </w:rPr>
          <w:instrText xml:space="preserve"> PAGEREF _Toc54894119 \h </w:instrText>
        </w:r>
        <w:r w:rsidR="003F51D1">
          <w:rPr>
            <w:noProof/>
            <w:webHidden/>
          </w:rPr>
        </w:r>
        <w:r w:rsidR="003F51D1">
          <w:rPr>
            <w:noProof/>
            <w:webHidden/>
          </w:rPr>
          <w:fldChar w:fldCharType="separate"/>
        </w:r>
        <w:r w:rsidR="003F51D1">
          <w:rPr>
            <w:noProof/>
            <w:webHidden/>
          </w:rPr>
          <w:t>131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0" w:history="1">
        <w:r w:rsidR="003F51D1" w:rsidRPr="0073248C">
          <w:rPr>
            <w:rStyle w:val="Hipervnculo"/>
            <w:rFonts w:cstheme="minorHAnsi"/>
            <w:noProof/>
          </w:rPr>
          <w:t>Dirección de Investigaciones de Acueducto, Alcantarillado y Aseo</w:t>
        </w:r>
        <w:r w:rsidR="003F51D1">
          <w:rPr>
            <w:noProof/>
            <w:webHidden/>
          </w:rPr>
          <w:tab/>
        </w:r>
        <w:r w:rsidR="003F51D1">
          <w:rPr>
            <w:noProof/>
            <w:webHidden/>
          </w:rPr>
          <w:fldChar w:fldCharType="begin"/>
        </w:r>
        <w:r w:rsidR="003F51D1">
          <w:rPr>
            <w:noProof/>
            <w:webHidden/>
          </w:rPr>
          <w:instrText xml:space="preserve"> PAGEREF _Toc54894120 \h </w:instrText>
        </w:r>
        <w:r w:rsidR="003F51D1">
          <w:rPr>
            <w:noProof/>
            <w:webHidden/>
          </w:rPr>
        </w:r>
        <w:r w:rsidR="003F51D1">
          <w:rPr>
            <w:noProof/>
            <w:webHidden/>
          </w:rPr>
          <w:fldChar w:fldCharType="separate"/>
        </w:r>
        <w:r w:rsidR="003F51D1">
          <w:rPr>
            <w:noProof/>
            <w:webHidden/>
          </w:rPr>
          <w:t>134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1" w:history="1">
        <w:r w:rsidR="003F51D1" w:rsidRPr="0073248C">
          <w:rPr>
            <w:rStyle w:val="Hipervnculo"/>
            <w:rFonts w:cstheme="minorHAnsi"/>
            <w:noProof/>
          </w:rPr>
          <w:t>Dirección de Investigaciones de Acueducto, Alcantarillado y Aseo</w:t>
        </w:r>
        <w:r w:rsidR="003F51D1">
          <w:rPr>
            <w:noProof/>
            <w:webHidden/>
          </w:rPr>
          <w:tab/>
        </w:r>
        <w:r w:rsidR="003F51D1">
          <w:rPr>
            <w:noProof/>
            <w:webHidden/>
          </w:rPr>
          <w:fldChar w:fldCharType="begin"/>
        </w:r>
        <w:r w:rsidR="003F51D1">
          <w:rPr>
            <w:noProof/>
            <w:webHidden/>
          </w:rPr>
          <w:instrText xml:space="preserve"> PAGEREF _Toc54894121 \h </w:instrText>
        </w:r>
        <w:r w:rsidR="003F51D1">
          <w:rPr>
            <w:noProof/>
            <w:webHidden/>
          </w:rPr>
        </w:r>
        <w:r w:rsidR="003F51D1">
          <w:rPr>
            <w:noProof/>
            <w:webHidden/>
          </w:rPr>
          <w:fldChar w:fldCharType="separate"/>
        </w:r>
        <w:r w:rsidR="003F51D1">
          <w:rPr>
            <w:noProof/>
            <w:webHidden/>
          </w:rPr>
          <w:t>138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2"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_Toc54894122 \h </w:instrText>
        </w:r>
        <w:r w:rsidR="003F51D1">
          <w:rPr>
            <w:noProof/>
            <w:webHidden/>
          </w:rPr>
        </w:r>
        <w:r w:rsidR="003F51D1">
          <w:rPr>
            <w:noProof/>
            <w:webHidden/>
          </w:rPr>
          <w:fldChar w:fldCharType="separate"/>
        </w:r>
        <w:r w:rsidR="003F51D1">
          <w:rPr>
            <w:noProof/>
            <w:webHidden/>
          </w:rPr>
          <w:t>140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3"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_Toc54894123 \h </w:instrText>
        </w:r>
        <w:r w:rsidR="003F51D1">
          <w:rPr>
            <w:noProof/>
            <w:webHidden/>
          </w:rPr>
        </w:r>
        <w:r w:rsidR="003F51D1">
          <w:rPr>
            <w:noProof/>
            <w:webHidden/>
          </w:rPr>
          <w:fldChar w:fldCharType="separate"/>
        </w:r>
        <w:r w:rsidR="003F51D1">
          <w:rPr>
            <w:noProof/>
            <w:webHidden/>
          </w:rPr>
          <w:t>143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4"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_Toc54894124 \h </w:instrText>
        </w:r>
        <w:r w:rsidR="003F51D1">
          <w:rPr>
            <w:noProof/>
            <w:webHidden/>
          </w:rPr>
        </w:r>
        <w:r w:rsidR="003F51D1">
          <w:rPr>
            <w:noProof/>
            <w:webHidden/>
          </w:rPr>
          <w:fldChar w:fldCharType="separate"/>
        </w:r>
        <w:r w:rsidR="003F51D1">
          <w:rPr>
            <w:noProof/>
            <w:webHidden/>
          </w:rPr>
          <w:t>146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5"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_Toc54894125 \h </w:instrText>
        </w:r>
        <w:r w:rsidR="003F51D1">
          <w:rPr>
            <w:noProof/>
            <w:webHidden/>
          </w:rPr>
        </w:r>
        <w:r w:rsidR="003F51D1">
          <w:rPr>
            <w:noProof/>
            <w:webHidden/>
          </w:rPr>
          <w:fldChar w:fldCharType="separate"/>
        </w:r>
        <w:r w:rsidR="003F51D1">
          <w:rPr>
            <w:noProof/>
            <w:webHidden/>
          </w:rPr>
          <w:t>149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6"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_Toc54894126 \h </w:instrText>
        </w:r>
        <w:r w:rsidR="003F51D1">
          <w:rPr>
            <w:noProof/>
            <w:webHidden/>
          </w:rPr>
        </w:r>
        <w:r w:rsidR="003F51D1">
          <w:rPr>
            <w:noProof/>
            <w:webHidden/>
          </w:rPr>
          <w:fldChar w:fldCharType="separate"/>
        </w:r>
        <w:r w:rsidR="003F51D1">
          <w:rPr>
            <w:noProof/>
            <w:webHidden/>
          </w:rPr>
          <w:t>153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7"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_Toc54894127 \h </w:instrText>
        </w:r>
        <w:r w:rsidR="003F51D1">
          <w:rPr>
            <w:noProof/>
            <w:webHidden/>
          </w:rPr>
        </w:r>
        <w:r w:rsidR="003F51D1">
          <w:rPr>
            <w:noProof/>
            <w:webHidden/>
          </w:rPr>
          <w:fldChar w:fldCharType="separate"/>
        </w:r>
        <w:r w:rsidR="003F51D1">
          <w:rPr>
            <w:noProof/>
            <w:webHidden/>
          </w:rPr>
          <w:t>157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8"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_Toc54894128 \h </w:instrText>
        </w:r>
        <w:r w:rsidR="003F51D1">
          <w:rPr>
            <w:noProof/>
            <w:webHidden/>
          </w:rPr>
        </w:r>
        <w:r w:rsidR="003F51D1">
          <w:rPr>
            <w:noProof/>
            <w:webHidden/>
          </w:rPr>
          <w:fldChar w:fldCharType="separate"/>
        </w:r>
        <w:r w:rsidR="003F51D1">
          <w:rPr>
            <w:noProof/>
            <w:webHidden/>
          </w:rPr>
          <w:t>160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29" w:history="1">
        <w:r w:rsidR="003F51D1" w:rsidRPr="0073248C">
          <w:rPr>
            <w:rStyle w:val="Hipervnculo"/>
            <w:rFonts w:cstheme="minorHAnsi"/>
            <w:noProof/>
          </w:rPr>
          <w:t>Despacho del Superintendente Delegado para Energía y Gas Combustible</w:t>
        </w:r>
        <w:r w:rsidR="003F51D1">
          <w:rPr>
            <w:noProof/>
            <w:webHidden/>
          </w:rPr>
          <w:tab/>
        </w:r>
        <w:r w:rsidR="003F51D1">
          <w:rPr>
            <w:noProof/>
            <w:webHidden/>
          </w:rPr>
          <w:fldChar w:fldCharType="begin"/>
        </w:r>
        <w:r w:rsidR="003F51D1">
          <w:rPr>
            <w:noProof/>
            <w:webHidden/>
          </w:rPr>
          <w:instrText xml:space="preserve"> PAGEREF _Toc54894129 \h </w:instrText>
        </w:r>
        <w:r w:rsidR="003F51D1">
          <w:rPr>
            <w:noProof/>
            <w:webHidden/>
          </w:rPr>
        </w:r>
        <w:r w:rsidR="003F51D1">
          <w:rPr>
            <w:noProof/>
            <w:webHidden/>
          </w:rPr>
          <w:fldChar w:fldCharType="separate"/>
        </w:r>
        <w:r w:rsidR="003F51D1">
          <w:rPr>
            <w:noProof/>
            <w:webHidden/>
          </w:rPr>
          <w:t>162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0" w:history="1">
        <w:r w:rsidR="003F51D1" w:rsidRPr="0073248C">
          <w:rPr>
            <w:rStyle w:val="Hipervnculo"/>
            <w:rFonts w:eastAsiaTheme="majorEastAsia" w:cstheme="minorHAnsi"/>
            <w:b/>
            <w:noProof/>
            <w:lang w:val="es-ES" w:eastAsia="es-ES"/>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_Toc54894130 \h </w:instrText>
        </w:r>
        <w:r w:rsidR="003F51D1">
          <w:rPr>
            <w:noProof/>
            <w:webHidden/>
          </w:rPr>
        </w:r>
        <w:r w:rsidR="003F51D1">
          <w:rPr>
            <w:noProof/>
            <w:webHidden/>
          </w:rPr>
          <w:fldChar w:fldCharType="separate"/>
        </w:r>
        <w:r w:rsidR="003F51D1">
          <w:rPr>
            <w:noProof/>
            <w:webHidden/>
          </w:rPr>
          <w:t>165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1" w:history="1">
        <w:r w:rsidR="003F51D1" w:rsidRPr="0073248C">
          <w:rPr>
            <w:rStyle w:val="Hipervnculo"/>
            <w:rFonts w:eastAsiaTheme="majorEastAsia" w:cstheme="minorHAnsi"/>
            <w:b/>
            <w:noProof/>
            <w:lang w:val="es-ES" w:eastAsia="es-ES"/>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_Toc54894131 \h </w:instrText>
        </w:r>
        <w:r w:rsidR="003F51D1">
          <w:rPr>
            <w:noProof/>
            <w:webHidden/>
          </w:rPr>
        </w:r>
        <w:r w:rsidR="003F51D1">
          <w:rPr>
            <w:noProof/>
            <w:webHidden/>
          </w:rPr>
          <w:fldChar w:fldCharType="separate"/>
        </w:r>
        <w:r w:rsidR="003F51D1">
          <w:rPr>
            <w:noProof/>
            <w:webHidden/>
          </w:rPr>
          <w:t>168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2" w:history="1">
        <w:r w:rsidR="003F51D1" w:rsidRPr="0073248C">
          <w:rPr>
            <w:rStyle w:val="Hipervnculo"/>
            <w:rFonts w:eastAsiaTheme="majorEastAsia" w:cstheme="minorHAnsi"/>
            <w:b/>
            <w:noProof/>
            <w:lang w:val="es-ES" w:eastAsia="es-ES"/>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_Toc54894132 \h </w:instrText>
        </w:r>
        <w:r w:rsidR="003F51D1">
          <w:rPr>
            <w:noProof/>
            <w:webHidden/>
          </w:rPr>
        </w:r>
        <w:r w:rsidR="003F51D1">
          <w:rPr>
            <w:noProof/>
            <w:webHidden/>
          </w:rPr>
          <w:fldChar w:fldCharType="separate"/>
        </w:r>
        <w:r w:rsidR="003F51D1">
          <w:rPr>
            <w:noProof/>
            <w:webHidden/>
          </w:rPr>
          <w:t>171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3" w:history="1">
        <w:r w:rsidR="003F51D1" w:rsidRPr="0073248C">
          <w:rPr>
            <w:rStyle w:val="Hipervnculo"/>
            <w:rFonts w:eastAsiaTheme="majorEastAsia" w:cstheme="minorHAnsi"/>
            <w:b/>
            <w:noProof/>
            <w:lang w:val="es-ES" w:eastAsia="es-ES"/>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_Toc54894133 \h </w:instrText>
        </w:r>
        <w:r w:rsidR="003F51D1">
          <w:rPr>
            <w:noProof/>
            <w:webHidden/>
          </w:rPr>
        </w:r>
        <w:r w:rsidR="003F51D1">
          <w:rPr>
            <w:noProof/>
            <w:webHidden/>
          </w:rPr>
          <w:fldChar w:fldCharType="separate"/>
        </w:r>
        <w:r w:rsidR="003F51D1">
          <w:rPr>
            <w:noProof/>
            <w:webHidden/>
          </w:rPr>
          <w:t>175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4" w:history="1">
        <w:r w:rsidR="003F51D1" w:rsidRPr="0073248C">
          <w:rPr>
            <w:rStyle w:val="Hipervnculo"/>
            <w:rFonts w:eastAsiaTheme="majorEastAsia" w:cstheme="minorHAnsi"/>
            <w:b/>
            <w:noProof/>
            <w:lang w:val="es-ES" w:eastAsia="es-ES"/>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_Toc54894134 \h </w:instrText>
        </w:r>
        <w:r w:rsidR="003F51D1">
          <w:rPr>
            <w:noProof/>
            <w:webHidden/>
          </w:rPr>
        </w:r>
        <w:r w:rsidR="003F51D1">
          <w:rPr>
            <w:noProof/>
            <w:webHidden/>
          </w:rPr>
          <w:fldChar w:fldCharType="separate"/>
        </w:r>
        <w:r w:rsidR="003F51D1">
          <w:rPr>
            <w:noProof/>
            <w:webHidden/>
          </w:rPr>
          <w:t>178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5" w:history="1">
        <w:r w:rsidR="003F51D1" w:rsidRPr="0073248C">
          <w:rPr>
            <w:rStyle w:val="Hipervnculo"/>
            <w:rFonts w:cstheme="minorHAnsi"/>
            <w:noProof/>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_Toc54894135 \h </w:instrText>
        </w:r>
        <w:r w:rsidR="003F51D1">
          <w:rPr>
            <w:noProof/>
            <w:webHidden/>
          </w:rPr>
        </w:r>
        <w:r w:rsidR="003F51D1">
          <w:rPr>
            <w:noProof/>
            <w:webHidden/>
          </w:rPr>
          <w:fldChar w:fldCharType="separate"/>
        </w:r>
        <w:r w:rsidR="003F51D1">
          <w:rPr>
            <w:noProof/>
            <w:webHidden/>
          </w:rPr>
          <w:t>181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6" w:history="1">
        <w:r w:rsidR="003F51D1" w:rsidRPr="0073248C">
          <w:rPr>
            <w:rStyle w:val="Hipervnculo"/>
            <w:rFonts w:cstheme="minorHAnsi"/>
            <w:noProof/>
          </w:rPr>
          <w:t>Dirección Técnica de Gestión de Energía</w:t>
        </w:r>
        <w:r w:rsidR="003F51D1">
          <w:rPr>
            <w:noProof/>
            <w:webHidden/>
          </w:rPr>
          <w:tab/>
        </w:r>
        <w:r w:rsidR="003F51D1">
          <w:rPr>
            <w:noProof/>
            <w:webHidden/>
          </w:rPr>
          <w:fldChar w:fldCharType="begin"/>
        </w:r>
        <w:r w:rsidR="003F51D1">
          <w:rPr>
            <w:noProof/>
            <w:webHidden/>
          </w:rPr>
          <w:instrText xml:space="preserve"> PAGEREF _Toc54894136 \h </w:instrText>
        </w:r>
        <w:r w:rsidR="003F51D1">
          <w:rPr>
            <w:noProof/>
            <w:webHidden/>
          </w:rPr>
        </w:r>
        <w:r w:rsidR="003F51D1">
          <w:rPr>
            <w:noProof/>
            <w:webHidden/>
          </w:rPr>
          <w:fldChar w:fldCharType="separate"/>
        </w:r>
        <w:r w:rsidR="003F51D1">
          <w:rPr>
            <w:noProof/>
            <w:webHidden/>
          </w:rPr>
          <w:t>184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7"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_Toc54894137 \h </w:instrText>
        </w:r>
        <w:r w:rsidR="003F51D1">
          <w:rPr>
            <w:noProof/>
            <w:webHidden/>
          </w:rPr>
        </w:r>
        <w:r w:rsidR="003F51D1">
          <w:rPr>
            <w:noProof/>
            <w:webHidden/>
          </w:rPr>
          <w:fldChar w:fldCharType="separate"/>
        </w:r>
        <w:r w:rsidR="003F51D1">
          <w:rPr>
            <w:noProof/>
            <w:webHidden/>
          </w:rPr>
          <w:t>188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8"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_Toc54894138 \h </w:instrText>
        </w:r>
        <w:r w:rsidR="003F51D1">
          <w:rPr>
            <w:noProof/>
            <w:webHidden/>
          </w:rPr>
        </w:r>
        <w:r w:rsidR="003F51D1">
          <w:rPr>
            <w:noProof/>
            <w:webHidden/>
          </w:rPr>
          <w:fldChar w:fldCharType="separate"/>
        </w:r>
        <w:r w:rsidR="003F51D1">
          <w:rPr>
            <w:noProof/>
            <w:webHidden/>
          </w:rPr>
          <w:t>190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39"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_Toc54894139 \h </w:instrText>
        </w:r>
        <w:r w:rsidR="003F51D1">
          <w:rPr>
            <w:noProof/>
            <w:webHidden/>
          </w:rPr>
        </w:r>
        <w:r w:rsidR="003F51D1">
          <w:rPr>
            <w:noProof/>
            <w:webHidden/>
          </w:rPr>
          <w:fldChar w:fldCharType="separate"/>
        </w:r>
        <w:r w:rsidR="003F51D1">
          <w:rPr>
            <w:noProof/>
            <w:webHidden/>
          </w:rPr>
          <w:t>193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0"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_Toc54894140 \h </w:instrText>
        </w:r>
        <w:r w:rsidR="003F51D1">
          <w:rPr>
            <w:noProof/>
            <w:webHidden/>
          </w:rPr>
        </w:r>
        <w:r w:rsidR="003F51D1">
          <w:rPr>
            <w:noProof/>
            <w:webHidden/>
          </w:rPr>
          <w:fldChar w:fldCharType="separate"/>
        </w:r>
        <w:r w:rsidR="003F51D1">
          <w:rPr>
            <w:noProof/>
            <w:webHidden/>
          </w:rPr>
          <w:t>197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1"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_Toc54894141 \h </w:instrText>
        </w:r>
        <w:r w:rsidR="003F51D1">
          <w:rPr>
            <w:noProof/>
            <w:webHidden/>
          </w:rPr>
        </w:r>
        <w:r w:rsidR="003F51D1">
          <w:rPr>
            <w:noProof/>
            <w:webHidden/>
          </w:rPr>
          <w:fldChar w:fldCharType="separate"/>
        </w:r>
        <w:r w:rsidR="003F51D1">
          <w:rPr>
            <w:noProof/>
            <w:webHidden/>
          </w:rPr>
          <w:t>200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2"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_Toc54894142 \h </w:instrText>
        </w:r>
        <w:r w:rsidR="003F51D1">
          <w:rPr>
            <w:noProof/>
            <w:webHidden/>
          </w:rPr>
        </w:r>
        <w:r w:rsidR="003F51D1">
          <w:rPr>
            <w:noProof/>
            <w:webHidden/>
          </w:rPr>
          <w:fldChar w:fldCharType="separate"/>
        </w:r>
        <w:r w:rsidR="003F51D1">
          <w:rPr>
            <w:noProof/>
            <w:webHidden/>
          </w:rPr>
          <w:t>204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3" w:history="1">
        <w:r w:rsidR="003F51D1" w:rsidRPr="0073248C">
          <w:rPr>
            <w:rStyle w:val="Hipervnculo"/>
            <w:rFonts w:cstheme="minorHAnsi"/>
            <w:noProof/>
          </w:rPr>
          <w:t>Dirección Técnica de Gestión Gas Combustible</w:t>
        </w:r>
        <w:r w:rsidR="003F51D1">
          <w:rPr>
            <w:noProof/>
            <w:webHidden/>
          </w:rPr>
          <w:tab/>
        </w:r>
        <w:r w:rsidR="003F51D1">
          <w:rPr>
            <w:noProof/>
            <w:webHidden/>
          </w:rPr>
          <w:fldChar w:fldCharType="begin"/>
        </w:r>
        <w:r w:rsidR="003F51D1">
          <w:rPr>
            <w:noProof/>
            <w:webHidden/>
          </w:rPr>
          <w:instrText xml:space="preserve"> PAGEREF _Toc54894143 \h </w:instrText>
        </w:r>
        <w:r w:rsidR="003F51D1">
          <w:rPr>
            <w:noProof/>
            <w:webHidden/>
          </w:rPr>
        </w:r>
        <w:r w:rsidR="003F51D1">
          <w:rPr>
            <w:noProof/>
            <w:webHidden/>
          </w:rPr>
          <w:fldChar w:fldCharType="separate"/>
        </w:r>
        <w:r w:rsidR="003F51D1">
          <w:rPr>
            <w:noProof/>
            <w:webHidden/>
          </w:rPr>
          <w:t>207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4" w:history="1">
        <w:r w:rsidR="003F51D1" w:rsidRPr="0073248C">
          <w:rPr>
            <w:rStyle w:val="Hipervnculo"/>
            <w:rFonts w:cstheme="minorHAnsi"/>
            <w:noProof/>
          </w:rPr>
          <w:t>Dirección de Investigaciones de Energía y Gas Combustible</w:t>
        </w:r>
        <w:r w:rsidR="003F51D1">
          <w:rPr>
            <w:noProof/>
            <w:webHidden/>
          </w:rPr>
          <w:tab/>
        </w:r>
        <w:r w:rsidR="003F51D1">
          <w:rPr>
            <w:noProof/>
            <w:webHidden/>
          </w:rPr>
          <w:fldChar w:fldCharType="begin"/>
        </w:r>
        <w:r w:rsidR="003F51D1">
          <w:rPr>
            <w:noProof/>
            <w:webHidden/>
          </w:rPr>
          <w:instrText xml:space="preserve"> PAGEREF _Toc54894144 \h </w:instrText>
        </w:r>
        <w:r w:rsidR="003F51D1">
          <w:rPr>
            <w:noProof/>
            <w:webHidden/>
          </w:rPr>
        </w:r>
        <w:r w:rsidR="003F51D1">
          <w:rPr>
            <w:noProof/>
            <w:webHidden/>
          </w:rPr>
          <w:fldChar w:fldCharType="separate"/>
        </w:r>
        <w:r w:rsidR="003F51D1">
          <w:rPr>
            <w:noProof/>
            <w:webHidden/>
          </w:rPr>
          <w:t>211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5" w:history="1">
        <w:r w:rsidR="003F51D1" w:rsidRPr="0073248C">
          <w:rPr>
            <w:rStyle w:val="Hipervnculo"/>
            <w:rFonts w:cstheme="minorHAnsi"/>
            <w:noProof/>
          </w:rPr>
          <w:t>Dirección de Investigaciones de Energía y Gas Combustible</w:t>
        </w:r>
        <w:r w:rsidR="003F51D1">
          <w:rPr>
            <w:noProof/>
            <w:webHidden/>
          </w:rPr>
          <w:tab/>
        </w:r>
        <w:r w:rsidR="003F51D1">
          <w:rPr>
            <w:noProof/>
            <w:webHidden/>
          </w:rPr>
          <w:fldChar w:fldCharType="begin"/>
        </w:r>
        <w:r w:rsidR="003F51D1">
          <w:rPr>
            <w:noProof/>
            <w:webHidden/>
          </w:rPr>
          <w:instrText xml:space="preserve"> PAGEREF _Toc54894145 \h </w:instrText>
        </w:r>
        <w:r w:rsidR="003F51D1">
          <w:rPr>
            <w:noProof/>
            <w:webHidden/>
          </w:rPr>
        </w:r>
        <w:r w:rsidR="003F51D1">
          <w:rPr>
            <w:noProof/>
            <w:webHidden/>
          </w:rPr>
          <w:fldChar w:fldCharType="separate"/>
        </w:r>
        <w:r w:rsidR="003F51D1">
          <w:rPr>
            <w:noProof/>
            <w:webHidden/>
          </w:rPr>
          <w:t>214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6" w:history="1">
        <w:r w:rsidR="003F51D1" w:rsidRPr="0073248C">
          <w:rPr>
            <w:rStyle w:val="Hipervnculo"/>
            <w:rFonts w:eastAsia="Times New Roman" w:cstheme="minorHAnsi"/>
            <w:b/>
            <w:noProof/>
            <w:lang w:val="es-CO" w:eastAsia="es-ES"/>
          </w:rPr>
          <w:t>Superintendencia Delegada para la Protección del Usuario y la Gestión del Territorio</w:t>
        </w:r>
        <w:r w:rsidR="003F51D1">
          <w:rPr>
            <w:noProof/>
            <w:webHidden/>
          </w:rPr>
          <w:tab/>
        </w:r>
        <w:r w:rsidR="003F51D1">
          <w:rPr>
            <w:noProof/>
            <w:webHidden/>
          </w:rPr>
          <w:fldChar w:fldCharType="begin"/>
        </w:r>
        <w:r w:rsidR="003F51D1">
          <w:rPr>
            <w:noProof/>
            <w:webHidden/>
          </w:rPr>
          <w:instrText xml:space="preserve"> PAGEREF _Toc54894146 \h </w:instrText>
        </w:r>
        <w:r w:rsidR="003F51D1">
          <w:rPr>
            <w:noProof/>
            <w:webHidden/>
          </w:rPr>
        </w:r>
        <w:r w:rsidR="003F51D1">
          <w:rPr>
            <w:noProof/>
            <w:webHidden/>
          </w:rPr>
          <w:fldChar w:fldCharType="separate"/>
        </w:r>
        <w:r w:rsidR="003F51D1">
          <w:rPr>
            <w:noProof/>
            <w:webHidden/>
          </w:rPr>
          <w:t>217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7" w:history="1">
        <w:r w:rsidR="003F51D1" w:rsidRPr="0073248C">
          <w:rPr>
            <w:rStyle w:val="Hipervnculo"/>
            <w:rFonts w:eastAsia="Times New Roman" w:cstheme="minorHAnsi"/>
            <w:b/>
            <w:noProof/>
            <w:lang w:val="es-CO" w:eastAsia="es-ES"/>
          </w:rPr>
          <w:t>Superintendencia Delegada para la Protección del Usuario y la Gestión del Territorio</w:t>
        </w:r>
        <w:r w:rsidR="003F51D1">
          <w:rPr>
            <w:noProof/>
            <w:webHidden/>
          </w:rPr>
          <w:tab/>
        </w:r>
        <w:r w:rsidR="003F51D1">
          <w:rPr>
            <w:noProof/>
            <w:webHidden/>
          </w:rPr>
          <w:fldChar w:fldCharType="begin"/>
        </w:r>
        <w:r w:rsidR="003F51D1">
          <w:rPr>
            <w:noProof/>
            <w:webHidden/>
          </w:rPr>
          <w:instrText xml:space="preserve"> PAGEREF _Toc54894147 \h </w:instrText>
        </w:r>
        <w:r w:rsidR="003F51D1">
          <w:rPr>
            <w:noProof/>
            <w:webHidden/>
          </w:rPr>
        </w:r>
        <w:r w:rsidR="003F51D1">
          <w:rPr>
            <w:noProof/>
            <w:webHidden/>
          </w:rPr>
          <w:fldChar w:fldCharType="separate"/>
        </w:r>
        <w:r w:rsidR="003F51D1">
          <w:rPr>
            <w:noProof/>
            <w:webHidden/>
          </w:rPr>
          <w:t>220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8" w:history="1">
        <w:r w:rsidR="003F51D1" w:rsidRPr="0073248C">
          <w:rPr>
            <w:rStyle w:val="Hipervnculo"/>
            <w:rFonts w:eastAsia="Times New Roman" w:cstheme="minorHAnsi"/>
            <w:b/>
            <w:noProof/>
            <w:lang w:val="es-CO" w:eastAsia="es-ES"/>
          </w:rPr>
          <w:t>Superintendencia Delegada para la Protección del Usuario y la Gestión del Territorio</w:t>
        </w:r>
        <w:r w:rsidR="003F51D1">
          <w:rPr>
            <w:noProof/>
            <w:webHidden/>
          </w:rPr>
          <w:tab/>
        </w:r>
        <w:r w:rsidR="003F51D1">
          <w:rPr>
            <w:noProof/>
            <w:webHidden/>
          </w:rPr>
          <w:fldChar w:fldCharType="begin"/>
        </w:r>
        <w:r w:rsidR="003F51D1">
          <w:rPr>
            <w:noProof/>
            <w:webHidden/>
          </w:rPr>
          <w:instrText xml:space="preserve"> PAGEREF _Toc54894148 \h </w:instrText>
        </w:r>
        <w:r w:rsidR="003F51D1">
          <w:rPr>
            <w:noProof/>
            <w:webHidden/>
          </w:rPr>
        </w:r>
        <w:r w:rsidR="003F51D1">
          <w:rPr>
            <w:noProof/>
            <w:webHidden/>
          </w:rPr>
          <w:fldChar w:fldCharType="separate"/>
        </w:r>
        <w:r w:rsidR="003F51D1">
          <w:rPr>
            <w:noProof/>
            <w:webHidden/>
          </w:rPr>
          <w:t>223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49" w:history="1">
        <w:r w:rsidR="003F51D1" w:rsidRPr="0073248C">
          <w:rPr>
            <w:rStyle w:val="Hipervnculo"/>
            <w:rFonts w:eastAsia="Times New Roman" w:cstheme="minorHAnsi"/>
            <w:b/>
            <w:noProof/>
            <w:lang w:val="es-CO" w:eastAsia="es-ES"/>
          </w:rPr>
          <w:t>Superintendencia Delegada para la Protección del Usuario y la Gestión del Territorio</w:t>
        </w:r>
        <w:r w:rsidR="003F51D1">
          <w:rPr>
            <w:noProof/>
            <w:webHidden/>
          </w:rPr>
          <w:tab/>
        </w:r>
        <w:r w:rsidR="003F51D1">
          <w:rPr>
            <w:noProof/>
            <w:webHidden/>
          </w:rPr>
          <w:fldChar w:fldCharType="begin"/>
        </w:r>
        <w:r w:rsidR="003F51D1">
          <w:rPr>
            <w:noProof/>
            <w:webHidden/>
          </w:rPr>
          <w:instrText xml:space="preserve"> PAGEREF _Toc54894149 \h </w:instrText>
        </w:r>
        <w:r w:rsidR="003F51D1">
          <w:rPr>
            <w:noProof/>
            <w:webHidden/>
          </w:rPr>
        </w:r>
        <w:r w:rsidR="003F51D1">
          <w:rPr>
            <w:noProof/>
            <w:webHidden/>
          </w:rPr>
          <w:fldChar w:fldCharType="separate"/>
        </w:r>
        <w:r w:rsidR="003F51D1">
          <w:rPr>
            <w:noProof/>
            <w:webHidden/>
          </w:rPr>
          <w:t>226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0" w:history="1">
        <w:r w:rsidR="003F51D1" w:rsidRPr="0073248C">
          <w:rPr>
            <w:rStyle w:val="Hipervnculo"/>
            <w:rFonts w:eastAsia="Times New Roman" w:cstheme="minorHAnsi"/>
            <w:b/>
            <w:noProof/>
            <w:lang w:val="es-CO" w:eastAsia="es-ES"/>
          </w:rPr>
          <w:t>Dirección Territorial</w:t>
        </w:r>
        <w:r w:rsidR="003F51D1">
          <w:rPr>
            <w:noProof/>
            <w:webHidden/>
          </w:rPr>
          <w:tab/>
        </w:r>
        <w:r w:rsidR="003F51D1">
          <w:rPr>
            <w:noProof/>
            <w:webHidden/>
          </w:rPr>
          <w:fldChar w:fldCharType="begin"/>
        </w:r>
        <w:r w:rsidR="003F51D1">
          <w:rPr>
            <w:noProof/>
            <w:webHidden/>
          </w:rPr>
          <w:instrText xml:space="preserve"> PAGEREF _Toc54894150 \h </w:instrText>
        </w:r>
        <w:r w:rsidR="003F51D1">
          <w:rPr>
            <w:noProof/>
            <w:webHidden/>
          </w:rPr>
        </w:r>
        <w:r w:rsidR="003F51D1">
          <w:rPr>
            <w:noProof/>
            <w:webHidden/>
          </w:rPr>
          <w:fldChar w:fldCharType="separate"/>
        </w:r>
        <w:r w:rsidR="003F51D1">
          <w:rPr>
            <w:noProof/>
            <w:webHidden/>
          </w:rPr>
          <w:t>229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1" w:history="1">
        <w:r w:rsidR="003F51D1" w:rsidRPr="0073248C">
          <w:rPr>
            <w:rStyle w:val="Hipervnculo"/>
            <w:rFonts w:eastAsia="Times New Roman" w:cstheme="minorHAnsi"/>
            <w:b/>
            <w:noProof/>
            <w:lang w:val="es-CO" w:eastAsia="es-ES"/>
          </w:rPr>
          <w:t>Dirección Territorial</w:t>
        </w:r>
        <w:r w:rsidR="003F51D1">
          <w:rPr>
            <w:noProof/>
            <w:webHidden/>
          </w:rPr>
          <w:tab/>
        </w:r>
        <w:r w:rsidR="003F51D1">
          <w:rPr>
            <w:noProof/>
            <w:webHidden/>
          </w:rPr>
          <w:fldChar w:fldCharType="begin"/>
        </w:r>
        <w:r w:rsidR="003F51D1">
          <w:rPr>
            <w:noProof/>
            <w:webHidden/>
          </w:rPr>
          <w:instrText xml:space="preserve"> PAGEREF _Toc54894151 \h </w:instrText>
        </w:r>
        <w:r w:rsidR="003F51D1">
          <w:rPr>
            <w:noProof/>
            <w:webHidden/>
          </w:rPr>
        </w:r>
        <w:r w:rsidR="003F51D1">
          <w:rPr>
            <w:noProof/>
            <w:webHidden/>
          </w:rPr>
          <w:fldChar w:fldCharType="separate"/>
        </w:r>
        <w:r w:rsidR="003F51D1">
          <w:rPr>
            <w:noProof/>
            <w:webHidden/>
          </w:rPr>
          <w:t>232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2" w:history="1">
        <w:r w:rsidR="003F51D1" w:rsidRPr="0073248C">
          <w:rPr>
            <w:rStyle w:val="Hipervnculo"/>
            <w:rFonts w:eastAsiaTheme="majorEastAsia" w:cstheme="minorHAnsi"/>
            <w:b/>
            <w:noProof/>
            <w:lang w:val="es-CO" w:eastAsia="es-CO"/>
          </w:rPr>
          <w:t>Dirección Territorial</w:t>
        </w:r>
        <w:r w:rsidR="003F51D1">
          <w:rPr>
            <w:noProof/>
            <w:webHidden/>
          </w:rPr>
          <w:tab/>
        </w:r>
        <w:r w:rsidR="003F51D1">
          <w:rPr>
            <w:noProof/>
            <w:webHidden/>
          </w:rPr>
          <w:fldChar w:fldCharType="begin"/>
        </w:r>
        <w:r w:rsidR="003F51D1">
          <w:rPr>
            <w:noProof/>
            <w:webHidden/>
          </w:rPr>
          <w:instrText xml:space="preserve"> PAGEREF _Toc54894152 \h </w:instrText>
        </w:r>
        <w:r w:rsidR="003F51D1">
          <w:rPr>
            <w:noProof/>
            <w:webHidden/>
          </w:rPr>
        </w:r>
        <w:r w:rsidR="003F51D1">
          <w:rPr>
            <w:noProof/>
            <w:webHidden/>
          </w:rPr>
          <w:fldChar w:fldCharType="separate"/>
        </w:r>
        <w:r w:rsidR="003F51D1">
          <w:rPr>
            <w:noProof/>
            <w:webHidden/>
          </w:rPr>
          <w:t>235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3" w:history="1">
        <w:r w:rsidR="003F51D1" w:rsidRPr="0073248C">
          <w:rPr>
            <w:rStyle w:val="Hipervnculo"/>
            <w:rFonts w:eastAsiaTheme="majorEastAsia" w:cstheme="minorHAnsi"/>
            <w:b/>
            <w:noProof/>
            <w:lang w:val="es-CO" w:eastAsia="es-CO"/>
          </w:rPr>
          <w:t>Dirección Territorial</w:t>
        </w:r>
        <w:r w:rsidR="003F51D1">
          <w:rPr>
            <w:noProof/>
            <w:webHidden/>
          </w:rPr>
          <w:tab/>
        </w:r>
        <w:r w:rsidR="003F51D1">
          <w:rPr>
            <w:noProof/>
            <w:webHidden/>
          </w:rPr>
          <w:fldChar w:fldCharType="begin"/>
        </w:r>
        <w:r w:rsidR="003F51D1">
          <w:rPr>
            <w:noProof/>
            <w:webHidden/>
          </w:rPr>
          <w:instrText xml:space="preserve"> PAGEREF _Toc54894153 \h </w:instrText>
        </w:r>
        <w:r w:rsidR="003F51D1">
          <w:rPr>
            <w:noProof/>
            <w:webHidden/>
          </w:rPr>
        </w:r>
        <w:r w:rsidR="003F51D1">
          <w:rPr>
            <w:noProof/>
            <w:webHidden/>
          </w:rPr>
          <w:fldChar w:fldCharType="separate"/>
        </w:r>
        <w:r w:rsidR="003F51D1">
          <w:rPr>
            <w:noProof/>
            <w:webHidden/>
          </w:rPr>
          <w:t>238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4" w:history="1">
        <w:r w:rsidR="003F51D1" w:rsidRPr="0073248C">
          <w:rPr>
            <w:rStyle w:val="Hipervnculo"/>
            <w:rFonts w:eastAsiaTheme="majorEastAsia" w:cstheme="minorHAnsi"/>
            <w:b/>
            <w:noProof/>
            <w:lang w:val="es-CO" w:eastAsia="es-CO"/>
          </w:rPr>
          <w:t>Dirección Territorial</w:t>
        </w:r>
        <w:r w:rsidR="003F51D1">
          <w:rPr>
            <w:noProof/>
            <w:webHidden/>
          </w:rPr>
          <w:tab/>
        </w:r>
        <w:r w:rsidR="003F51D1">
          <w:rPr>
            <w:noProof/>
            <w:webHidden/>
          </w:rPr>
          <w:fldChar w:fldCharType="begin"/>
        </w:r>
        <w:r w:rsidR="003F51D1">
          <w:rPr>
            <w:noProof/>
            <w:webHidden/>
          </w:rPr>
          <w:instrText xml:space="preserve"> PAGEREF _Toc54894154 \h </w:instrText>
        </w:r>
        <w:r w:rsidR="003F51D1">
          <w:rPr>
            <w:noProof/>
            <w:webHidden/>
          </w:rPr>
        </w:r>
        <w:r w:rsidR="003F51D1">
          <w:rPr>
            <w:noProof/>
            <w:webHidden/>
          </w:rPr>
          <w:fldChar w:fldCharType="separate"/>
        </w:r>
        <w:r w:rsidR="003F51D1">
          <w:rPr>
            <w:noProof/>
            <w:webHidden/>
          </w:rPr>
          <w:t>241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5" w:history="1">
        <w:r w:rsidR="003F51D1" w:rsidRPr="0073248C">
          <w:rPr>
            <w:rStyle w:val="Hipervnculo"/>
            <w:rFonts w:eastAsia="Times New Roman" w:cstheme="minorHAnsi"/>
            <w:bCs/>
            <w:noProof/>
          </w:rPr>
          <w:t>Dirección de Entidades Intervenidas y en Liquidación</w:t>
        </w:r>
        <w:r w:rsidR="003F51D1">
          <w:rPr>
            <w:noProof/>
            <w:webHidden/>
          </w:rPr>
          <w:tab/>
        </w:r>
        <w:r w:rsidR="003F51D1">
          <w:rPr>
            <w:noProof/>
            <w:webHidden/>
          </w:rPr>
          <w:fldChar w:fldCharType="begin"/>
        </w:r>
        <w:r w:rsidR="003F51D1">
          <w:rPr>
            <w:noProof/>
            <w:webHidden/>
          </w:rPr>
          <w:instrText xml:space="preserve"> PAGEREF _Toc54894155 \h </w:instrText>
        </w:r>
        <w:r w:rsidR="003F51D1">
          <w:rPr>
            <w:noProof/>
            <w:webHidden/>
          </w:rPr>
        </w:r>
        <w:r w:rsidR="003F51D1">
          <w:rPr>
            <w:noProof/>
            <w:webHidden/>
          </w:rPr>
          <w:fldChar w:fldCharType="separate"/>
        </w:r>
        <w:r w:rsidR="003F51D1">
          <w:rPr>
            <w:noProof/>
            <w:webHidden/>
          </w:rPr>
          <w:t>251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6" w:history="1">
        <w:r w:rsidR="003F51D1" w:rsidRPr="0073248C">
          <w:rPr>
            <w:rStyle w:val="Hipervnculo"/>
            <w:rFonts w:eastAsia="Times New Roman" w:cstheme="minorHAnsi"/>
            <w:bCs/>
            <w:noProof/>
          </w:rPr>
          <w:t>Dirección de Entidades Intervenidas y en Liquidación</w:t>
        </w:r>
        <w:r w:rsidR="003F51D1">
          <w:rPr>
            <w:noProof/>
            <w:webHidden/>
          </w:rPr>
          <w:tab/>
        </w:r>
        <w:r w:rsidR="003F51D1">
          <w:rPr>
            <w:noProof/>
            <w:webHidden/>
          </w:rPr>
          <w:fldChar w:fldCharType="begin"/>
        </w:r>
        <w:r w:rsidR="003F51D1">
          <w:rPr>
            <w:noProof/>
            <w:webHidden/>
          </w:rPr>
          <w:instrText xml:space="preserve"> PAGEREF _Toc54894156 \h </w:instrText>
        </w:r>
        <w:r w:rsidR="003F51D1">
          <w:rPr>
            <w:noProof/>
            <w:webHidden/>
          </w:rPr>
        </w:r>
        <w:r w:rsidR="003F51D1">
          <w:rPr>
            <w:noProof/>
            <w:webHidden/>
          </w:rPr>
          <w:fldChar w:fldCharType="separate"/>
        </w:r>
        <w:r w:rsidR="003F51D1">
          <w:rPr>
            <w:noProof/>
            <w:webHidden/>
          </w:rPr>
          <w:t>253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7" w:history="1">
        <w:r w:rsidR="003F51D1" w:rsidRPr="0073248C">
          <w:rPr>
            <w:rStyle w:val="Hipervnculo"/>
            <w:rFonts w:eastAsia="Times New Roman" w:cstheme="minorHAnsi"/>
            <w:noProof/>
          </w:rPr>
          <w:t>Dirección de Talento Humano</w:t>
        </w:r>
        <w:r w:rsidR="003F51D1">
          <w:rPr>
            <w:noProof/>
            <w:webHidden/>
          </w:rPr>
          <w:tab/>
        </w:r>
        <w:r w:rsidR="003F51D1">
          <w:rPr>
            <w:noProof/>
            <w:webHidden/>
          </w:rPr>
          <w:fldChar w:fldCharType="begin"/>
        </w:r>
        <w:r w:rsidR="003F51D1">
          <w:rPr>
            <w:noProof/>
            <w:webHidden/>
          </w:rPr>
          <w:instrText xml:space="preserve"> PAGEREF _Toc54894157 \h </w:instrText>
        </w:r>
        <w:r w:rsidR="003F51D1">
          <w:rPr>
            <w:noProof/>
            <w:webHidden/>
          </w:rPr>
        </w:r>
        <w:r w:rsidR="003F51D1">
          <w:rPr>
            <w:noProof/>
            <w:webHidden/>
          </w:rPr>
          <w:fldChar w:fldCharType="separate"/>
        </w:r>
        <w:r w:rsidR="003F51D1">
          <w:rPr>
            <w:noProof/>
            <w:webHidden/>
          </w:rPr>
          <w:t>261</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8" w:history="1">
        <w:r w:rsidR="003F51D1" w:rsidRPr="0073248C">
          <w:rPr>
            <w:rStyle w:val="Hipervnculo"/>
            <w:rFonts w:eastAsia="Times New Roman" w:cstheme="minorHAnsi"/>
            <w:noProof/>
          </w:rPr>
          <w:t>Dirección Administrativa</w:t>
        </w:r>
        <w:r w:rsidR="003F51D1">
          <w:rPr>
            <w:noProof/>
            <w:webHidden/>
          </w:rPr>
          <w:tab/>
        </w:r>
        <w:r w:rsidR="003F51D1">
          <w:rPr>
            <w:noProof/>
            <w:webHidden/>
          </w:rPr>
          <w:fldChar w:fldCharType="begin"/>
        </w:r>
        <w:r w:rsidR="003F51D1">
          <w:rPr>
            <w:noProof/>
            <w:webHidden/>
          </w:rPr>
          <w:instrText xml:space="preserve"> PAGEREF _Toc54894158 \h </w:instrText>
        </w:r>
        <w:r w:rsidR="003F51D1">
          <w:rPr>
            <w:noProof/>
            <w:webHidden/>
          </w:rPr>
        </w:r>
        <w:r w:rsidR="003F51D1">
          <w:rPr>
            <w:noProof/>
            <w:webHidden/>
          </w:rPr>
          <w:fldChar w:fldCharType="separate"/>
        </w:r>
        <w:r w:rsidR="003F51D1">
          <w:rPr>
            <w:noProof/>
            <w:webHidden/>
          </w:rPr>
          <w:t>264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59" w:history="1">
        <w:r w:rsidR="003F51D1" w:rsidRPr="0073248C">
          <w:rPr>
            <w:rStyle w:val="Hipervnculo"/>
            <w:rFonts w:eastAsia="Times New Roman" w:cstheme="minorHAnsi"/>
            <w:noProof/>
          </w:rPr>
          <w:t>Dirección Administrativa</w:t>
        </w:r>
        <w:r w:rsidR="003F51D1">
          <w:rPr>
            <w:noProof/>
            <w:webHidden/>
          </w:rPr>
          <w:tab/>
        </w:r>
        <w:r w:rsidR="003F51D1">
          <w:rPr>
            <w:noProof/>
            <w:webHidden/>
          </w:rPr>
          <w:fldChar w:fldCharType="begin"/>
        </w:r>
        <w:r w:rsidR="003F51D1">
          <w:rPr>
            <w:noProof/>
            <w:webHidden/>
          </w:rPr>
          <w:instrText xml:space="preserve"> PAGEREF _Toc54894159 \h </w:instrText>
        </w:r>
        <w:r w:rsidR="003F51D1">
          <w:rPr>
            <w:noProof/>
            <w:webHidden/>
          </w:rPr>
        </w:r>
        <w:r w:rsidR="003F51D1">
          <w:rPr>
            <w:noProof/>
            <w:webHidden/>
          </w:rPr>
          <w:fldChar w:fldCharType="separate"/>
        </w:r>
        <w:r w:rsidR="003F51D1">
          <w:rPr>
            <w:noProof/>
            <w:webHidden/>
          </w:rPr>
          <w:t>267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0" w:history="1">
        <w:r w:rsidR="003F51D1" w:rsidRPr="0073248C">
          <w:rPr>
            <w:rStyle w:val="Hipervnculo"/>
            <w:rFonts w:eastAsia="Times New Roman" w:cstheme="minorHAnsi"/>
            <w:noProof/>
          </w:rPr>
          <w:t>Dirección Administrativa</w:t>
        </w:r>
        <w:r w:rsidR="003F51D1">
          <w:rPr>
            <w:noProof/>
            <w:webHidden/>
          </w:rPr>
          <w:tab/>
        </w:r>
        <w:r w:rsidR="003F51D1">
          <w:rPr>
            <w:noProof/>
            <w:webHidden/>
          </w:rPr>
          <w:fldChar w:fldCharType="begin"/>
        </w:r>
        <w:r w:rsidR="003F51D1">
          <w:rPr>
            <w:noProof/>
            <w:webHidden/>
          </w:rPr>
          <w:instrText xml:space="preserve"> PAGEREF _Toc54894160 \h </w:instrText>
        </w:r>
        <w:r w:rsidR="003F51D1">
          <w:rPr>
            <w:noProof/>
            <w:webHidden/>
          </w:rPr>
        </w:r>
        <w:r w:rsidR="003F51D1">
          <w:rPr>
            <w:noProof/>
            <w:webHidden/>
          </w:rPr>
          <w:fldChar w:fldCharType="separate"/>
        </w:r>
        <w:r w:rsidR="003F51D1">
          <w:rPr>
            <w:noProof/>
            <w:webHidden/>
          </w:rPr>
          <w:t>269</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1" w:history="1">
        <w:r w:rsidR="003F51D1" w:rsidRPr="0073248C">
          <w:rPr>
            <w:rStyle w:val="Hipervnculo"/>
            <w:rFonts w:eastAsia="Times New Roman" w:cstheme="minorHAnsi"/>
            <w:b/>
            <w:noProof/>
            <w:lang w:eastAsia="es-ES"/>
          </w:rPr>
          <w:t>Dirección Administrativa</w:t>
        </w:r>
        <w:r w:rsidR="003F51D1">
          <w:rPr>
            <w:noProof/>
            <w:webHidden/>
          </w:rPr>
          <w:tab/>
        </w:r>
        <w:r w:rsidR="003F51D1">
          <w:rPr>
            <w:noProof/>
            <w:webHidden/>
          </w:rPr>
          <w:fldChar w:fldCharType="begin"/>
        </w:r>
        <w:r w:rsidR="003F51D1">
          <w:rPr>
            <w:noProof/>
            <w:webHidden/>
          </w:rPr>
          <w:instrText xml:space="preserve"> PAGEREF _Toc54894161 \h </w:instrText>
        </w:r>
        <w:r w:rsidR="003F51D1">
          <w:rPr>
            <w:noProof/>
            <w:webHidden/>
          </w:rPr>
        </w:r>
        <w:r w:rsidR="003F51D1">
          <w:rPr>
            <w:noProof/>
            <w:webHidden/>
          </w:rPr>
          <w:fldChar w:fldCharType="separate"/>
        </w:r>
        <w:r w:rsidR="003F51D1">
          <w:rPr>
            <w:noProof/>
            <w:webHidden/>
          </w:rPr>
          <w:t>272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2" w:history="1">
        <w:r w:rsidR="003F51D1" w:rsidRPr="0073248C">
          <w:rPr>
            <w:rStyle w:val="Hipervnculo"/>
            <w:rFonts w:eastAsia="Times New Roman" w:cstheme="minorHAnsi"/>
            <w:noProof/>
          </w:rPr>
          <w:t>Dirección Administrativa - Servicios Generales</w:t>
        </w:r>
        <w:r w:rsidR="003F51D1">
          <w:rPr>
            <w:noProof/>
            <w:webHidden/>
          </w:rPr>
          <w:tab/>
        </w:r>
        <w:r w:rsidR="003F51D1">
          <w:rPr>
            <w:noProof/>
            <w:webHidden/>
          </w:rPr>
          <w:fldChar w:fldCharType="begin"/>
        </w:r>
        <w:r w:rsidR="003F51D1">
          <w:rPr>
            <w:noProof/>
            <w:webHidden/>
          </w:rPr>
          <w:instrText xml:space="preserve"> PAGEREF _Toc54894162 \h </w:instrText>
        </w:r>
        <w:r w:rsidR="003F51D1">
          <w:rPr>
            <w:noProof/>
            <w:webHidden/>
          </w:rPr>
        </w:r>
        <w:r w:rsidR="003F51D1">
          <w:rPr>
            <w:noProof/>
            <w:webHidden/>
          </w:rPr>
          <w:fldChar w:fldCharType="separate"/>
        </w:r>
        <w:r w:rsidR="003F51D1">
          <w:rPr>
            <w:noProof/>
            <w:webHidden/>
          </w:rPr>
          <w:t>275</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3" w:history="1">
        <w:r w:rsidR="003F51D1" w:rsidRPr="0073248C">
          <w:rPr>
            <w:rStyle w:val="Hipervnculo"/>
            <w:rFonts w:eastAsia="Times New Roman" w:cstheme="minorHAnsi"/>
            <w:noProof/>
          </w:rPr>
          <w:t>Dirección Administrativa - Servicios Generales</w:t>
        </w:r>
        <w:r w:rsidR="003F51D1">
          <w:rPr>
            <w:noProof/>
            <w:webHidden/>
          </w:rPr>
          <w:tab/>
        </w:r>
        <w:r w:rsidR="003F51D1">
          <w:rPr>
            <w:noProof/>
            <w:webHidden/>
          </w:rPr>
          <w:fldChar w:fldCharType="begin"/>
        </w:r>
        <w:r w:rsidR="003F51D1">
          <w:rPr>
            <w:noProof/>
            <w:webHidden/>
          </w:rPr>
          <w:instrText xml:space="preserve"> PAGEREF _Toc54894163 \h </w:instrText>
        </w:r>
        <w:r w:rsidR="003F51D1">
          <w:rPr>
            <w:noProof/>
            <w:webHidden/>
          </w:rPr>
        </w:r>
        <w:r w:rsidR="003F51D1">
          <w:rPr>
            <w:noProof/>
            <w:webHidden/>
          </w:rPr>
          <w:fldChar w:fldCharType="separate"/>
        </w:r>
        <w:r w:rsidR="003F51D1">
          <w:rPr>
            <w:noProof/>
            <w:webHidden/>
          </w:rPr>
          <w:t>278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4" w:history="1">
        <w:r w:rsidR="003F51D1" w:rsidRPr="0073248C">
          <w:rPr>
            <w:rStyle w:val="Hipervnculo"/>
            <w:rFonts w:eastAsia="Times New Roman" w:cstheme="minorHAnsi"/>
            <w:noProof/>
          </w:rPr>
          <w:t>Dirección Administrativa – Almacén e inventarios</w:t>
        </w:r>
        <w:r w:rsidR="003F51D1">
          <w:rPr>
            <w:noProof/>
            <w:webHidden/>
          </w:rPr>
          <w:tab/>
        </w:r>
        <w:r w:rsidR="003F51D1">
          <w:rPr>
            <w:noProof/>
            <w:webHidden/>
          </w:rPr>
          <w:fldChar w:fldCharType="begin"/>
        </w:r>
        <w:r w:rsidR="003F51D1">
          <w:rPr>
            <w:noProof/>
            <w:webHidden/>
          </w:rPr>
          <w:instrText xml:space="preserve"> PAGEREF _Toc54894164 \h </w:instrText>
        </w:r>
        <w:r w:rsidR="003F51D1">
          <w:rPr>
            <w:noProof/>
            <w:webHidden/>
          </w:rPr>
        </w:r>
        <w:r w:rsidR="003F51D1">
          <w:rPr>
            <w:noProof/>
            <w:webHidden/>
          </w:rPr>
          <w:fldChar w:fldCharType="separate"/>
        </w:r>
        <w:r w:rsidR="003F51D1">
          <w:rPr>
            <w:noProof/>
            <w:webHidden/>
          </w:rPr>
          <w:t>280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5" w:history="1">
        <w:r w:rsidR="003F51D1" w:rsidRPr="0073248C">
          <w:rPr>
            <w:rStyle w:val="Hipervnculo"/>
            <w:rFonts w:eastAsia="Times New Roman" w:cstheme="minorHAnsi"/>
            <w:noProof/>
          </w:rPr>
          <w:t xml:space="preserve">Dirección Administrativa - </w:t>
        </w:r>
        <w:r w:rsidR="003F51D1" w:rsidRPr="0073248C">
          <w:rPr>
            <w:rStyle w:val="Hipervnculo"/>
            <w:rFonts w:cstheme="minorHAnsi"/>
            <w:noProof/>
          </w:rPr>
          <w:t>Gestión Documental y Correspondencia</w:t>
        </w:r>
        <w:r w:rsidR="003F51D1">
          <w:rPr>
            <w:noProof/>
            <w:webHidden/>
          </w:rPr>
          <w:tab/>
        </w:r>
        <w:r w:rsidR="003F51D1">
          <w:rPr>
            <w:noProof/>
            <w:webHidden/>
          </w:rPr>
          <w:fldChar w:fldCharType="begin"/>
        </w:r>
        <w:r w:rsidR="003F51D1">
          <w:rPr>
            <w:noProof/>
            <w:webHidden/>
          </w:rPr>
          <w:instrText xml:space="preserve"> PAGEREF _Toc54894165 \h </w:instrText>
        </w:r>
        <w:r w:rsidR="003F51D1">
          <w:rPr>
            <w:noProof/>
            <w:webHidden/>
          </w:rPr>
        </w:r>
        <w:r w:rsidR="003F51D1">
          <w:rPr>
            <w:noProof/>
            <w:webHidden/>
          </w:rPr>
          <w:fldChar w:fldCharType="separate"/>
        </w:r>
        <w:r w:rsidR="003F51D1">
          <w:rPr>
            <w:noProof/>
            <w:webHidden/>
          </w:rPr>
          <w:t>283</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6" w:history="1">
        <w:r w:rsidR="003F51D1" w:rsidRPr="0073248C">
          <w:rPr>
            <w:rStyle w:val="Hipervnculo"/>
            <w:rFonts w:eastAsia="Times New Roman" w:cstheme="minorHAnsi"/>
            <w:noProof/>
          </w:rPr>
          <w:t>Dirección Administrativa- Contratos</w:t>
        </w:r>
        <w:r w:rsidR="003F51D1">
          <w:rPr>
            <w:noProof/>
            <w:webHidden/>
          </w:rPr>
          <w:tab/>
        </w:r>
        <w:r w:rsidR="003F51D1">
          <w:rPr>
            <w:noProof/>
            <w:webHidden/>
          </w:rPr>
          <w:fldChar w:fldCharType="begin"/>
        </w:r>
        <w:r w:rsidR="003F51D1">
          <w:rPr>
            <w:noProof/>
            <w:webHidden/>
          </w:rPr>
          <w:instrText xml:space="preserve"> PAGEREF _Toc54894166 \h </w:instrText>
        </w:r>
        <w:r w:rsidR="003F51D1">
          <w:rPr>
            <w:noProof/>
            <w:webHidden/>
          </w:rPr>
        </w:r>
        <w:r w:rsidR="003F51D1">
          <w:rPr>
            <w:noProof/>
            <w:webHidden/>
          </w:rPr>
          <w:fldChar w:fldCharType="separate"/>
        </w:r>
        <w:r w:rsidR="003F51D1">
          <w:rPr>
            <w:noProof/>
            <w:webHidden/>
          </w:rPr>
          <w:t>286</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7" w:history="1">
        <w:r w:rsidR="003F51D1" w:rsidRPr="0073248C">
          <w:rPr>
            <w:rStyle w:val="Hipervnculo"/>
            <w:rFonts w:eastAsia="Times New Roman" w:cstheme="minorHAnsi"/>
            <w:noProof/>
          </w:rPr>
          <w:t>Dirección Administrativa - Contratos</w:t>
        </w:r>
        <w:r w:rsidR="003F51D1">
          <w:rPr>
            <w:noProof/>
            <w:webHidden/>
          </w:rPr>
          <w:tab/>
        </w:r>
        <w:r w:rsidR="003F51D1">
          <w:rPr>
            <w:noProof/>
            <w:webHidden/>
          </w:rPr>
          <w:fldChar w:fldCharType="begin"/>
        </w:r>
        <w:r w:rsidR="003F51D1">
          <w:rPr>
            <w:noProof/>
            <w:webHidden/>
          </w:rPr>
          <w:instrText xml:space="preserve"> PAGEREF _Toc54894167 \h </w:instrText>
        </w:r>
        <w:r w:rsidR="003F51D1">
          <w:rPr>
            <w:noProof/>
            <w:webHidden/>
          </w:rPr>
        </w:r>
        <w:r w:rsidR="003F51D1">
          <w:rPr>
            <w:noProof/>
            <w:webHidden/>
          </w:rPr>
          <w:fldChar w:fldCharType="separate"/>
        </w:r>
        <w:r w:rsidR="003F51D1">
          <w:rPr>
            <w:noProof/>
            <w:webHidden/>
          </w:rPr>
          <w:t>288</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8" w:history="1">
        <w:r w:rsidR="003F51D1" w:rsidRPr="0073248C">
          <w:rPr>
            <w:rStyle w:val="Hipervnculo"/>
            <w:rFonts w:eastAsia="Times New Roman" w:cstheme="minorHAnsi"/>
            <w:noProof/>
          </w:rPr>
          <w:t>Dirección Financiera</w:t>
        </w:r>
        <w:r w:rsidR="003F51D1">
          <w:rPr>
            <w:noProof/>
            <w:webHidden/>
          </w:rPr>
          <w:tab/>
        </w:r>
        <w:r w:rsidR="003F51D1">
          <w:rPr>
            <w:noProof/>
            <w:webHidden/>
          </w:rPr>
          <w:fldChar w:fldCharType="begin"/>
        </w:r>
        <w:r w:rsidR="003F51D1">
          <w:rPr>
            <w:noProof/>
            <w:webHidden/>
          </w:rPr>
          <w:instrText xml:space="preserve"> PAGEREF _Toc54894168 \h </w:instrText>
        </w:r>
        <w:r w:rsidR="003F51D1">
          <w:rPr>
            <w:noProof/>
            <w:webHidden/>
          </w:rPr>
        </w:r>
        <w:r w:rsidR="003F51D1">
          <w:rPr>
            <w:noProof/>
            <w:webHidden/>
          </w:rPr>
          <w:fldChar w:fldCharType="separate"/>
        </w:r>
        <w:r w:rsidR="003F51D1">
          <w:rPr>
            <w:noProof/>
            <w:webHidden/>
          </w:rPr>
          <w:t>292</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69" w:history="1">
        <w:r w:rsidR="003F51D1" w:rsidRPr="0073248C">
          <w:rPr>
            <w:rStyle w:val="Hipervnculo"/>
            <w:rFonts w:eastAsia="Times New Roman" w:cstheme="minorHAnsi"/>
            <w:noProof/>
          </w:rPr>
          <w:t>Dirección Financiera - Contabilidad</w:t>
        </w:r>
        <w:r w:rsidR="003F51D1">
          <w:rPr>
            <w:noProof/>
            <w:webHidden/>
          </w:rPr>
          <w:tab/>
        </w:r>
        <w:r w:rsidR="003F51D1">
          <w:rPr>
            <w:noProof/>
            <w:webHidden/>
          </w:rPr>
          <w:fldChar w:fldCharType="begin"/>
        </w:r>
        <w:r w:rsidR="003F51D1">
          <w:rPr>
            <w:noProof/>
            <w:webHidden/>
          </w:rPr>
          <w:instrText xml:space="preserve"> PAGEREF _Toc54894169 \h </w:instrText>
        </w:r>
        <w:r w:rsidR="003F51D1">
          <w:rPr>
            <w:noProof/>
            <w:webHidden/>
          </w:rPr>
        </w:r>
        <w:r w:rsidR="003F51D1">
          <w:rPr>
            <w:noProof/>
            <w:webHidden/>
          </w:rPr>
          <w:fldChar w:fldCharType="separate"/>
        </w:r>
        <w:r w:rsidR="003F51D1">
          <w:rPr>
            <w:noProof/>
            <w:webHidden/>
          </w:rPr>
          <w:t>294</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70" w:history="1">
        <w:r w:rsidR="003F51D1" w:rsidRPr="0073248C">
          <w:rPr>
            <w:rStyle w:val="Hipervnculo"/>
            <w:rFonts w:eastAsia="Times New Roman" w:cstheme="minorHAnsi"/>
            <w:noProof/>
          </w:rPr>
          <w:t>Dirección Financiera – Presupuesto</w:t>
        </w:r>
        <w:r w:rsidR="003F51D1">
          <w:rPr>
            <w:noProof/>
            <w:webHidden/>
          </w:rPr>
          <w:tab/>
        </w:r>
        <w:r w:rsidR="003F51D1">
          <w:rPr>
            <w:noProof/>
            <w:webHidden/>
          </w:rPr>
          <w:fldChar w:fldCharType="begin"/>
        </w:r>
        <w:r w:rsidR="003F51D1">
          <w:rPr>
            <w:noProof/>
            <w:webHidden/>
          </w:rPr>
          <w:instrText xml:space="preserve"> PAGEREF _Toc54894170 \h </w:instrText>
        </w:r>
        <w:r w:rsidR="003F51D1">
          <w:rPr>
            <w:noProof/>
            <w:webHidden/>
          </w:rPr>
        </w:r>
        <w:r w:rsidR="003F51D1">
          <w:rPr>
            <w:noProof/>
            <w:webHidden/>
          </w:rPr>
          <w:fldChar w:fldCharType="separate"/>
        </w:r>
        <w:r w:rsidR="003F51D1">
          <w:rPr>
            <w:noProof/>
            <w:webHidden/>
          </w:rPr>
          <w:t>297</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71" w:history="1">
        <w:r w:rsidR="003F51D1" w:rsidRPr="0073248C">
          <w:rPr>
            <w:rStyle w:val="Hipervnculo"/>
            <w:rFonts w:eastAsia="Times New Roman" w:cstheme="minorHAnsi"/>
            <w:noProof/>
          </w:rPr>
          <w:t>Dirección Financiera - Tesorería</w:t>
        </w:r>
        <w:r w:rsidR="003F51D1">
          <w:rPr>
            <w:noProof/>
            <w:webHidden/>
          </w:rPr>
          <w:tab/>
        </w:r>
        <w:r w:rsidR="003F51D1">
          <w:rPr>
            <w:noProof/>
            <w:webHidden/>
          </w:rPr>
          <w:fldChar w:fldCharType="begin"/>
        </w:r>
        <w:r w:rsidR="003F51D1">
          <w:rPr>
            <w:noProof/>
            <w:webHidden/>
          </w:rPr>
          <w:instrText xml:space="preserve"> PAGEREF _Toc54894171 \h </w:instrText>
        </w:r>
        <w:r w:rsidR="003F51D1">
          <w:rPr>
            <w:noProof/>
            <w:webHidden/>
          </w:rPr>
        </w:r>
        <w:r w:rsidR="003F51D1">
          <w:rPr>
            <w:noProof/>
            <w:webHidden/>
          </w:rPr>
          <w:fldChar w:fldCharType="separate"/>
        </w:r>
        <w:r w:rsidR="003F51D1">
          <w:rPr>
            <w:noProof/>
            <w:webHidden/>
          </w:rPr>
          <w:t>300</w:t>
        </w:r>
        <w:r w:rsidR="003F51D1">
          <w:rPr>
            <w:noProof/>
            <w:webHidden/>
          </w:rPr>
          <w:fldChar w:fldCharType="end"/>
        </w:r>
      </w:hyperlink>
    </w:p>
    <w:p w:rsidR="003F51D1" w:rsidRDefault="000F08E7">
      <w:pPr>
        <w:pStyle w:val="TDC2"/>
        <w:tabs>
          <w:tab w:val="right" w:leader="dot" w:pos="8828"/>
        </w:tabs>
        <w:rPr>
          <w:rFonts w:eastAsiaTheme="minorEastAsia"/>
          <w:noProof/>
          <w:sz w:val="24"/>
          <w:lang w:val="es-CO" w:eastAsia="es-ES_tradnl"/>
        </w:rPr>
      </w:pPr>
      <w:hyperlink w:anchor="_Toc54894172" w:history="1">
        <w:r w:rsidR="003F51D1" w:rsidRPr="0073248C">
          <w:rPr>
            <w:rStyle w:val="Hipervnculo"/>
            <w:rFonts w:eastAsia="Times New Roman" w:cstheme="minorHAnsi"/>
            <w:noProof/>
          </w:rPr>
          <w:t>Dirección Financiera- Cobro Persuasivo y Jurisdicción Coactiva</w:t>
        </w:r>
        <w:r w:rsidR="003F51D1">
          <w:rPr>
            <w:noProof/>
            <w:webHidden/>
          </w:rPr>
          <w:tab/>
        </w:r>
        <w:r w:rsidR="003F51D1">
          <w:rPr>
            <w:noProof/>
            <w:webHidden/>
          </w:rPr>
          <w:fldChar w:fldCharType="begin"/>
        </w:r>
        <w:r w:rsidR="003F51D1">
          <w:rPr>
            <w:noProof/>
            <w:webHidden/>
          </w:rPr>
          <w:instrText xml:space="preserve"> PAGEREF _Toc54894172 \h </w:instrText>
        </w:r>
        <w:r w:rsidR="003F51D1">
          <w:rPr>
            <w:noProof/>
            <w:webHidden/>
          </w:rPr>
        </w:r>
        <w:r w:rsidR="003F51D1">
          <w:rPr>
            <w:noProof/>
            <w:webHidden/>
          </w:rPr>
          <w:fldChar w:fldCharType="separate"/>
        </w:r>
        <w:r w:rsidR="003F51D1">
          <w:rPr>
            <w:noProof/>
            <w:webHidden/>
          </w:rPr>
          <w:t>307</w:t>
        </w:r>
        <w:r w:rsidR="003F51D1">
          <w:rPr>
            <w:noProof/>
            <w:webHidden/>
          </w:rPr>
          <w:fldChar w:fldCharType="end"/>
        </w:r>
      </w:hyperlink>
    </w:p>
    <w:p w:rsidR="00A06F5C" w:rsidRPr="002B1DB0" w:rsidRDefault="00A06F5C" w:rsidP="00CA7B30">
      <w:pPr>
        <w:rPr>
          <w:rFonts w:cstheme="minorHAnsi"/>
          <w:szCs w:val="22"/>
        </w:rPr>
      </w:pPr>
      <w:r w:rsidRPr="002B1DB0">
        <w:rPr>
          <w:rFonts w:cstheme="minorHAnsi"/>
          <w:szCs w:val="22"/>
        </w:rPr>
        <w:lastRenderedPageBreak/>
        <w:fldChar w:fldCharType="end"/>
      </w:r>
    </w:p>
    <w:p w:rsidR="00A06F5C" w:rsidRPr="002B1DB0" w:rsidRDefault="00A06F5C" w:rsidP="00CA7B30">
      <w:pPr>
        <w:rPr>
          <w:rFonts w:eastAsiaTheme="majorEastAsia" w:cstheme="minorHAnsi"/>
          <w:szCs w:val="22"/>
        </w:rPr>
      </w:pPr>
      <w:r w:rsidRPr="002B1DB0">
        <w:rPr>
          <w:rFonts w:cstheme="minorHAnsi"/>
          <w:szCs w:val="22"/>
        </w:rPr>
        <w:br w:type="page"/>
      </w:r>
    </w:p>
    <w:p w:rsidR="00FA0927" w:rsidRPr="002B1DB0" w:rsidRDefault="00BC1CF4" w:rsidP="00CA7B30">
      <w:pPr>
        <w:pStyle w:val="Ttulo1"/>
        <w:rPr>
          <w:rFonts w:cstheme="minorHAnsi"/>
          <w:color w:val="auto"/>
          <w:sz w:val="22"/>
          <w:szCs w:val="22"/>
        </w:rPr>
      </w:pPr>
      <w:bookmarkStart w:id="2" w:name="_Toc54894072"/>
      <w:r w:rsidRPr="002B1DB0">
        <w:rPr>
          <w:rFonts w:cstheme="minorHAnsi"/>
          <w:color w:val="auto"/>
          <w:sz w:val="22"/>
          <w:szCs w:val="22"/>
        </w:rPr>
        <w:lastRenderedPageBreak/>
        <w:t>ESTRUCTURA ORGANIZACIONAL</w:t>
      </w:r>
      <w:bookmarkEnd w:id="2"/>
    </w:p>
    <w:p w:rsidR="005E5B79" w:rsidRPr="002B1DB0" w:rsidRDefault="005E5B79" w:rsidP="00CA7B30">
      <w:pPr>
        <w:rPr>
          <w:rFonts w:cstheme="minorHAnsi"/>
          <w:szCs w:val="22"/>
        </w:rPr>
      </w:pPr>
    </w:p>
    <w:p w:rsidR="00912A33" w:rsidRDefault="003064DC" w:rsidP="00CA7B30">
      <w:pPr>
        <w:rPr>
          <w:rFonts w:cstheme="minorHAnsi"/>
          <w:szCs w:val="22"/>
        </w:rPr>
      </w:pPr>
      <w:r w:rsidRPr="002B1DB0">
        <w:rPr>
          <w:rFonts w:cstheme="minorHAnsi"/>
          <w:szCs w:val="22"/>
        </w:rPr>
        <w:t xml:space="preserve">La estructura interna de la Superintendencia de Servicios Públicos Domiciliarios está </w:t>
      </w:r>
      <w:r w:rsidR="007351B3" w:rsidRPr="002B1DB0">
        <w:rPr>
          <w:rFonts w:cstheme="minorHAnsi"/>
          <w:szCs w:val="22"/>
        </w:rPr>
        <w:t>establecida en el Decreto 1369</w:t>
      </w:r>
      <w:r w:rsidRPr="002B1DB0">
        <w:rPr>
          <w:rFonts w:cstheme="minorHAnsi"/>
          <w:szCs w:val="22"/>
        </w:rPr>
        <w:t xml:space="preserve"> de 2020 y es la siguiente.</w:t>
      </w:r>
    </w:p>
    <w:p w:rsidR="00912A33" w:rsidRDefault="00912A33" w:rsidP="00CA7B30">
      <w:pPr>
        <w:rPr>
          <w:rFonts w:cstheme="minorHAnsi"/>
          <w:szCs w:val="22"/>
        </w:rPr>
      </w:pPr>
    </w:p>
    <w:p w:rsidR="00912A33" w:rsidRDefault="0026175C" w:rsidP="00CA7B30">
      <w:pPr>
        <w:rPr>
          <w:rFonts w:cstheme="minorHAnsi"/>
          <w:szCs w:val="22"/>
        </w:rPr>
      </w:pPr>
      <w:r w:rsidRPr="001A5F66">
        <w:rPr>
          <w:rFonts w:cstheme="minorHAnsi"/>
          <w:noProof/>
          <w:szCs w:val="22"/>
          <w:lang w:eastAsia="es-CO"/>
        </w:rPr>
        <w:drawing>
          <wp:anchor distT="0" distB="0" distL="114300" distR="114300" simplePos="0" relativeHeight="251664384" behindDoc="1" locked="0" layoutInCell="1" allowOverlap="1" wp14:anchorId="56DBBE1A" wp14:editId="4718C882">
            <wp:simplePos x="0" y="0"/>
            <wp:positionH relativeFrom="page">
              <wp:posOffset>1080135</wp:posOffset>
            </wp:positionH>
            <wp:positionV relativeFrom="paragraph">
              <wp:posOffset>12065</wp:posOffset>
            </wp:positionV>
            <wp:extent cx="6375163" cy="5730074"/>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912A33" w:rsidRDefault="00912A33" w:rsidP="00CA7B30">
      <w:pPr>
        <w:rPr>
          <w:rFonts w:cstheme="minorHAnsi"/>
          <w:szCs w:val="22"/>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912A33" w:rsidRDefault="00912A33" w:rsidP="00CA7B30">
      <w:pPr>
        <w:rPr>
          <w:rFonts w:cstheme="minorHAnsi"/>
        </w:rPr>
      </w:pPr>
    </w:p>
    <w:p w:rsidR="007351B3" w:rsidRPr="002B1DB0" w:rsidRDefault="007351B3" w:rsidP="00CA7B30">
      <w:pPr>
        <w:jc w:val="left"/>
        <w:rPr>
          <w:rFonts w:eastAsiaTheme="majorEastAsia" w:cstheme="minorHAnsi"/>
          <w:szCs w:val="22"/>
        </w:rPr>
      </w:pPr>
      <w:r w:rsidRPr="002B1DB0">
        <w:rPr>
          <w:rFonts w:cstheme="minorHAnsi"/>
          <w:szCs w:val="22"/>
        </w:rPr>
        <w:br w:type="page"/>
      </w:r>
    </w:p>
    <w:p w:rsidR="00FA0927" w:rsidRPr="002B1DB0" w:rsidRDefault="00BC1CF4" w:rsidP="00CA7B30">
      <w:pPr>
        <w:pStyle w:val="Ttulo1"/>
        <w:rPr>
          <w:rFonts w:cstheme="minorHAnsi"/>
          <w:color w:val="auto"/>
          <w:sz w:val="22"/>
          <w:szCs w:val="22"/>
        </w:rPr>
      </w:pPr>
      <w:bookmarkStart w:id="3" w:name="_Toc54894073"/>
      <w:r w:rsidRPr="002B1DB0">
        <w:rPr>
          <w:rFonts w:cstheme="minorHAnsi"/>
          <w:color w:val="auto"/>
          <w:sz w:val="22"/>
          <w:szCs w:val="22"/>
        </w:rPr>
        <w:lastRenderedPageBreak/>
        <w:t>PLANTA DE PERSONAL</w:t>
      </w:r>
      <w:bookmarkEnd w:id="3"/>
      <w:r w:rsidRPr="002B1DB0">
        <w:rPr>
          <w:rFonts w:cstheme="minorHAnsi"/>
          <w:color w:val="auto"/>
          <w:sz w:val="22"/>
          <w:szCs w:val="22"/>
        </w:rPr>
        <w:t xml:space="preserve"> </w:t>
      </w:r>
    </w:p>
    <w:p w:rsidR="005E5B79" w:rsidRPr="002B1DB0" w:rsidRDefault="005E5B79" w:rsidP="00CA7B30">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26175C" w:rsidRPr="001A5F66" w:rsidTr="001D2B39">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Grado</w:t>
            </w:r>
          </w:p>
        </w:tc>
      </w:tr>
      <w:tr w:rsidR="0026175C" w:rsidRPr="001A5F66" w:rsidTr="001D2B39">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DESPACHO DEL SUPERINTENDENTE</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14</w:t>
            </w:r>
          </w:p>
        </w:tc>
      </w:tr>
      <w:tr w:rsidR="0026175C" w:rsidRPr="001A5F66" w:rsidTr="001D2B39">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17</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24</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23</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175C" w:rsidRPr="001A5F66" w:rsidRDefault="0026175C" w:rsidP="001D2B39">
            <w:pPr>
              <w:rPr>
                <w:rFonts w:cstheme="minorHAnsi"/>
                <w:b/>
                <w:bCs/>
                <w:szCs w:val="22"/>
                <w:lang w:eastAsia="es-CO"/>
              </w:rPr>
            </w:pPr>
            <w:r w:rsidRPr="001A5F66">
              <w:rPr>
                <w:rFonts w:cstheme="minorHAnsi"/>
                <w:b/>
                <w:bCs/>
                <w:szCs w:val="22"/>
                <w:lang w:eastAsia="es-CO"/>
              </w:rPr>
              <w:t>PLANTA GLOBAL</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23</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17</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23</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17</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14</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13</w:t>
            </w:r>
          </w:p>
        </w:tc>
      </w:tr>
      <w:tr w:rsidR="0026175C" w:rsidRPr="001A5F66" w:rsidTr="001D2B39">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01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17</w:t>
            </w:r>
          </w:p>
        </w:tc>
      </w:tr>
      <w:tr w:rsidR="0026175C" w:rsidRPr="001A5F66" w:rsidTr="001D2B39">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14</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24</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23</w:t>
            </w:r>
          </w:p>
        </w:tc>
      </w:tr>
      <w:tr w:rsidR="0026175C" w:rsidRPr="001A5F66" w:rsidTr="001D2B39">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21</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24</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22</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20</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18</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16</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19</w:t>
            </w:r>
          </w:p>
        </w:tc>
      </w:tr>
      <w:tr w:rsidR="0026175C"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szCs w:val="22"/>
                <w:lang w:eastAsia="es-CO"/>
              </w:rPr>
              <w:t>15</w:t>
            </w:r>
          </w:p>
        </w:tc>
      </w:tr>
      <w:tr w:rsidR="0026175C" w:rsidRPr="001A5F66" w:rsidTr="001D2B39">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26175C" w:rsidRPr="001A5F66" w:rsidRDefault="0026175C" w:rsidP="001D2B39">
            <w:pPr>
              <w:rPr>
                <w:rFonts w:cstheme="minorHAnsi"/>
                <w:szCs w:val="22"/>
                <w:lang w:eastAsia="es-CO"/>
              </w:rPr>
            </w:pPr>
            <w:r w:rsidRPr="001A5F66">
              <w:rPr>
                <w:rFonts w:cstheme="minorHAnsi"/>
                <w:b/>
                <w:szCs w:val="22"/>
                <w:lang w:eastAsia="es-CO"/>
              </w:rPr>
              <w:t>Total, planta: 994 (Novecientos noventa y cuatro)</w:t>
            </w:r>
          </w:p>
        </w:tc>
      </w:tr>
    </w:tbl>
    <w:p w:rsidR="00047E36" w:rsidRPr="002B1DB0" w:rsidRDefault="00047E36" w:rsidP="00CA7B30">
      <w:pPr>
        <w:rPr>
          <w:rFonts w:cstheme="minorHAnsi"/>
          <w:szCs w:val="22"/>
        </w:rPr>
      </w:pPr>
    </w:p>
    <w:p w:rsidR="00047E36" w:rsidRPr="002B1DB0" w:rsidRDefault="00047E36" w:rsidP="00CA7B30">
      <w:pPr>
        <w:rPr>
          <w:rFonts w:eastAsiaTheme="majorEastAsia" w:cstheme="minorHAnsi"/>
          <w:szCs w:val="22"/>
        </w:rPr>
      </w:pPr>
      <w:r w:rsidRPr="002B1DB0">
        <w:rPr>
          <w:rFonts w:cstheme="minorHAnsi"/>
          <w:szCs w:val="22"/>
        </w:rPr>
        <w:br w:type="page"/>
      </w:r>
    </w:p>
    <w:p w:rsidR="00FA0927" w:rsidRPr="002B1DB0" w:rsidRDefault="00F81BC9" w:rsidP="00CA7B30">
      <w:pPr>
        <w:pStyle w:val="Ttulo1"/>
        <w:rPr>
          <w:rFonts w:cstheme="minorHAnsi"/>
          <w:color w:val="auto"/>
          <w:sz w:val="22"/>
          <w:szCs w:val="22"/>
        </w:rPr>
      </w:pPr>
      <w:bookmarkStart w:id="4" w:name="_Toc54894074"/>
      <w:r w:rsidRPr="002B1DB0">
        <w:rPr>
          <w:rFonts w:cstheme="minorHAnsi"/>
          <w:color w:val="auto"/>
          <w:sz w:val="22"/>
          <w:szCs w:val="22"/>
        </w:rPr>
        <w:lastRenderedPageBreak/>
        <w:t>DESCRIPCIÓN DE PERFILES</w:t>
      </w:r>
      <w:bookmarkEnd w:id="4"/>
    </w:p>
    <w:p w:rsidR="00FA0927" w:rsidRPr="002B1DB0" w:rsidRDefault="00FA0927" w:rsidP="00CA7B30">
      <w:pPr>
        <w:rPr>
          <w:rFonts w:cstheme="minorHAnsi"/>
          <w:szCs w:val="22"/>
        </w:rPr>
      </w:pPr>
    </w:p>
    <w:p w:rsidR="00152498" w:rsidRPr="002B1DB0" w:rsidRDefault="009B7562" w:rsidP="00CA7B30">
      <w:pPr>
        <w:pStyle w:val="Ttulo1"/>
        <w:rPr>
          <w:rFonts w:cstheme="minorHAnsi"/>
          <w:color w:val="auto"/>
          <w:sz w:val="22"/>
          <w:szCs w:val="22"/>
        </w:rPr>
      </w:pPr>
      <w:bookmarkStart w:id="5" w:name="_Toc54894075"/>
      <w:r w:rsidRPr="002B1DB0">
        <w:rPr>
          <w:rFonts w:cstheme="minorHAnsi"/>
          <w:color w:val="auto"/>
          <w:sz w:val="22"/>
          <w:szCs w:val="22"/>
        </w:rPr>
        <w:t>PROFESIONAL ESPECIALIZADO 2028-23</w:t>
      </w:r>
      <w:bookmarkEnd w:id="5"/>
    </w:p>
    <w:p w:rsidR="00F97D31" w:rsidRPr="002B1DB0" w:rsidRDefault="00F97D31" w:rsidP="00CA7B30">
      <w:pPr>
        <w:rPr>
          <w:rFonts w:cstheme="minorHAnsi"/>
          <w:lang w:eastAsia="es-CO"/>
        </w:rPr>
      </w:pPr>
    </w:p>
    <w:tbl>
      <w:tblPr>
        <w:tblW w:w="5000" w:type="pct"/>
        <w:tblCellMar>
          <w:left w:w="70" w:type="dxa"/>
          <w:right w:w="70" w:type="dxa"/>
        </w:tblCellMar>
        <w:tblLook w:val="04A0" w:firstRow="1" w:lastRow="0" w:firstColumn="1" w:lastColumn="0" w:noHBand="0" w:noVBand="1"/>
      </w:tblPr>
      <w:tblGrid>
        <w:gridCol w:w="4396"/>
        <w:gridCol w:w="4432"/>
      </w:tblGrid>
      <w:tr w:rsidR="00F97D31" w:rsidRPr="002B1DB0" w:rsidTr="007351B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7D31" w:rsidRPr="002B1DB0" w:rsidRDefault="00F97D31" w:rsidP="00CA7B30">
            <w:pPr>
              <w:jc w:val="center"/>
              <w:rPr>
                <w:rFonts w:cstheme="minorHAnsi"/>
                <w:b/>
                <w:bCs/>
                <w:szCs w:val="22"/>
                <w:lang w:eastAsia="es-CO"/>
              </w:rPr>
            </w:pPr>
            <w:r w:rsidRPr="002B1DB0">
              <w:rPr>
                <w:rFonts w:cstheme="minorHAnsi"/>
                <w:b/>
                <w:bCs/>
                <w:szCs w:val="22"/>
                <w:lang w:eastAsia="es-CO"/>
              </w:rPr>
              <w:t>IDENTIFICACIÓN</w:t>
            </w:r>
          </w:p>
        </w:tc>
      </w:tr>
      <w:tr w:rsidR="00F97D31" w:rsidRPr="002B1DB0" w:rsidTr="00F619ED">
        <w:trPr>
          <w:trHeight w:val="1771"/>
        </w:trPr>
        <w:tc>
          <w:tcPr>
            <w:tcW w:w="2490" w:type="pct"/>
            <w:tcBorders>
              <w:top w:val="nil"/>
              <w:left w:val="single" w:sz="4" w:space="0" w:color="auto"/>
              <w:bottom w:val="single" w:sz="4" w:space="0" w:color="auto"/>
            </w:tcBorders>
            <w:shd w:val="clear" w:color="auto" w:fill="auto"/>
            <w:vAlign w:val="center"/>
            <w:hideMark/>
          </w:tcPr>
          <w:p w:rsidR="00F97D31" w:rsidRPr="002B1DB0" w:rsidRDefault="00F97D31" w:rsidP="00CA7B30">
            <w:pPr>
              <w:contextualSpacing/>
              <w:rPr>
                <w:rFonts w:cstheme="minorHAnsi"/>
                <w:szCs w:val="22"/>
                <w:lang w:eastAsia="es-CO"/>
              </w:rPr>
            </w:pPr>
            <w:r w:rsidRPr="002B1DB0">
              <w:rPr>
                <w:rFonts w:cstheme="minorHAnsi"/>
                <w:szCs w:val="22"/>
                <w:lang w:eastAsia="es-CO"/>
              </w:rPr>
              <w:t>Nivel</w:t>
            </w:r>
          </w:p>
          <w:p w:rsidR="00F97D31" w:rsidRPr="002B1DB0" w:rsidRDefault="00F97D31" w:rsidP="00CA7B30">
            <w:pPr>
              <w:contextualSpacing/>
              <w:rPr>
                <w:rFonts w:cstheme="minorHAnsi"/>
                <w:szCs w:val="22"/>
                <w:lang w:eastAsia="es-CO"/>
              </w:rPr>
            </w:pPr>
            <w:r w:rsidRPr="002B1DB0">
              <w:rPr>
                <w:rFonts w:cstheme="minorHAnsi"/>
                <w:szCs w:val="22"/>
                <w:lang w:eastAsia="es-CO"/>
              </w:rPr>
              <w:t>Denominación del empleo</w:t>
            </w:r>
          </w:p>
          <w:p w:rsidR="00F97D31" w:rsidRPr="002B1DB0" w:rsidRDefault="00F97D31" w:rsidP="00CA7B30">
            <w:pPr>
              <w:contextualSpacing/>
              <w:rPr>
                <w:rFonts w:cstheme="minorHAnsi"/>
                <w:szCs w:val="22"/>
                <w:lang w:eastAsia="es-CO"/>
              </w:rPr>
            </w:pPr>
            <w:r w:rsidRPr="002B1DB0">
              <w:rPr>
                <w:rFonts w:cstheme="minorHAnsi"/>
                <w:szCs w:val="22"/>
                <w:lang w:eastAsia="es-CO"/>
              </w:rPr>
              <w:t>Código</w:t>
            </w:r>
          </w:p>
          <w:p w:rsidR="00F97D31" w:rsidRPr="002B1DB0" w:rsidRDefault="00F97D31" w:rsidP="00CA7B30">
            <w:pPr>
              <w:contextualSpacing/>
              <w:rPr>
                <w:rFonts w:cstheme="minorHAnsi"/>
                <w:szCs w:val="22"/>
                <w:lang w:eastAsia="es-CO"/>
              </w:rPr>
            </w:pPr>
            <w:r w:rsidRPr="002B1DB0">
              <w:rPr>
                <w:rFonts w:cstheme="minorHAnsi"/>
                <w:szCs w:val="22"/>
                <w:lang w:eastAsia="es-CO"/>
              </w:rPr>
              <w:t>Grado</w:t>
            </w:r>
          </w:p>
          <w:p w:rsidR="00F97D31" w:rsidRPr="002B1DB0" w:rsidRDefault="00F97D31" w:rsidP="00CA7B30">
            <w:pPr>
              <w:contextualSpacing/>
              <w:rPr>
                <w:rFonts w:cstheme="minorHAnsi"/>
                <w:szCs w:val="22"/>
                <w:lang w:eastAsia="es-CO"/>
              </w:rPr>
            </w:pPr>
            <w:r w:rsidRPr="002B1DB0">
              <w:rPr>
                <w:rFonts w:cstheme="minorHAnsi"/>
                <w:szCs w:val="22"/>
              </w:rPr>
              <w:t>Número de cargos</w:t>
            </w:r>
          </w:p>
          <w:p w:rsidR="00F97D31" w:rsidRPr="002B1DB0" w:rsidRDefault="00F97D31" w:rsidP="00CA7B30">
            <w:pPr>
              <w:contextualSpacing/>
              <w:rPr>
                <w:rFonts w:cstheme="minorHAnsi"/>
                <w:szCs w:val="22"/>
                <w:lang w:eastAsia="es-CO"/>
              </w:rPr>
            </w:pPr>
            <w:r w:rsidRPr="002B1DB0">
              <w:rPr>
                <w:rFonts w:cstheme="minorHAnsi"/>
                <w:szCs w:val="22"/>
                <w:lang w:eastAsia="es-CO"/>
              </w:rPr>
              <w:t>Dependencia</w:t>
            </w:r>
          </w:p>
          <w:p w:rsidR="00F97D31" w:rsidRPr="002B1DB0" w:rsidRDefault="00F97D31" w:rsidP="00CA7B30">
            <w:pPr>
              <w:contextualSpacing/>
              <w:rPr>
                <w:rFonts w:cstheme="minorHAnsi"/>
                <w:szCs w:val="22"/>
                <w:lang w:eastAsia="es-CO"/>
              </w:rPr>
            </w:pPr>
            <w:r w:rsidRPr="002B1DB0">
              <w:rPr>
                <w:rFonts w:cstheme="minorHAnsi"/>
                <w:szCs w:val="22"/>
                <w:lang w:eastAsia="es-CO"/>
              </w:rPr>
              <w:t>Cargo del jefe inmediato</w:t>
            </w:r>
          </w:p>
        </w:tc>
        <w:tc>
          <w:tcPr>
            <w:tcW w:w="2510" w:type="pct"/>
            <w:tcBorders>
              <w:top w:val="nil"/>
              <w:left w:val="nil"/>
              <w:bottom w:val="single" w:sz="4" w:space="0" w:color="auto"/>
              <w:right w:val="single" w:sz="4" w:space="0" w:color="auto"/>
            </w:tcBorders>
            <w:shd w:val="clear" w:color="auto" w:fill="auto"/>
            <w:vAlign w:val="center"/>
          </w:tcPr>
          <w:p w:rsidR="00F97D31" w:rsidRPr="002B1DB0" w:rsidRDefault="00F97D31" w:rsidP="00CA7B30">
            <w:pPr>
              <w:contextualSpacing/>
              <w:rPr>
                <w:rFonts w:cstheme="minorHAnsi"/>
                <w:szCs w:val="22"/>
                <w:lang w:eastAsia="es-MX"/>
              </w:rPr>
            </w:pPr>
            <w:r w:rsidRPr="002B1DB0">
              <w:rPr>
                <w:rFonts w:cstheme="minorHAnsi"/>
                <w:szCs w:val="22"/>
              </w:rPr>
              <w:t>Profesional</w:t>
            </w:r>
          </w:p>
          <w:p w:rsidR="00F97D31" w:rsidRPr="002B1DB0" w:rsidRDefault="00F97D31" w:rsidP="00CA7B30">
            <w:pPr>
              <w:contextualSpacing/>
              <w:rPr>
                <w:rFonts w:cstheme="minorHAnsi"/>
                <w:szCs w:val="22"/>
                <w:lang w:eastAsia="es-MX"/>
              </w:rPr>
            </w:pPr>
            <w:r w:rsidRPr="002B1DB0">
              <w:rPr>
                <w:rFonts w:cstheme="minorHAnsi"/>
                <w:szCs w:val="22"/>
              </w:rPr>
              <w:t xml:space="preserve">Profesional Especializado </w:t>
            </w:r>
          </w:p>
          <w:p w:rsidR="00F97D31" w:rsidRPr="002B1DB0" w:rsidRDefault="00F97D31" w:rsidP="00CA7B30">
            <w:pPr>
              <w:contextualSpacing/>
              <w:rPr>
                <w:rFonts w:cstheme="minorHAnsi"/>
                <w:szCs w:val="22"/>
                <w:lang w:eastAsia="es-MX"/>
              </w:rPr>
            </w:pPr>
            <w:r w:rsidRPr="002B1DB0">
              <w:rPr>
                <w:rFonts w:cstheme="minorHAnsi"/>
                <w:szCs w:val="22"/>
              </w:rPr>
              <w:t>2028</w:t>
            </w:r>
          </w:p>
          <w:p w:rsidR="00F97D31" w:rsidRPr="002B1DB0" w:rsidRDefault="00F97D31" w:rsidP="00CA7B30">
            <w:pPr>
              <w:contextualSpacing/>
              <w:rPr>
                <w:rFonts w:cstheme="minorHAnsi"/>
                <w:szCs w:val="22"/>
                <w:lang w:eastAsia="es-MX"/>
              </w:rPr>
            </w:pPr>
            <w:r w:rsidRPr="002B1DB0">
              <w:rPr>
                <w:rFonts w:cstheme="minorHAnsi"/>
                <w:szCs w:val="22"/>
                <w:lang w:eastAsia="es-MX"/>
              </w:rPr>
              <w:t>23</w:t>
            </w:r>
          </w:p>
          <w:p w:rsidR="00F97D31" w:rsidRPr="002B1DB0" w:rsidRDefault="00C71A4C" w:rsidP="00CA7B30">
            <w:pPr>
              <w:contextualSpacing/>
              <w:rPr>
                <w:rFonts w:cstheme="minorHAnsi"/>
                <w:szCs w:val="22"/>
                <w:lang w:eastAsia="es-MX"/>
              </w:rPr>
            </w:pPr>
            <w:r w:rsidRPr="002B1DB0">
              <w:rPr>
                <w:rFonts w:cstheme="minorHAnsi"/>
                <w:szCs w:val="22"/>
              </w:rPr>
              <w:t>Cuatro</w:t>
            </w:r>
            <w:r w:rsidR="00F97D31" w:rsidRPr="002B1DB0">
              <w:rPr>
                <w:rFonts w:cstheme="minorHAnsi"/>
                <w:szCs w:val="22"/>
              </w:rPr>
              <w:t xml:space="preserve"> (</w:t>
            </w:r>
            <w:r w:rsidRPr="002B1DB0">
              <w:rPr>
                <w:rFonts w:cstheme="minorHAnsi"/>
                <w:szCs w:val="22"/>
              </w:rPr>
              <w:t>4</w:t>
            </w:r>
            <w:r w:rsidR="00F97D31" w:rsidRPr="002B1DB0">
              <w:rPr>
                <w:rFonts w:cstheme="minorHAnsi"/>
                <w:szCs w:val="22"/>
              </w:rPr>
              <w:t>)  </w:t>
            </w:r>
          </w:p>
          <w:p w:rsidR="00F97D31" w:rsidRPr="002B1DB0" w:rsidRDefault="00F97D31" w:rsidP="00CA7B30">
            <w:pPr>
              <w:pStyle w:val="Sinespaciado"/>
              <w:contextualSpacing/>
              <w:jc w:val="both"/>
              <w:rPr>
                <w:rFonts w:asciiTheme="minorHAnsi" w:hAnsiTheme="minorHAnsi" w:cstheme="minorHAnsi"/>
                <w:lang w:eastAsia="es-MX"/>
              </w:rPr>
            </w:pPr>
            <w:r w:rsidRPr="002B1DB0">
              <w:rPr>
                <w:rFonts w:asciiTheme="minorHAnsi" w:hAnsiTheme="minorHAnsi" w:cstheme="minorHAnsi"/>
                <w:lang w:val="es-ES_tradnl" w:eastAsia="es-MX"/>
              </w:rPr>
              <w:t>Donde se ubique el cargo</w:t>
            </w:r>
          </w:p>
          <w:p w:rsidR="00F97D31" w:rsidRPr="002B1DB0" w:rsidRDefault="00F97D31" w:rsidP="00CA7B30">
            <w:pPr>
              <w:pStyle w:val="Sinespaciado"/>
              <w:contextualSpacing/>
              <w:jc w:val="both"/>
              <w:rPr>
                <w:rFonts w:asciiTheme="minorHAnsi" w:hAnsiTheme="minorHAnsi" w:cstheme="minorHAnsi"/>
                <w:lang w:eastAsia="es-MX"/>
              </w:rPr>
            </w:pPr>
            <w:r w:rsidRPr="002B1DB0">
              <w:rPr>
                <w:rFonts w:asciiTheme="minorHAnsi" w:hAnsiTheme="minorHAnsi" w:cstheme="minorHAnsi"/>
                <w:bCs/>
                <w:lang w:val="es-ES_tradnl" w:eastAsia="es-MX"/>
              </w:rPr>
              <w:t>Quien ejerza la supervisión directa</w:t>
            </w:r>
          </w:p>
        </w:tc>
      </w:tr>
    </w:tbl>
    <w:p w:rsidR="00F97D31" w:rsidRPr="002B1DB0" w:rsidRDefault="00F97D31" w:rsidP="00CA7B30">
      <w:pPr>
        <w:rPr>
          <w:rFonts w:cstheme="minorHAnsi"/>
        </w:rPr>
      </w:pPr>
    </w:p>
    <w:p w:rsidR="006833FA" w:rsidRPr="002B1DB0" w:rsidRDefault="006833FA" w:rsidP="00CA7B30">
      <w:pPr>
        <w:rPr>
          <w:rFonts w:cstheme="minorHAnsi"/>
        </w:rPr>
      </w:pPr>
      <w:r w:rsidRPr="002B1DB0">
        <w:rPr>
          <w:rFonts w:cstheme="minorHAnsi"/>
        </w:rPr>
        <w:t>Profesional Especializado 2028-23</w:t>
      </w:r>
    </w:p>
    <w:tbl>
      <w:tblPr>
        <w:tblW w:w="5000" w:type="pct"/>
        <w:tblCellMar>
          <w:left w:w="70" w:type="dxa"/>
          <w:right w:w="70" w:type="dxa"/>
        </w:tblCellMar>
        <w:tblLook w:val="04A0" w:firstRow="1" w:lastRow="0" w:firstColumn="1" w:lastColumn="0" w:noHBand="0" w:noVBand="1"/>
      </w:tblPr>
      <w:tblGrid>
        <w:gridCol w:w="4393"/>
        <w:gridCol w:w="4435"/>
      </w:tblGrid>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ÁREA FUNCIONAL</w:t>
            </w:r>
          </w:p>
          <w:p w:rsidR="006833FA" w:rsidRPr="002B1DB0" w:rsidRDefault="006833FA" w:rsidP="00CA7B30">
            <w:pPr>
              <w:pStyle w:val="Ttulo2"/>
              <w:rPr>
                <w:rFonts w:cstheme="minorHAnsi"/>
              </w:rPr>
            </w:pPr>
            <w:bookmarkStart w:id="6" w:name="_Toc54894076"/>
            <w:r w:rsidRPr="002B1DB0">
              <w:rPr>
                <w:rFonts w:cstheme="minorHAnsi"/>
              </w:rPr>
              <w:t>Oficina Asesora de Comunicaciones</w:t>
            </w:r>
            <w:bookmarkEnd w:id="6"/>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orientar la formulación y seguimiento de los planes, programas, proyectos y procesos de comunicación estratégica de la Superintendencia, conforme con los objetivos institucionales.</w:t>
            </w:r>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ejecutar y realizar seguimiento a la estrategia de divulgación y comunicación, de conformidad con las directrices impartidas.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la edición de contenido del material que emita la oficina hacia sus diferentes grupos de interés, teniendo en cuenta las políticas emitidas.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comunicados de prensa y otros contenidos de carácter informativo para divulgar los resultados de la gestión institucional, en coherencia con los lineamientos definidos.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eastAsia="es-ES"/>
              </w:rPr>
            </w:pPr>
            <w:r w:rsidRPr="002B1DB0">
              <w:rPr>
                <w:rFonts w:asciiTheme="minorHAnsi" w:eastAsia="Times New Roman" w:hAnsiTheme="minorHAnsi" w:cstheme="minorHAnsi"/>
                <w:lang w:val="es-ES_tradnl" w:eastAsia="es-ES"/>
              </w:rPr>
              <w:t xml:space="preserve">Definir, desarrollar y ejecutar las actividades y campañas realizadas por la Oficina o en coordinación con otras dependencias o entidades, </w:t>
            </w:r>
            <w:r w:rsidRPr="002B1DB0">
              <w:rPr>
                <w:rFonts w:asciiTheme="minorHAnsi" w:eastAsia="Times New Roman" w:hAnsiTheme="minorHAnsi" w:cstheme="minorHAnsi"/>
                <w:lang w:eastAsia="es-ES"/>
              </w:rPr>
              <w:t>siguiendo los parámetros establecidos.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 divulgación de las acciones de la Entidad hacia la comunidad, los medios de comunicación y otros grupos de interés, de acuerdo con los procedimientos definidos.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 base en las directrices impartidas. </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divulgación y la documentación oficial, conforme con las políticas internas.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las actividades de actualización documental, seguimiento y control del proceso de Comunicaciones, teniendo en cuenta los lineamientos definidos.</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gestión de los procesos contractuales que se requieran para la adquisición de bienes o servicios de los procesos de comunicaciones, con base en la normativa vigente.</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rsidR="006833FA" w:rsidRPr="002B1DB0" w:rsidRDefault="006833FA" w:rsidP="00CA7B30">
            <w:pPr>
              <w:pStyle w:val="Prrafodelista"/>
              <w:numPr>
                <w:ilvl w:val="0"/>
                <w:numId w:val="22"/>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2"/>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estratégica</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organizacional</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Relaciones corporativas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Gestión de contenidos </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Redacción y corrección de estilo  </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 MIPG</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Periodismo y opinión pública</w:t>
            </w:r>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6833FA"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6833FA"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6833FA" w:rsidRPr="002B1DB0" w:rsidRDefault="006833FA" w:rsidP="00CA7B30">
            <w:pPr>
              <w:pStyle w:val="Prrafodelista"/>
              <w:ind w:left="360"/>
              <w:rPr>
                <w:rFonts w:cstheme="minorHAnsi"/>
                <w:szCs w:val="22"/>
                <w:lang w:eastAsia="es-CO"/>
              </w:rPr>
            </w:pPr>
          </w:p>
          <w:p w:rsidR="006833FA" w:rsidRPr="002B1DB0" w:rsidRDefault="006833FA"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6833FA" w:rsidRPr="002B1DB0" w:rsidRDefault="006833FA" w:rsidP="00CA7B30">
            <w:pPr>
              <w:contextualSpacing/>
              <w:rPr>
                <w:rFonts w:cstheme="minorHAnsi"/>
                <w:szCs w:val="22"/>
                <w:lang w:eastAsia="es-CO"/>
              </w:rPr>
            </w:pPr>
          </w:p>
          <w:p w:rsidR="006833FA" w:rsidRPr="002B1DB0" w:rsidRDefault="00443C65" w:rsidP="00CA7B30">
            <w:pPr>
              <w:contextualSpacing/>
              <w:rPr>
                <w:rFonts w:cstheme="minorHAnsi"/>
                <w:szCs w:val="22"/>
                <w:lang w:eastAsia="es-CO"/>
              </w:rPr>
            </w:pPr>
            <w:r w:rsidRPr="002B1DB0">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widowControl w:val="0"/>
              <w:contextualSpacing/>
              <w:rPr>
                <w:rFonts w:cstheme="minorHAnsi"/>
                <w:szCs w:val="22"/>
                <w:lang w:val="es-ES" w:eastAsia="es-CO"/>
              </w:rPr>
            </w:pPr>
            <w:r w:rsidRPr="002B1DB0">
              <w:rPr>
                <w:rFonts w:cstheme="minorHAnsi"/>
                <w:szCs w:val="22"/>
                <w:lang w:val="es-ES" w:eastAsia="es-CO"/>
              </w:rPr>
              <w:lastRenderedPageBreak/>
              <w:t>Cuarenta (40) meses de experiencia profesional</w:t>
            </w:r>
            <w:r w:rsidR="008819BB" w:rsidRPr="002B1DB0">
              <w:rPr>
                <w:rFonts w:cstheme="minorHAnsi"/>
                <w:szCs w:val="22"/>
                <w:lang w:val="es-ES" w:eastAsia="es-CO"/>
              </w:rPr>
              <w:t xml:space="preserve"> relacionada</w:t>
            </w:r>
            <w:r w:rsidRPr="002B1DB0">
              <w:rPr>
                <w:rFonts w:cstheme="minorHAnsi"/>
                <w:szCs w:val="22"/>
                <w:lang w:val="es-ES" w:eastAsia="es-CO"/>
              </w:rPr>
              <w:t>.</w:t>
            </w:r>
          </w:p>
        </w:tc>
      </w:tr>
      <w:tr w:rsidR="00AE312F"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E312F"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E312F"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eastAsia="Times New Roman"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Veintiocho (28) meses de experiencia profesional relacionada.</w:t>
            </w:r>
          </w:p>
        </w:tc>
      </w:tr>
      <w:tr w:rsidR="00AE312F"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bookmarkStart w:id="7" w:name="_Hlk46947046"/>
            <w:r w:rsidRPr="002B1DB0">
              <w:rPr>
                <w:rFonts w:cstheme="minorHAnsi"/>
                <w:szCs w:val="22"/>
              </w:rPr>
              <w:t xml:space="preserve">Tarjeta, matrícula o registro profesional en los casos reglamentados por la Ley. </w:t>
            </w:r>
            <w:bookmarkEnd w:id="7"/>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AE312F" w:rsidRPr="002B1DB0" w:rsidRDefault="00AE312F" w:rsidP="00CA7B30">
      <w:pPr>
        <w:rPr>
          <w:rFonts w:cstheme="minorHAnsi"/>
        </w:rPr>
      </w:pPr>
    </w:p>
    <w:p w:rsidR="006833FA" w:rsidRPr="002B1DB0" w:rsidRDefault="006833FA" w:rsidP="00CA7B30">
      <w:pPr>
        <w:rPr>
          <w:rFonts w:cstheme="minorHAnsi"/>
        </w:rPr>
      </w:pPr>
    </w:p>
    <w:p w:rsidR="006833FA" w:rsidRPr="002B1DB0" w:rsidRDefault="006833FA" w:rsidP="00CA7B30">
      <w:pPr>
        <w:rPr>
          <w:rFonts w:cstheme="minorHAnsi"/>
          <w:szCs w:val="22"/>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ÁREA FUNCIONAL</w:t>
            </w:r>
          </w:p>
          <w:p w:rsidR="006833FA" w:rsidRPr="002B1DB0" w:rsidRDefault="006833FA" w:rsidP="00CA7B30">
            <w:pPr>
              <w:pStyle w:val="Ttulo2"/>
              <w:rPr>
                <w:rFonts w:cstheme="minorHAnsi"/>
                <w:lang w:eastAsia="es-CO"/>
              </w:rPr>
            </w:pPr>
            <w:bookmarkStart w:id="8" w:name="_Toc54894077"/>
            <w:r w:rsidRPr="002B1DB0">
              <w:rPr>
                <w:rFonts w:cstheme="minorHAnsi"/>
                <w:lang w:eastAsia="es-CO"/>
              </w:rPr>
              <w:t>Oficina Asesora de Comunicaciones</w:t>
            </w:r>
            <w:bookmarkEnd w:id="8"/>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BC3DA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y seguimiento de actividades para las comunicaciones internas y/o externas de la Superintendencia, conforme con los procedimientos y lineamientos internos</w:t>
            </w:r>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BC3DA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 estructuración, ejecución y seguimiento de la estrategia de divulgación y comunicación, de conformidad con las directrices impartidas.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Acompañar las actividades de la Superintendencia en presentaciones internas y ante los medios de comunicación, entidades gubernamentales y demás organizaciones relacionadas con el sector de los servicios públicos domiciliarios, conforme con las directrices impartidas. </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analizar, preparar y divulgar la información institucional, conforme con las directrices impartidas y los procedimientos establecidos. </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a las dependencias en las solicitudes y actividades de divulgación y comunicaciones, teniendo en cuenta los procedimientos definidos.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la definición, desarrollo y ejecución de las actividades y campañas de comunicación, en articulación con otras dependencias de la entidad u otras entidades.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cubrimiento informativo y mantener las relaciones periodísticas y públicas con los actores interesados en la información institucional, siguiendo los procedimientos definidos.</w:t>
            </w:r>
          </w:p>
          <w:p w:rsidR="006833FA" w:rsidRPr="002B1DB0" w:rsidRDefault="006833FA" w:rsidP="00CA7B30">
            <w:pPr>
              <w:pStyle w:val="Prrafodelista"/>
              <w:numPr>
                <w:ilvl w:val="0"/>
                <w:numId w:val="23"/>
              </w:numPr>
              <w:jc w:val="left"/>
              <w:rPr>
                <w:rFonts w:cstheme="minorHAnsi"/>
                <w:szCs w:val="22"/>
              </w:rPr>
            </w:pPr>
            <w:r w:rsidRPr="002B1DB0">
              <w:rPr>
                <w:rFonts w:cstheme="minorHAnsi"/>
                <w:szCs w:val="22"/>
              </w:rPr>
              <w:t>Proponer el diseño, actualización y mantenimiento de la identidad institucional de la Superintendencia en los diferentes canales de comunicación y divulgación de la entidad; y en la documentación oficial, conforme con las políticas internas.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el seguimiento, consolidación y análisis de la información divulgada por medios de comunicación sobre la gestión de la Superintendencia y el sector de servicios públicos, de acuerdo con los lineamientos definidos.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actualización de listados de periodistas, medios de comunicación y otros grupos de interés de la entidad. </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3"/>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estratégica</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Relaciones corporativas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Redacción y corrección de estilo </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Periodismo y opinión pública </w:t>
            </w:r>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BC3D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BC3D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lastRenderedPageBreak/>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BC3D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6833FA" w:rsidRPr="002B1DB0" w:rsidTr="00BC3D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8819BB" w:rsidRPr="002B1DB0" w:rsidTr="00BC3D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eastAsia="es-CO"/>
              </w:rPr>
            </w:pPr>
          </w:p>
          <w:p w:rsidR="008819BB" w:rsidRPr="002B1DB0" w:rsidRDefault="008819BB"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8819BB" w:rsidRPr="002B1DB0" w:rsidRDefault="008819BB" w:rsidP="00CA7B30">
            <w:pPr>
              <w:pStyle w:val="Prrafodelista"/>
              <w:ind w:left="360"/>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AE312F" w:rsidRPr="002B1DB0" w:rsidTr="00F01E8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E312F"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E312F"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eastAsia="Times New Roman"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lastRenderedPageBreak/>
              <w:t>Título de postgrado en la modalidad de maestría en áreas relacionadas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AE312F"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contextualSpacing/>
              <w:rPr>
                <w:rFonts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6833FA" w:rsidRPr="002B1DB0" w:rsidRDefault="006833FA" w:rsidP="00CA7B30">
      <w:pPr>
        <w:rPr>
          <w:rFonts w:cstheme="minorHAnsi"/>
        </w:rPr>
      </w:pPr>
    </w:p>
    <w:p w:rsidR="006833FA" w:rsidRPr="002B1DB0" w:rsidRDefault="006833FA" w:rsidP="00CA7B30">
      <w:pPr>
        <w:rPr>
          <w:rFonts w:cstheme="minorHAnsi"/>
          <w:szCs w:val="22"/>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ÁREA FUNCIONAL</w:t>
            </w:r>
          </w:p>
          <w:p w:rsidR="006833FA" w:rsidRPr="002B1DB0" w:rsidRDefault="006833FA" w:rsidP="00CA7B30">
            <w:pPr>
              <w:pStyle w:val="Ttulo2"/>
              <w:rPr>
                <w:rFonts w:cstheme="minorHAnsi"/>
              </w:rPr>
            </w:pPr>
            <w:bookmarkStart w:id="9" w:name="_Toc54894078"/>
            <w:r w:rsidRPr="002B1DB0">
              <w:rPr>
                <w:rFonts w:cstheme="minorHAnsi"/>
              </w:rPr>
              <w:t>Oficina Asesora de Comunicaciones</w:t>
            </w:r>
            <w:bookmarkEnd w:id="9"/>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F01E8F">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bookmarkStart w:id="10" w:name="_Hlk50560334"/>
            <w:r w:rsidRPr="002B1DB0">
              <w:rPr>
                <w:rFonts w:asciiTheme="minorHAnsi" w:hAnsiTheme="minorHAnsi" w:cstheme="minorHAnsi"/>
                <w:lang w:val="es-ES_tradnl"/>
              </w:rPr>
              <w:t>Gestionar los planes, programas, proyectos y procesos relacionados con la gestión de contenidos en los medios de comunicación de la Superintendencia, conforme con los objetivos institucionales</w:t>
            </w:r>
            <w:bookmarkEnd w:id="10"/>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F01E8F">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bookmarkStart w:id="11" w:name="_Hlk50560294"/>
            <w:r w:rsidRPr="002B1DB0">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Administrar, gestionar y realizar seguimiento a la publicación de contenidos en el portal web institucional, teniendo en cuenta los procedimientos establecidos y lineamientos vigentes.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 gestión de contenidos de canales electrónicos de divulgación, conforme con las orientaciones del jefe de la Oficina.</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la implementación de adecuaciones, desarrollos, migraciones y actividades asociadas al mejoramiento del portal web y otros canales de divulgación electrónicos a cargo de la Oficina Asesora de comunicaciones, conforme con los procedimientos internos.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aplicar las pautas de administración de las redes sociales, teniendo en cuenta los procedimientos y políticas de la Superintendencia.</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Diseñar los perfiles en las diferentes plataformas de redes sociales, de acuerdo con las estrategias de comunicaciones establecidas.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Producir y publicar contenidos informativos, educativos y de actualidad en las redes sociales de la entidad, así como programar contenidos en las diferentes comunidades virtuales, conforme con las temáticas de interés institucional.</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Gestionar la comunicación de crisis ante situaciones que afecten la imagen de la entidad en redes sociales, atendiendo las directrices impartidas.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de las publicaciones en redes sociales relacionadas con la entidad y sus grupos de interés, de acuerdo con las políticas establecidas.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6833FA" w:rsidRPr="002B1DB0" w:rsidRDefault="006833FA" w:rsidP="00CA7B30">
            <w:pPr>
              <w:pStyle w:val="Prrafodelista"/>
              <w:numPr>
                <w:ilvl w:val="0"/>
                <w:numId w:val="24"/>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4"/>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bookmarkEnd w:id="11"/>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Administración de redes sociales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Redacción y producción de contenidos en redes sociales y medios de comunicación</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Comunicación estratégica </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digital</w:t>
            </w:r>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F01E8F">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F01E8F">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6833FA" w:rsidRPr="002B1DB0" w:rsidTr="00F01E8F">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8819BB" w:rsidRPr="002B1DB0" w:rsidTr="00F01E8F">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eastAsia="es-CO"/>
              </w:rPr>
            </w:pPr>
          </w:p>
          <w:p w:rsidR="008819BB" w:rsidRPr="002B1DB0" w:rsidRDefault="008819BB"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8819BB" w:rsidRPr="002B1DB0" w:rsidRDefault="008819BB" w:rsidP="00CA7B30">
            <w:pPr>
              <w:pStyle w:val="Prrafodelista"/>
              <w:numPr>
                <w:ilvl w:val="0"/>
                <w:numId w:val="21"/>
              </w:numPr>
              <w:rPr>
                <w:rFonts w:cstheme="minorHAnsi"/>
                <w:szCs w:val="22"/>
                <w:lang w:eastAsia="es-CO"/>
              </w:rPr>
            </w:pPr>
            <w:r w:rsidRPr="002B1DB0">
              <w:rPr>
                <w:rFonts w:cstheme="minorHAnsi"/>
                <w:szCs w:val="22"/>
                <w:lang w:eastAsia="es-CO"/>
              </w:rPr>
              <w:t>Publicidad y Afines</w:t>
            </w:r>
          </w:p>
          <w:p w:rsidR="008819BB" w:rsidRPr="002B1DB0" w:rsidRDefault="008819BB" w:rsidP="00CA7B30">
            <w:pPr>
              <w:pStyle w:val="Prrafodelista"/>
              <w:numPr>
                <w:ilvl w:val="0"/>
                <w:numId w:val="21"/>
              </w:numPr>
              <w:rPr>
                <w:rFonts w:cstheme="minorHAnsi"/>
                <w:szCs w:val="22"/>
                <w:lang w:eastAsia="es-CO"/>
              </w:rPr>
            </w:pPr>
            <w:r w:rsidRPr="002B1DB0">
              <w:rPr>
                <w:rFonts w:cstheme="minorHAnsi"/>
                <w:szCs w:val="22"/>
                <w:lang w:eastAsia="es-CO"/>
              </w:rPr>
              <w:t>Diseño</w:t>
            </w:r>
          </w:p>
          <w:p w:rsidR="008819BB" w:rsidRPr="002B1DB0" w:rsidRDefault="008819BB" w:rsidP="00CA7B30">
            <w:pPr>
              <w:pStyle w:val="Prrafodelista"/>
              <w:numPr>
                <w:ilvl w:val="0"/>
                <w:numId w:val="21"/>
              </w:numPr>
              <w:rPr>
                <w:rFonts w:cstheme="minorHAnsi"/>
                <w:szCs w:val="22"/>
                <w:lang w:eastAsia="es-CO"/>
              </w:rPr>
            </w:pPr>
            <w:r w:rsidRPr="002B1DB0">
              <w:rPr>
                <w:rFonts w:cstheme="minorHAnsi"/>
                <w:szCs w:val="22"/>
                <w:lang w:eastAsia="es-CO"/>
              </w:rPr>
              <w:t>Ingeniería de sistemas, telemática y afines.</w:t>
            </w:r>
          </w:p>
          <w:p w:rsidR="008819BB" w:rsidRPr="002B1DB0" w:rsidRDefault="008819BB" w:rsidP="00CA7B30">
            <w:pPr>
              <w:pStyle w:val="Prrafodelista"/>
              <w:ind w:left="360"/>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lastRenderedPageBreak/>
              <w:t>Cuarenta (40) meses de experiencia profesional relacionada.</w:t>
            </w:r>
          </w:p>
        </w:tc>
      </w:tr>
      <w:tr w:rsidR="00AE312F" w:rsidRPr="002B1DB0" w:rsidTr="00F01E8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E312F" w:rsidRPr="002B1DB0" w:rsidTr="00F01E8F">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F01E8F">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Diseño</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Ingeniería de sistemas, telemática y afines.</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E312F" w:rsidRPr="002B1DB0" w:rsidTr="00F01E8F">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F01E8F">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Diseño</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Ingeniería de sistemas, telemática y afines.</w:t>
            </w:r>
          </w:p>
          <w:p w:rsidR="00AE312F" w:rsidRPr="002B1DB0" w:rsidRDefault="00AE312F" w:rsidP="00CA7B30">
            <w:pPr>
              <w:contextualSpacing/>
              <w:rPr>
                <w:rFonts w:eastAsia="Times New Roman"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Veintiocho (28) meses de experiencia profesional relacionada.</w:t>
            </w:r>
          </w:p>
        </w:tc>
      </w:tr>
      <w:tr w:rsidR="00AE312F" w:rsidRPr="002B1DB0" w:rsidTr="00F01E8F">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F01E8F">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lastRenderedPageBreak/>
              <w:t>Comunicación Social, periodismo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Diseño</w:t>
            </w:r>
          </w:p>
          <w:p w:rsidR="00AE312F" w:rsidRPr="002B1DB0" w:rsidRDefault="00AE312F" w:rsidP="00CA7B30">
            <w:pPr>
              <w:pStyle w:val="Prrafodelista"/>
              <w:numPr>
                <w:ilvl w:val="0"/>
                <w:numId w:val="21"/>
              </w:numPr>
              <w:rPr>
                <w:rFonts w:cstheme="minorHAnsi"/>
                <w:szCs w:val="22"/>
                <w:lang w:eastAsia="es-CO"/>
              </w:rPr>
            </w:pPr>
            <w:r w:rsidRPr="002B1DB0">
              <w:rPr>
                <w:rFonts w:cstheme="minorHAnsi"/>
                <w:szCs w:val="22"/>
                <w:lang w:eastAsia="es-CO"/>
              </w:rPr>
              <w:t>Ingeniería de sistemas, telemática y afines.</w:t>
            </w:r>
          </w:p>
          <w:p w:rsidR="00AE312F" w:rsidRPr="002B1DB0" w:rsidRDefault="00AE312F" w:rsidP="00CA7B30">
            <w:pPr>
              <w:contextualSpacing/>
              <w:rPr>
                <w:rFonts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833FA" w:rsidRPr="002B1DB0" w:rsidRDefault="006833FA" w:rsidP="00CA7B30">
      <w:pPr>
        <w:rPr>
          <w:rFonts w:cstheme="minorHAnsi"/>
        </w:rPr>
      </w:pPr>
    </w:p>
    <w:p w:rsidR="006833FA" w:rsidRPr="002B1DB0" w:rsidRDefault="006833FA" w:rsidP="00CA7B30">
      <w:pPr>
        <w:rPr>
          <w:rFonts w:cstheme="minorHAnsi"/>
          <w:szCs w:val="22"/>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ÁREA FUNCIONAL</w:t>
            </w:r>
          </w:p>
          <w:p w:rsidR="006833FA" w:rsidRPr="002B1DB0" w:rsidRDefault="006833FA" w:rsidP="00CA7B30">
            <w:pPr>
              <w:pStyle w:val="Ttulo2"/>
              <w:rPr>
                <w:rFonts w:cstheme="minorHAnsi"/>
              </w:rPr>
            </w:pPr>
            <w:bookmarkStart w:id="12" w:name="_Toc54894079"/>
            <w:r w:rsidRPr="002B1DB0">
              <w:rPr>
                <w:rFonts w:cstheme="minorHAnsi"/>
              </w:rPr>
              <w:t>Oficina Asesora de Comunicaciones</w:t>
            </w:r>
            <w:bookmarkEnd w:id="12"/>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9B756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actividades de realización integral de contenidos gráficos y audiovisuales orientada al fortalecimiento de la comunicación, divulgación y cumplimiento de los objetivos institucionales, conforme con los procedimientos internos.</w:t>
            </w:r>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9B756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la grabación, producción y edición de los contenidos audiovisuales requeridos para el desarrollo de las estrategias de comunicación y divulgación de la entidad, teniendo en cuenta los procedimientos y políticas de la Superintendencia.</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Realizar el registro y producción fotográfica de las actividades a cargo de la Oficina y de otras dependencias, según instrucciones del jefe. </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y atender los requerimientos técnicos de las producciones y transmisiones audiovisuales a cargo de la Oficina Asesora de comunicaciones, conforme con los parámetros definidos.  </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Organizar y mantener actualizado el archivo audiovisual y fotográfico de la Oficina, siguiendo los lineamientos establecidos.</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6833FA" w:rsidRPr="002B1DB0" w:rsidRDefault="006833FA" w:rsidP="00CA7B30">
            <w:pPr>
              <w:pStyle w:val="Prrafodelista"/>
              <w:numPr>
                <w:ilvl w:val="0"/>
                <w:numId w:val="25"/>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5"/>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Producción de medios audiovisuales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visual, multimedia y lenguajes audiovisuales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Artes audiovisuales</w:t>
            </w:r>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6833FA"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8819BB"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eastAsia="es-CO"/>
              </w:rPr>
            </w:pP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 xml:space="preserve">Artes Plásticas, Visuales y Afines </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Comunicación Social, Periodismo y Afines</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Ingeniería De Sistemas, Telemática y Afines</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Diseño</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Publicidad Y Afines</w:t>
            </w:r>
          </w:p>
          <w:p w:rsidR="008819BB" w:rsidRPr="002B1DB0" w:rsidRDefault="008819BB" w:rsidP="00CA7B30">
            <w:pPr>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AE312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E312F"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AE312F" w:rsidRPr="002B1DB0" w:rsidRDefault="00AE312F" w:rsidP="00CA7B30">
            <w:pPr>
              <w:pStyle w:val="Prrafodelista"/>
              <w:numPr>
                <w:ilvl w:val="0"/>
                <w:numId w:val="26"/>
              </w:numPr>
              <w:rPr>
                <w:rFonts w:cstheme="minorHAnsi"/>
                <w:szCs w:val="22"/>
                <w:lang w:eastAsia="es-CO"/>
              </w:rPr>
            </w:pPr>
            <w:r w:rsidRPr="002B1DB0">
              <w:rPr>
                <w:rFonts w:cstheme="minorHAnsi"/>
                <w:szCs w:val="22"/>
                <w:lang w:eastAsia="es-CO"/>
              </w:rPr>
              <w:t xml:space="preserve">Artes Plásticas, Visuales y Afines </w:t>
            </w:r>
          </w:p>
          <w:p w:rsidR="00AE312F" w:rsidRPr="002B1DB0" w:rsidRDefault="00AE312F" w:rsidP="00CA7B30">
            <w:pPr>
              <w:pStyle w:val="Prrafodelista"/>
              <w:numPr>
                <w:ilvl w:val="0"/>
                <w:numId w:val="26"/>
              </w:numPr>
              <w:rPr>
                <w:rFonts w:cstheme="minorHAnsi"/>
                <w:szCs w:val="22"/>
                <w:lang w:eastAsia="es-CO"/>
              </w:rPr>
            </w:pPr>
            <w:r w:rsidRPr="002B1DB0">
              <w:rPr>
                <w:rFonts w:cstheme="minorHAnsi"/>
                <w:szCs w:val="22"/>
                <w:lang w:eastAsia="es-CO"/>
              </w:rPr>
              <w:t>Comunicación Social, Periodismo y Afines</w:t>
            </w:r>
          </w:p>
          <w:p w:rsidR="00AE312F" w:rsidRPr="002B1DB0" w:rsidRDefault="00AE312F" w:rsidP="00CA7B30">
            <w:pPr>
              <w:pStyle w:val="Prrafodelista"/>
              <w:numPr>
                <w:ilvl w:val="0"/>
                <w:numId w:val="26"/>
              </w:numPr>
              <w:rPr>
                <w:rFonts w:cstheme="minorHAnsi"/>
                <w:szCs w:val="22"/>
                <w:lang w:eastAsia="es-CO"/>
              </w:rPr>
            </w:pPr>
            <w:r w:rsidRPr="002B1DB0">
              <w:rPr>
                <w:rFonts w:cstheme="minorHAnsi"/>
                <w:szCs w:val="22"/>
                <w:lang w:eastAsia="es-CO"/>
              </w:rPr>
              <w:t>Ingeniería De Sistemas, Telemática y Afines</w:t>
            </w:r>
          </w:p>
          <w:p w:rsidR="00AE312F" w:rsidRPr="002B1DB0" w:rsidRDefault="00AE312F" w:rsidP="00CA7B30">
            <w:pPr>
              <w:pStyle w:val="Prrafodelista"/>
              <w:numPr>
                <w:ilvl w:val="0"/>
                <w:numId w:val="26"/>
              </w:numPr>
              <w:rPr>
                <w:rFonts w:cstheme="minorHAnsi"/>
                <w:szCs w:val="22"/>
                <w:lang w:eastAsia="es-CO"/>
              </w:rPr>
            </w:pPr>
            <w:r w:rsidRPr="002B1DB0">
              <w:rPr>
                <w:rFonts w:cstheme="minorHAnsi"/>
                <w:szCs w:val="22"/>
                <w:lang w:eastAsia="es-CO"/>
              </w:rPr>
              <w:t>Diseño</w:t>
            </w:r>
          </w:p>
          <w:p w:rsidR="00AE312F" w:rsidRPr="002B1DB0" w:rsidRDefault="00AE312F" w:rsidP="00CA7B30">
            <w:pPr>
              <w:pStyle w:val="Prrafodelista"/>
              <w:numPr>
                <w:ilvl w:val="0"/>
                <w:numId w:val="26"/>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E312F"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 xml:space="preserve">Artes Plásticas, Visuales y Afines </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Comunicación Social, Periodismo y Afines</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Ingeniería De Sistemas, Telemática y Afines</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Diseño</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contextualSpacing/>
              <w:rPr>
                <w:rFonts w:eastAsia="Times New Roman"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t>Veintiocho (28) meses de experiencia profesional relacionada.</w:t>
            </w:r>
          </w:p>
        </w:tc>
      </w:tr>
      <w:tr w:rsidR="00AE312F"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12F" w:rsidRPr="002B1DB0" w:rsidRDefault="00AE312F" w:rsidP="00CA7B30">
            <w:pPr>
              <w:contextualSpacing/>
              <w:jc w:val="center"/>
              <w:rPr>
                <w:rFonts w:cstheme="minorHAnsi"/>
                <w:b/>
                <w:szCs w:val="22"/>
                <w:lang w:eastAsia="es-CO"/>
              </w:rPr>
            </w:pPr>
            <w:r w:rsidRPr="002B1DB0">
              <w:rPr>
                <w:rFonts w:cstheme="minorHAnsi"/>
                <w:b/>
                <w:szCs w:val="22"/>
                <w:lang w:eastAsia="es-CO"/>
              </w:rPr>
              <w:t>Experiencia</w:t>
            </w:r>
          </w:p>
        </w:tc>
      </w:tr>
      <w:tr w:rsidR="00AE312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E312F" w:rsidRPr="002B1DB0" w:rsidRDefault="00AE312F" w:rsidP="00CA7B30">
            <w:pPr>
              <w:contextualSpacing/>
              <w:rPr>
                <w:rFonts w:cstheme="minorHAnsi"/>
                <w:szCs w:val="22"/>
                <w:lang w:eastAsia="es-CO"/>
              </w:rPr>
            </w:pP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 xml:space="preserve">Artes Plásticas, Visuales y Afines </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Comunicación Social, Periodismo y Afines</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Ingeniería De Sistemas, Telemática y Afines</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Diseño</w:t>
            </w:r>
          </w:p>
          <w:p w:rsidR="0012165D" w:rsidRPr="002B1DB0" w:rsidRDefault="0012165D" w:rsidP="00CA7B30">
            <w:pPr>
              <w:pStyle w:val="Prrafodelista"/>
              <w:numPr>
                <w:ilvl w:val="0"/>
                <w:numId w:val="26"/>
              </w:numPr>
              <w:rPr>
                <w:rFonts w:cstheme="minorHAnsi"/>
                <w:szCs w:val="22"/>
                <w:lang w:eastAsia="es-CO"/>
              </w:rPr>
            </w:pPr>
            <w:r w:rsidRPr="002B1DB0">
              <w:rPr>
                <w:rFonts w:cstheme="minorHAnsi"/>
                <w:szCs w:val="22"/>
                <w:lang w:eastAsia="es-CO"/>
              </w:rPr>
              <w:t>Publicidad Y Afines</w:t>
            </w:r>
          </w:p>
          <w:p w:rsidR="00AE312F" w:rsidRPr="002B1DB0" w:rsidRDefault="00AE312F" w:rsidP="00CA7B30">
            <w:pPr>
              <w:contextualSpacing/>
              <w:rPr>
                <w:rFonts w:cstheme="minorHAnsi"/>
                <w:szCs w:val="22"/>
                <w:lang w:eastAsia="es-CO"/>
              </w:rPr>
            </w:pPr>
          </w:p>
          <w:p w:rsidR="00AE312F" w:rsidRPr="002B1DB0" w:rsidRDefault="00AE312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E312F" w:rsidRPr="002B1DB0" w:rsidRDefault="00AE312F" w:rsidP="00CA7B30">
            <w:pPr>
              <w:contextualSpacing/>
              <w:rPr>
                <w:rFonts w:cstheme="minorHAnsi"/>
                <w:szCs w:val="22"/>
                <w:lang w:eastAsia="es-CO"/>
              </w:rPr>
            </w:pPr>
          </w:p>
          <w:p w:rsidR="00AE312F" w:rsidRPr="002B1DB0" w:rsidRDefault="00AE312F"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12F" w:rsidRPr="002B1DB0" w:rsidRDefault="00AE312F"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833FA" w:rsidRPr="002B1DB0" w:rsidRDefault="006833FA" w:rsidP="00CA7B30">
      <w:pPr>
        <w:rPr>
          <w:rFonts w:cstheme="minorHAnsi"/>
        </w:rPr>
      </w:pPr>
    </w:p>
    <w:p w:rsidR="006833FA" w:rsidRPr="002B1DB0" w:rsidRDefault="006833FA" w:rsidP="00CA7B30">
      <w:pPr>
        <w:rPr>
          <w:rFonts w:cstheme="minorHAnsi"/>
          <w:szCs w:val="22"/>
        </w:rPr>
      </w:pPr>
      <w:r w:rsidRPr="002B1DB0">
        <w:rPr>
          <w:rFonts w:cstheme="minorHAnsi"/>
        </w:rPr>
        <w:t>Profesional Especializado 2028-23</w:t>
      </w:r>
    </w:p>
    <w:tbl>
      <w:tblPr>
        <w:tblW w:w="5000" w:type="pct"/>
        <w:tblCellMar>
          <w:left w:w="70" w:type="dxa"/>
          <w:right w:w="70" w:type="dxa"/>
        </w:tblCellMar>
        <w:tblLook w:val="04A0" w:firstRow="1" w:lastRow="0" w:firstColumn="1" w:lastColumn="0" w:noHBand="0" w:noVBand="1"/>
      </w:tblPr>
      <w:tblGrid>
        <w:gridCol w:w="4396"/>
        <w:gridCol w:w="4432"/>
      </w:tblGrid>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ÁREA FUNCIONAL</w:t>
            </w:r>
          </w:p>
          <w:p w:rsidR="006833FA" w:rsidRPr="002B1DB0" w:rsidRDefault="006833FA" w:rsidP="00CA7B30">
            <w:pPr>
              <w:pStyle w:val="Ttulo2"/>
              <w:rPr>
                <w:rFonts w:cstheme="minorHAnsi"/>
                <w:lang w:eastAsia="es-CO"/>
              </w:rPr>
            </w:pPr>
            <w:bookmarkStart w:id="13" w:name="_Toc54894080"/>
            <w:r w:rsidRPr="002B1DB0">
              <w:rPr>
                <w:rFonts w:cstheme="minorHAnsi"/>
                <w:lang w:eastAsia="es-CO"/>
              </w:rPr>
              <w:t>Oficina Asesora de Comunicaciones</w:t>
            </w:r>
            <w:bookmarkEnd w:id="13"/>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A56AE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la producción de contenidos gráficos orientados al fortalecimiento de la comunicación, de las actividades de divulgación y el cumplimiento de los objetivos institucionales.</w:t>
            </w:r>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A56AE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y producir contenidos gráficos para las campañas y actividades de divulgación institucional, conforme con los lineamientos definidos.</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el diseño, actualización y mantenimiento gráfico de los canales de comunicación y divulgación, con base en los procedimientos internos.</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el desarrollo de presentaciones, infografías, documentos y piezas institucionales que sean requeridos por las diferentes dependencias de la entidad, de conformidad con las instrucciones impartidas por el jefe de la Oficina.</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Organizar y mantener actualizado el archivo de piezas gráficas de la Oficina, conforme con los criterios técnicos definidos.</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6833FA" w:rsidRPr="002B1DB0" w:rsidRDefault="006833FA" w:rsidP="00CA7B30">
            <w:pPr>
              <w:pStyle w:val="Prrafodelista"/>
              <w:numPr>
                <w:ilvl w:val="0"/>
                <w:numId w:val="27"/>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7"/>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Diseño grafico</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grafica</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visual, multimedia y lenguajes audiovisuales</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Producción audiovisual</w:t>
            </w:r>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A56AE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A56AE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lastRenderedPageBreak/>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lastRenderedPageBreak/>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lastRenderedPageBreak/>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A56A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REQUISITOS DE FORMACIÓN ACADÉMICA Y EXPERIENCIA</w:t>
            </w:r>
          </w:p>
        </w:tc>
      </w:tr>
      <w:tr w:rsidR="006833FA" w:rsidRPr="002B1DB0" w:rsidTr="00A56AE4">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8819BB" w:rsidRPr="002B1DB0" w:rsidTr="00A56AE4">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eastAsia="es-CO"/>
              </w:rPr>
            </w:pP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 xml:space="preserve">Artes Plásticas, Visuales y Afines </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Comunicación Social, Periodismo y Afines</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Diseño</w:t>
            </w:r>
          </w:p>
          <w:p w:rsidR="008819BB" w:rsidRPr="002B1DB0" w:rsidRDefault="008819BB" w:rsidP="00CA7B30">
            <w:pPr>
              <w:pStyle w:val="Prrafodelista"/>
              <w:numPr>
                <w:ilvl w:val="0"/>
                <w:numId w:val="26"/>
              </w:numPr>
              <w:rPr>
                <w:rFonts w:cstheme="minorHAnsi"/>
                <w:szCs w:val="22"/>
                <w:lang w:eastAsia="es-CO"/>
              </w:rPr>
            </w:pPr>
            <w:r w:rsidRPr="002B1DB0">
              <w:rPr>
                <w:rFonts w:cstheme="minorHAnsi"/>
                <w:szCs w:val="22"/>
                <w:lang w:eastAsia="es-CO"/>
              </w:rPr>
              <w:t>Publicidad y Afines</w:t>
            </w:r>
          </w:p>
          <w:p w:rsidR="008819BB" w:rsidRPr="002B1DB0" w:rsidRDefault="008819BB" w:rsidP="00CA7B30">
            <w:pPr>
              <w:pStyle w:val="Prrafodelista"/>
              <w:ind w:left="360"/>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bl>
    <w:p w:rsidR="006833FA" w:rsidRPr="002B1DB0" w:rsidRDefault="006833FA" w:rsidP="00CA7B30">
      <w:pPr>
        <w:rPr>
          <w:rFonts w:cstheme="minorHAnsi"/>
        </w:rPr>
      </w:pPr>
    </w:p>
    <w:p w:rsidR="006833FA" w:rsidRPr="002B1DB0" w:rsidRDefault="006833FA" w:rsidP="00CA7B30">
      <w:pPr>
        <w:rPr>
          <w:rFonts w:cstheme="minorHAnsi"/>
          <w:szCs w:val="22"/>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ÁREA FUNCIONAL</w:t>
            </w:r>
          </w:p>
          <w:p w:rsidR="006833FA" w:rsidRPr="002B1DB0" w:rsidRDefault="006833FA" w:rsidP="00CA7B30">
            <w:pPr>
              <w:pStyle w:val="Ttulo2"/>
              <w:spacing w:before="0"/>
              <w:rPr>
                <w:rFonts w:cstheme="minorHAnsi"/>
                <w:szCs w:val="22"/>
                <w:lang w:eastAsia="es-CO"/>
              </w:rPr>
            </w:pPr>
            <w:bookmarkStart w:id="14" w:name="_Toc54894081"/>
            <w:r w:rsidRPr="002B1DB0">
              <w:rPr>
                <w:rFonts w:cstheme="minorHAnsi"/>
                <w:szCs w:val="22"/>
                <w:lang w:eastAsia="es-CO"/>
              </w:rPr>
              <w:t>Oficina Asesora de Comunicaciones</w:t>
            </w:r>
            <w:bookmarkEnd w:id="14"/>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PROPÓSITO PRINCIPAL</w:t>
            </w:r>
          </w:p>
        </w:tc>
      </w:tr>
      <w:tr w:rsidR="006833FA" w:rsidRPr="002B1DB0" w:rsidTr="0012165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A" w:rsidRPr="002B1DB0" w:rsidRDefault="006833FA"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la producción de contenidos orientada al fortalecimiento de la comunicación, de las actividades de divulgación y el cumplimiento de los objetivos institucionales.</w:t>
            </w:r>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6833FA" w:rsidRPr="002B1DB0" w:rsidTr="0012165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el desarrollo de los componentes gráfico y de contenido de las estrategias y campañas de divulgación institucional para asegurar su efectividad comunicativa, conforme con los lineamientos definidos.</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la elaboración de contenidos gráficos y audiovisuales requeridos para el desarrollo de las campañas de divulgación institucional, siguiendo los parámetros técnicos. </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el diseño, actualización y mantenimiento de la identidad institucional de la Superintendencia en los diferentes canales de comunicación y divulgación de la entidad; y en la documentación oficial, conforme con las políticas internas.</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Organizar y mantener actualizado el archivo de piezas gráficas de la Oficina Asesora de Comunicaciones, de acuerdo con los lineamientos establecidos.</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6833FA" w:rsidRPr="002B1DB0" w:rsidRDefault="006833FA" w:rsidP="00CA7B30">
            <w:pPr>
              <w:pStyle w:val="Prrafodelista"/>
              <w:numPr>
                <w:ilvl w:val="0"/>
                <w:numId w:val="28"/>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6833FA" w:rsidRPr="002B1DB0" w:rsidRDefault="006833FA" w:rsidP="00CA7B30">
            <w:pPr>
              <w:pStyle w:val="Sinespaciado"/>
              <w:numPr>
                <w:ilvl w:val="0"/>
                <w:numId w:val="2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833FA" w:rsidRPr="002B1DB0" w:rsidRDefault="006833FA" w:rsidP="00CA7B30">
            <w:pPr>
              <w:pStyle w:val="Prrafodelista"/>
              <w:numPr>
                <w:ilvl w:val="0"/>
                <w:numId w:val="28"/>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Mercadeo</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 xml:space="preserve">Publicidad </w:t>
            </w:r>
          </w:p>
          <w:p w:rsidR="006833FA" w:rsidRPr="002B1DB0" w:rsidRDefault="006833FA" w:rsidP="00CA7B30">
            <w:pPr>
              <w:pStyle w:val="Prrafodelista"/>
              <w:numPr>
                <w:ilvl w:val="0"/>
                <w:numId w:val="3"/>
              </w:numPr>
              <w:rPr>
                <w:rFonts w:cstheme="minorHAnsi"/>
                <w:szCs w:val="22"/>
                <w:lang w:eastAsia="es-CO"/>
              </w:rPr>
            </w:pPr>
            <w:r w:rsidRPr="002B1DB0">
              <w:rPr>
                <w:rFonts w:cstheme="minorHAnsi"/>
                <w:szCs w:val="22"/>
                <w:lang w:eastAsia="es-CO"/>
              </w:rPr>
              <w:t>Comunicación organizacional</w:t>
            </w:r>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szCs w:val="22"/>
                <w:lang w:eastAsia="es-CO"/>
              </w:rPr>
            </w:pPr>
            <w:r w:rsidRPr="002B1DB0">
              <w:rPr>
                <w:rFonts w:cstheme="minorHAnsi"/>
                <w:b/>
                <w:bCs/>
                <w:szCs w:val="22"/>
                <w:lang w:eastAsia="es-CO"/>
              </w:rPr>
              <w:t>COMPETENCIAS COMPORTAMENTALES</w:t>
            </w:r>
          </w:p>
        </w:tc>
      </w:tr>
      <w:tr w:rsidR="006833FA"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contextualSpacing/>
              <w:jc w:val="center"/>
              <w:rPr>
                <w:rFonts w:cstheme="minorHAnsi"/>
                <w:szCs w:val="22"/>
                <w:lang w:eastAsia="es-CO"/>
              </w:rPr>
            </w:pPr>
            <w:r w:rsidRPr="002B1DB0">
              <w:rPr>
                <w:rFonts w:cstheme="minorHAnsi"/>
                <w:szCs w:val="22"/>
                <w:lang w:eastAsia="es-CO"/>
              </w:rPr>
              <w:t>POR NIVEL JERÁRQUICO</w:t>
            </w:r>
          </w:p>
        </w:tc>
      </w:tr>
      <w:tr w:rsidR="006833FA"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6833FA" w:rsidRPr="002B1DB0" w:rsidRDefault="006833F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6833FA" w:rsidRPr="002B1DB0" w:rsidRDefault="006833FA" w:rsidP="00CA7B30">
            <w:pPr>
              <w:contextualSpacing/>
              <w:rPr>
                <w:rFonts w:cstheme="minorHAnsi"/>
                <w:szCs w:val="22"/>
                <w:lang w:eastAsia="es-CO"/>
              </w:rPr>
            </w:pPr>
          </w:p>
          <w:p w:rsidR="006833FA" w:rsidRPr="002B1DB0" w:rsidRDefault="006833FA"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6833FA" w:rsidRPr="002B1DB0" w:rsidRDefault="006833FA" w:rsidP="00CA7B30">
            <w:pPr>
              <w:contextualSpacing/>
              <w:rPr>
                <w:rFonts w:cstheme="minorHAnsi"/>
                <w:szCs w:val="22"/>
                <w:lang w:eastAsia="es-CO"/>
              </w:rPr>
            </w:pP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6833FA" w:rsidRPr="002B1DB0" w:rsidRDefault="006833F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6833FA"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6833FA" w:rsidRPr="002B1DB0" w:rsidTr="001216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33FA" w:rsidRPr="002B1DB0" w:rsidRDefault="006833FA" w:rsidP="00CA7B30">
            <w:pPr>
              <w:contextualSpacing/>
              <w:jc w:val="center"/>
              <w:rPr>
                <w:rFonts w:cstheme="minorHAnsi"/>
                <w:b/>
                <w:szCs w:val="22"/>
                <w:lang w:eastAsia="es-CO"/>
              </w:rPr>
            </w:pPr>
            <w:r w:rsidRPr="002B1DB0">
              <w:rPr>
                <w:rFonts w:cstheme="minorHAnsi"/>
                <w:b/>
                <w:szCs w:val="22"/>
                <w:lang w:eastAsia="es-CO"/>
              </w:rPr>
              <w:t>Experiencia</w:t>
            </w:r>
          </w:p>
        </w:tc>
      </w:tr>
      <w:tr w:rsidR="008819BB"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eastAsia="es-CO"/>
              </w:rPr>
            </w:pPr>
          </w:p>
          <w:p w:rsidR="008819BB" w:rsidRPr="002B1DB0" w:rsidRDefault="008819BB" w:rsidP="00CA7B30">
            <w:pPr>
              <w:pStyle w:val="Prrafodelista"/>
              <w:numPr>
                <w:ilvl w:val="0"/>
                <w:numId w:val="29"/>
              </w:numPr>
              <w:rPr>
                <w:rFonts w:cstheme="minorHAnsi"/>
                <w:szCs w:val="22"/>
                <w:lang w:eastAsia="es-CO"/>
              </w:rPr>
            </w:pPr>
            <w:r w:rsidRPr="002B1DB0">
              <w:rPr>
                <w:rFonts w:cstheme="minorHAnsi"/>
                <w:szCs w:val="22"/>
                <w:lang w:eastAsia="es-CO"/>
              </w:rPr>
              <w:t>Administración</w:t>
            </w:r>
          </w:p>
          <w:p w:rsidR="008819BB" w:rsidRPr="002B1DB0" w:rsidRDefault="008819BB" w:rsidP="00CA7B30">
            <w:pPr>
              <w:pStyle w:val="Prrafodelista"/>
              <w:numPr>
                <w:ilvl w:val="0"/>
                <w:numId w:val="29"/>
              </w:numPr>
              <w:rPr>
                <w:rFonts w:cstheme="minorHAnsi"/>
                <w:szCs w:val="22"/>
                <w:lang w:eastAsia="es-CO"/>
              </w:rPr>
            </w:pPr>
            <w:r w:rsidRPr="002B1DB0">
              <w:rPr>
                <w:rFonts w:cstheme="minorHAnsi"/>
                <w:szCs w:val="22"/>
                <w:lang w:eastAsia="es-CO"/>
              </w:rPr>
              <w:t>Comunicación Social, Periodismo y Afines</w:t>
            </w:r>
          </w:p>
          <w:p w:rsidR="008819BB" w:rsidRPr="002B1DB0" w:rsidRDefault="008819BB" w:rsidP="00CA7B30">
            <w:pPr>
              <w:pStyle w:val="Prrafodelista"/>
              <w:numPr>
                <w:ilvl w:val="0"/>
                <w:numId w:val="29"/>
              </w:numPr>
              <w:rPr>
                <w:rFonts w:cstheme="minorHAnsi"/>
                <w:szCs w:val="22"/>
                <w:lang w:eastAsia="es-CO"/>
              </w:rPr>
            </w:pPr>
            <w:r w:rsidRPr="002B1DB0">
              <w:rPr>
                <w:rFonts w:cstheme="minorHAnsi"/>
                <w:szCs w:val="22"/>
                <w:lang w:eastAsia="es-CO"/>
              </w:rPr>
              <w:t>Publicidad y Afines</w:t>
            </w:r>
          </w:p>
          <w:p w:rsidR="008819BB" w:rsidRPr="002B1DB0" w:rsidRDefault="008819BB" w:rsidP="00CA7B30">
            <w:pPr>
              <w:pStyle w:val="Prrafodelista"/>
              <w:ind w:left="360"/>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eastAsia="es-CO"/>
              </w:rPr>
            </w:pPr>
          </w:p>
          <w:p w:rsidR="008819BB" w:rsidRPr="002B1DB0" w:rsidRDefault="008819BB" w:rsidP="00CA7B30">
            <w:pPr>
              <w:contextualSpacing/>
              <w:rPr>
                <w:rFonts w:cstheme="minorHAnsi"/>
                <w:szCs w:val="22"/>
                <w:lang w:eastAsia="es-CO"/>
              </w:rPr>
            </w:pPr>
            <w:r w:rsidRPr="002B1DB0">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lastRenderedPageBreak/>
              <w:t>Cuarenta (40) meses de experiencia profesional relacionada.</w:t>
            </w:r>
          </w:p>
        </w:tc>
      </w:tr>
      <w:tr w:rsidR="0012165D" w:rsidRPr="002B1DB0" w:rsidTr="001216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2165D" w:rsidRPr="002B1DB0" w:rsidTr="001216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Experiencia</w:t>
            </w:r>
          </w:p>
        </w:tc>
      </w:tr>
      <w:tr w:rsidR="0012165D"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2165D" w:rsidRPr="002B1DB0" w:rsidRDefault="0012165D" w:rsidP="00CA7B30">
            <w:pPr>
              <w:contextualSpacing/>
              <w:rPr>
                <w:rFonts w:cstheme="minorHAnsi"/>
                <w:szCs w:val="22"/>
                <w:lang w:eastAsia="es-CO"/>
              </w:rPr>
            </w:pP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Administración</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Comunicación Social, Periodismo y Afines</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Publicidad y Afines</w:t>
            </w:r>
          </w:p>
          <w:p w:rsidR="0012165D" w:rsidRPr="002B1DB0" w:rsidRDefault="0012165D" w:rsidP="00CA7B30">
            <w:pPr>
              <w:contextualSpacing/>
              <w:rPr>
                <w:rFonts w:cstheme="minorHAnsi"/>
                <w:szCs w:val="22"/>
                <w:lang w:eastAsia="es-CO"/>
              </w:rPr>
            </w:pPr>
          </w:p>
          <w:p w:rsidR="0012165D" w:rsidRPr="002B1DB0" w:rsidRDefault="0012165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12165D" w:rsidRPr="002B1DB0" w:rsidTr="001216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Experiencia</w:t>
            </w:r>
          </w:p>
        </w:tc>
      </w:tr>
      <w:tr w:rsidR="0012165D"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Administración</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Comunicación Social, Periodismo y Afines</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Publicidad y Afines</w:t>
            </w:r>
          </w:p>
          <w:p w:rsidR="0012165D" w:rsidRPr="002B1DB0" w:rsidRDefault="0012165D" w:rsidP="00CA7B30">
            <w:pPr>
              <w:contextualSpacing/>
              <w:rPr>
                <w:rFonts w:eastAsia="Times New Roman" w:cstheme="minorHAnsi"/>
                <w:szCs w:val="22"/>
                <w:lang w:eastAsia="es-CO"/>
              </w:rPr>
            </w:pPr>
          </w:p>
          <w:p w:rsidR="0012165D" w:rsidRPr="002B1DB0" w:rsidRDefault="0012165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2165D" w:rsidRPr="002B1DB0" w:rsidRDefault="0012165D" w:rsidP="00CA7B30">
            <w:pPr>
              <w:contextualSpacing/>
              <w:rPr>
                <w:rFonts w:cstheme="minorHAnsi"/>
                <w:szCs w:val="22"/>
                <w:lang w:eastAsia="es-CO"/>
              </w:rPr>
            </w:pPr>
          </w:p>
          <w:p w:rsidR="0012165D" w:rsidRPr="002B1DB0" w:rsidRDefault="0012165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widowControl w:val="0"/>
              <w:contextualSpacing/>
              <w:rPr>
                <w:rFonts w:cstheme="minorHAnsi"/>
                <w:szCs w:val="22"/>
              </w:rPr>
            </w:pPr>
            <w:r w:rsidRPr="002B1DB0">
              <w:rPr>
                <w:rFonts w:cstheme="minorHAnsi"/>
                <w:szCs w:val="22"/>
              </w:rPr>
              <w:t>Veintiocho (28) meses de experiencia profesional relacionada.</w:t>
            </w:r>
          </w:p>
        </w:tc>
      </w:tr>
      <w:tr w:rsidR="0012165D" w:rsidRPr="002B1DB0" w:rsidTr="001216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165D" w:rsidRPr="002B1DB0" w:rsidRDefault="0012165D" w:rsidP="00CA7B30">
            <w:pPr>
              <w:contextualSpacing/>
              <w:jc w:val="center"/>
              <w:rPr>
                <w:rFonts w:cstheme="minorHAnsi"/>
                <w:b/>
                <w:szCs w:val="22"/>
                <w:lang w:eastAsia="es-CO"/>
              </w:rPr>
            </w:pPr>
            <w:r w:rsidRPr="002B1DB0">
              <w:rPr>
                <w:rFonts w:cstheme="minorHAnsi"/>
                <w:b/>
                <w:szCs w:val="22"/>
                <w:lang w:eastAsia="es-CO"/>
              </w:rPr>
              <w:t>Experiencia</w:t>
            </w:r>
          </w:p>
        </w:tc>
      </w:tr>
      <w:tr w:rsidR="0012165D" w:rsidRPr="002B1DB0" w:rsidTr="001216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Administración</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Comunicación Social, Periodismo y Afines</w:t>
            </w:r>
          </w:p>
          <w:p w:rsidR="0012165D" w:rsidRPr="002B1DB0" w:rsidRDefault="0012165D" w:rsidP="00CA7B30">
            <w:pPr>
              <w:pStyle w:val="Prrafodelista"/>
              <w:numPr>
                <w:ilvl w:val="0"/>
                <w:numId w:val="29"/>
              </w:numPr>
              <w:rPr>
                <w:rFonts w:cstheme="minorHAnsi"/>
                <w:szCs w:val="22"/>
                <w:lang w:eastAsia="es-CO"/>
              </w:rPr>
            </w:pPr>
            <w:r w:rsidRPr="002B1DB0">
              <w:rPr>
                <w:rFonts w:cstheme="minorHAnsi"/>
                <w:szCs w:val="22"/>
                <w:lang w:eastAsia="es-CO"/>
              </w:rPr>
              <w:t>Publicidad y Afines</w:t>
            </w:r>
          </w:p>
          <w:p w:rsidR="0012165D" w:rsidRPr="002B1DB0" w:rsidRDefault="0012165D" w:rsidP="00CA7B30">
            <w:pPr>
              <w:contextualSpacing/>
              <w:rPr>
                <w:rFonts w:cstheme="minorHAnsi"/>
                <w:szCs w:val="22"/>
                <w:lang w:eastAsia="es-CO"/>
              </w:rPr>
            </w:pPr>
          </w:p>
          <w:p w:rsidR="0012165D" w:rsidRPr="002B1DB0" w:rsidRDefault="0012165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2165D" w:rsidRPr="002B1DB0" w:rsidRDefault="0012165D" w:rsidP="00CA7B30">
            <w:pPr>
              <w:contextualSpacing/>
              <w:rPr>
                <w:rFonts w:cstheme="minorHAnsi"/>
                <w:szCs w:val="22"/>
                <w:lang w:eastAsia="es-CO"/>
              </w:rPr>
            </w:pPr>
          </w:p>
          <w:p w:rsidR="0012165D" w:rsidRPr="002B1DB0" w:rsidRDefault="0012165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165D" w:rsidRPr="002B1DB0" w:rsidRDefault="0012165D"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064AE9" w:rsidRPr="002B1DB0" w:rsidRDefault="00064AE9" w:rsidP="00CA7B30">
      <w:pPr>
        <w:rPr>
          <w:rFonts w:cstheme="minorHAnsi"/>
        </w:rPr>
      </w:pPr>
    </w:p>
    <w:p w:rsidR="00BA77AF" w:rsidRPr="002B1DB0" w:rsidRDefault="00BA77AF" w:rsidP="00CA7B30">
      <w:pPr>
        <w:rPr>
          <w:rFonts w:cstheme="minorHAnsi"/>
        </w:rPr>
      </w:pPr>
      <w:r w:rsidRPr="002B1DB0">
        <w:rPr>
          <w:rFonts w:cstheme="minorHAnsi"/>
        </w:rPr>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ÁREA FUNCIONAL</w:t>
            </w:r>
          </w:p>
          <w:p w:rsidR="00BA77AF" w:rsidRPr="002B1DB0" w:rsidRDefault="00BA77AF" w:rsidP="00CA7B30">
            <w:pPr>
              <w:pStyle w:val="Ttulo2"/>
              <w:rPr>
                <w:rFonts w:cstheme="minorHAnsi"/>
              </w:rPr>
            </w:pPr>
            <w:bookmarkStart w:id="15" w:name="_Toc54894082"/>
            <w:r w:rsidRPr="002B1DB0">
              <w:rPr>
                <w:rFonts w:cstheme="minorHAnsi"/>
              </w:rPr>
              <w:t>Oficina de Asesora de Planeación e Innovación Institucional</w:t>
            </w:r>
            <w:bookmarkEnd w:id="15"/>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BA77AF" w:rsidRPr="002B1DB0" w:rsidTr="009B756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7AF" w:rsidRPr="002B1DB0" w:rsidRDefault="00BA77AF" w:rsidP="00CA7B30">
            <w:pPr>
              <w:pStyle w:val="Sinespaciado"/>
              <w:contextualSpacing/>
              <w:jc w:val="both"/>
              <w:rPr>
                <w:rFonts w:asciiTheme="minorHAnsi" w:hAnsiTheme="minorHAnsi" w:cstheme="minorHAnsi"/>
                <w:lang w:val="es-ES"/>
              </w:rPr>
            </w:pPr>
            <w:r w:rsidRPr="002B1DB0">
              <w:rPr>
                <w:rFonts w:asciiTheme="minorHAnsi" w:hAnsiTheme="minorHAnsi" w:cstheme="minorHAnsi"/>
                <w:lang w:val="es-ES"/>
              </w:rPr>
              <w:t xml:space="preserve">Desempeñar acciones que permitan el mantenimiento del Sistema Integrado de Gestión y Mejora, así como orientar la definición de la planeación estratégica de la entidad de conformidad con lineamientos del Gobierno Nacional. </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BA77AF" w:rsidRPr="002B1DB0" w:rsidTr="009B756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color w:val="000000" w:themeColor="text1"/>
                <w:szCs w:val="22"/>
              </w:rPr>
              <w:t>Evaluar y proponer mejoras a los elementos de la planeación estratégica de la Superintendencia, conforme a la dinámica institucional.</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szCs w:val="22"/>
              </w:rPr>
              <w:t>Participar</w:t>
            </w:r>
            <w:r w:rsidRPr="002B1DB0">
              <w:rPr>
                <w:rFonts w:cstheme="minorHAnsi"/>
                <w:color w:val="000000" w:themeColor="text1"/>
                <w:szCs w:val="22"/>
              </w:rPr>
              <w:t xml:space="preserve"> en el mantenimiento del </w:t>
            </w:r>
            <w:r w:rsidRPr="002B1DB0">
              <w:rPr>
                <w:rFonts w:cstheme="minorHAnsi"/>
                <w:szCs w:val="22"/>
              </w:rPr>
              <w:t>Sistema Integrado de Gestión y Mejora</w:t>
            </w:r>
            <w:r w:rsidRPr="002B1DB0">
              <w:rPr>
                <w:rFonts w:cstheme="minorHAnsi"/>
                <w:color w:val="000000" w:themeColor="text1"/>
                <w:szCs w:val="22"/>
              </w:rPr>
              <w:t xml:space="preserve">, bajo las normas técnicas de gestión de reconocida validez a nivel nacional e internacional, garantizando su integración, innovación y sostenibilidad. </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szCs w:val="22"/>
              </w:rPr>
              <w:t xml:space="preserve">Gestionar herramientas de seguimiento y evaluación del Sistema Integrado de Gestión y Mejora de conformidad con las normas técnicas y los procedimientos de la entidad. </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color w:val="000000" w:themeColor="text1"/>
                <w:szCs w:val="22"/>
              </w:rPr>
              <w:t xml:space="preserve">Participar en las actividades de auditoría que se requieran dentro del </w:t>
            </w:r>
            <w:r w:rsidRPr="002B1DB0">
              <w:rPr>
                <w:rFonts w:cstheme="minorHAnsi"/>
                <w:szCs w:val="22"/>
              </w:rPr>
              <w:t>Sistema Integrado de Gestión y Mejora, según los procedimientos de la entidad.</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color w:val="000000" w:themeColor="text1"/>
                <w:szCs w:val="22"/>
              </w:rPr>
              <w:t>Orientar la elaboración de mapas de riesgos de la Entidad conforme a los procedimientos establecidos.</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color w:val="000000" w:themeColor="text1"/>
                <w:szCs w:val="22"/>
              </w:rPr>
              <w:t>Proponer y participar en la formulación y seguimiento de planes de mejoramiento de acuerdo con las necesidades de la oficina, de conformidad con los procedimientos de la entidad.</w:t>
            </w:r>
          </w:p>
          <w:p w:rsidR="00BA77AF" w:rsidRPr="002B1DB0" w:rsidRDefault="00BA77AF" w:rsidP="00CA7B30">
            <w:pPr>
              <w:pStyle w:val="Prrafodelista"/>
              <w:numPr>
                <w:ilvl w:val="0"/>
                <w:numId w:val="30"/>
              </w:numPr>
              <w:rPr>
                <w:rFonts w:cstheme="minorHAnsi"/>
                <w:szCs w:val="22"/>
              </w:rPr>
            </w:pPr>
            <w:r w:rsidRPr="002B1DB0">
              <w:rPr>
                <w:rFonts w:cstheme="minorHAnsi"/>
                <w:szCs w:val="22"/>
              </w:rPr>
              <w:t>Elaborar documentos, informes y estadísticas relacionadas con las funciones de la dependencia, de conformidad con los lineamientos de la entidad.</w:t>
            </w:r>
          </w:p>
          <w:p w:rsidR="00BA77AF" w:rsidRPr="002B1DB0" w:rsidRDefault="00BA77AF" w:rsidP="00CA7B30">
            <w:pPr>
              <w:pStyle w:val="Prrafodelista"/>
              <w:numPr>
                <w:ilvl w:val="0"/>
                <w:numId w:val="30"/>
              </w:numPr>
              <w:rPr>
                <w:rFonts w:cstheme="minorHAnsi"/>
                <w:szCs w:val="22"/>
              </w:rPr>
            </w:pPr>
            <w:r w:rsidRPr="002B1DB0">
              <w:rPr>
                <w:rFonts w:cstheme="minorHAnsi"/>
                <w:szCs w:val="22"/>
              </w:rPr>
              <w:t>Acompañar la gestión analítica institucional referente al funcionamiento de la Entidad para la toma de decisiones por parte de las diferentes dependencias de la Superintendencia.</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r w:rsidRPr="002B1DB0">
              <w:rPr>
                <w:rFonts w:cstheme="minorHAnsi"/>
                <w:color w:val="000000" w:themeColor="text1"/>
                <w:szCs w:val="22"/>
              </w:rPr>
              <w:t>.</w:t>
            </w:r>
          </w:p>
          <w:p w:rsidR="00BA77AF" w:rsidRPr="002B1DB0" w:rsidRDefault="00BA77AF" w:rsidP="00CA7B30">
            <w:pPr>
              <w:pStyle w:val="Prrafodelista"/>
              <w:numPr>
                <w:ilvl w:val="0"/>
                <w:numId w:val="30"/>
              </w:numPr>
              <w:rPr>
                <w:rFonts w:cstheme="minorHAnsi"/>
                <w:color w:val="000000" w:themeColor="text1"/>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
              </w:numPr>
              <w:rPr>
                <w:rFonts w:cstheme="minorHAnsi"/>
                <w:szCs w:val="22"/>
              </w:rPr>
            </w:pPr>
            <w:r w:rsidRPr="002B1DB0">
              <w:rPr>
                <w:rFonts w:cstheme="minorHAnsi"/>
                <w:szCs w:val="22"/>
              </w:rPr>
              <w:t>Planeación institucional</w:t>
            </w:r>
          </w:p>
          <w:p w:rsidR="00BA77AF" w:rsidRPr="002B1DB0" w:rsidRDefault="00BA77AF" w:rsidP="00CA7B30">
            <w:pPr>
              <w:pStyle w:val="Prrafodelista"/>
              <w:numPr>
                <w:ilvl w:val="0"/>
                <w:numId w:val="3"/>
              </w:numPr>
              <w:rPr>
                <w:rFonts w:cstheme="minorHAnsi"/>
                <w:szCs w:val="22"/>
              </w:rPr>
            </w:pPr>
            <w:r w:rsidRPr="002B1DB0">
              <w:rPr>
                <w:rFonts w:cstheme="minorHAnsi"/>
                <w:szCs w:val="22"/>
              </w:rPr>
              <w:t>Gestión financiera y presupuestal pública</w:t>
            </w:r>
          </w:p>
          <w:p w:rsidR="00BA77AF" w:rsidRPr="002B1DB0" w:rsidRDefault="00BA77AF" w:rsidP="00CA7B30">
            <w:pPr>
              <w:pStyle w:val="Prrafodelista"/>
              <w:numPr>
                <w:ilvl w:val="0"/>
                <w:numId w:val="3"/>
              </w:numPr>
              <w:rPr>
                <w:rFonts w:cstheme="minorHAnsi"/>
                <w:szCs w:val="22"/>
              </w:rPr>
            </w:pPr>
            <w:r w:rsidRPr="002B1DB0">
              <w:rPr>
                <w:rFonts w:cstheme="minorHAnsi"/>
                <w:szCs w:val="22"/>
              </w:rPr>
              <w:t>Gestión Pública</w:t>
            </w:r>
          </w:p>
          <w:p w:rsidR="00BA77AF" w:rsidRPr="002B1DB0" w:rsidRDefault="00BA77AF" w:rsidP="00CA7B30">
            <w:pPr>
              <w:pStyle w:val="Prrafodelista"/>
              <w:numPr>
                <w:ilvl w:val="0"/>
                <w:numId w:val="3"/>
              </w:numPr>
              <w:rPr>
                <w:rFonts w:cstheme="minorHAnsi"/>
                <w:szCs w:val="22"/>
              </w:rPr>
            </w:pPr>
            <w:r w:rsidRPr="002B1DB0">
              <w:rPr>
                <w:rFonts w:cstheme="minorHAnsi"/>
                <w:szCs w:val="22"/>
              </w:rPr>
              <w:t>Formulación, seguimiento y evaluación de proyectos</w:t>
            </w:r>
          </w:p>
          <w:p w:rsidR="00BA77AF" w:rsidRPr="002B1DB0" w:rsidRDefault="00BA77AF" w:rsidP="00CA7B30">
            <w:pPr>
              <w:pStyle w:val="Prrafodelista"/>
              <w:numPr>
                <w:ilvl w:val="0"/>
                <w:numId w:val="3"/>
              </w:numPr>
              <w:rPr>
                <w:rFonts w:cstheme="minorHAnsi"/>
                <w:szCs w:val="22"/>
              </w:rPr>
            </w:pPr>
            <w:r w:rsidRPr="002B1DB0">
              <w:rPr>
                <w:rFonts w:cstheme="minorHAnsi"/>
                <w:szCs w:val="22"/>
              </w:rPr>
              <w:t xml:space="preserve">Estadística </w:t>
            </w:r>
          </w:p>
          <w:p w:rsidR="00BA77AF" w:rsidRPr="002B1DB0" w:rsidRDefault="00BA77AF" w:rsidP="00CA7B30">
            <w:pPr>
              <w:pStyle w:val="Prrafodelista"/>
              <w:numPr>
                <w:ilvl w:val="0"/>
                <w:numId w:val="3"/>
              </w:numPr>
              <w:rPr>
                <w:rFonts w:cstheme="minorHAnsi"/>
                <w:szCs w:val="22"/>
              </w:rPr>
            </w:pPr>
            <w:r w:rsidRPr="002B1DB0">
              <w:rPr>
                <w:rFonts w:cstheme="minorHAnsi"/>
                <w:szCs w:val="22"/>
              </w:rPr>
              <w:t>Sistemas Integrados de Gestión</w:t>
            </w:r>
          </w:p>
          <w:p w:rsidR="00BA77AF" w:rsidRPr="002B1DB0" w:rsidRDefault="00BA77AF" w:rsidP="00CA7B30">
            <w:pPr>
              <w:pStyle w:val="Prrafodelista"/>
              <w:numPr>
                <w:ilvl w:val="0"/>
                <w:numId w:val="3"/>
              </w:numPr>
              <w:rPr>
                <w:rFonts w:cstheme="minorHAnsi"/>
                <w:szCs w:val="22"/>
              </w:rPr>
            </w:pPr>
            <w:r w:rsidRPr="002B1DB0">
              <w:rPr>
                <w:rFonts w:cstheme="minorHAnsi"/>
                <w:szCs w:val="22"/>
              </w:rPr>
              <w:t>Modelo Integrado de Planeación y Gestión -MIPG</w:t>
            </w:r>
          </w:p>
          <w:p w:rsidR="00BA77AF" w:rsidRPr="002B1DB0" w:rsidRDefault="00BA77AF" w:rsidP="00CA7B30">
            <w:pPr>
              <w:pStyle w:val="Prrafodelista"/>
              <w:numPr>
                <w:ilvl w:val="0"/>
                <w:numId w:val="3"/>
              </w:numPr>
              <w:rPr>
                <w:rFonts w:cstheme="minorHAnsi"/>
                <w:szCs w:val="22"/>
              </w:rPr>
            </w:pPr>
            <w:r w:rsidRPr="002B1DB0">
              <w:rPr>
                <w:rFonts w:cstheme="minorHAnsi"/>
                <w:szCs w:val="22"/>
              </w:rPr>
              <w:t xml:space="preserve">Gestión del conocimiento </w:t>
            </w:r>
          </w:p>
          <w:p w:rsidR="00BA77AF" w:rsidRPr="002B1DB0" w:rsidRDefault="00BA77AF" w:rsidP="00CA7B30">
            <w:pPr>
              <w:pStyle w:val="Prrafodelista"/>
              <w:numPr>
                <w:ilvl w:val="0"/>
                <w:numId w:val="3"/>
              </w:numPr>
              <w:rPr>
                <w:rFonts w:cstheme="minorHAnsi"/>
                <w:szCs w:val="22"/>
              </w:rPr>
            </w:pPr>
            <w:r w:rsidRPr="002B1DB0">
              <w:rPr>
                <w:rFonts w:cstheme="minorHAnsi"/>
                <w:szCs w:val="22"/>
              </w:rPr>
              <w:t>Excel avanzado</w:t>
            </w:r>
          </w:p>
          <w:p w:rsidR="00BA77AF" w:rsidRPr="002B1DB0" w:rsidRDefault="00BA77AF" w:rsidP="00CA7B30">
            <w:pPr>
              <w:rPr>
                <w:rFonts w:cstheme="minorHAnsi"/>
                <w:szCs w:val="22"/>
                <w:lang w:val="es-ES" w:eastAsia="es-CO"/>
              </w:rPr>
            </w:pP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BA77A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BA77A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A77AF" w:rsidRPr="002B1DB0" w:rsidRDefault="00BA77AF" w:rsidP="00CA7B30">
            <w:pPr>
              <w:contextualSpacing/>
              <w:rPr>
                <w:rFonts w:cstheme="minorHAnsi"/>
                <w:szCs w:val="22"/>
                <w:lang w:val="es-ES" w:eastAsia="es-CO"/>
              </w:rPr>
            </w:pPr>
          </w:p>
          <w:p w:rsidR="00BA77AF" w:rsidRPr="002B1DB0" w:rsidRDefault="00BA77AF"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BA77AF" w:rsidRPr="002B1DB0" w:rsidRDefault="00BA77AF" w:rsidP="00CA7B30">
            <w:pPr>
              <w:contextualSpacing/>
              <w:rPr>
                <w:rFonts w:cstheme="minorHAnsi"/>
                <w:szCs w:val="22"/>
                <w:lang w:val="es-ES" w:eastAsia="es-CO"/>
              </w:rPr>
            </w:pP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BA77AF"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819BB"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val="es-ES" w:eastAsia="es-CO"/>
              </w:rPr>
            </w:pP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819BB" w:rsidRPr="002B1DB0" w:rsidRDefault="008819BB" w:rsidP="00CA7B30">
            <w:pPr>
              <w:ind w:left="360"/>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D4B79"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FD4B79" w:rsidRPr="002B1DB0" w:rsidRDefault="00FD4B79" w:rsidP="00CA7B30">
            <w:pPr>
              <w:contextualSpacing/>
              <w:rPr>
                <w:rFonts w:eastAsia="Times New Roman"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Veintiocho (28) meses de experiencia profesional relacionada.</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BA77AF" w:rsidRPr="002B1DB0" w:rsidRDefault="00BA77AF" w:rsidP="00CA7B30">
      <w:pPr>
        <w:rPr>
          <w:rFonts w:cstheme="minorHAnsi"/>
          <w:szCs w:val="22"/>
          <w:lang w:val="es-ES" w:eastAsia="es-ES"/>
        </w:rPr>
      </w:pPr>
    </w:p>
    <w:p w:rsidR="00BA77AF" w:rsidRPr="002B1DB0" w:rsidRDefault="00BA77AF" w:rsidP="00CA7B30">
      <w:pPr>
        <w:rPr>
          <w:rFonts w:cstheme="minorHAnsi"/>
        </w:rPr>
      </w:pPr>
      <w:r w:rsidRPr="002B1DB0">
        <w:rPr>
          <w:rFonts w:cstheme="minorHAnsi"/>
        </w:rPr>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ÁREA FUNCIONAL</w:t>
            </w:r>
          </w:p>
          <w:p w:rsidR="00BA77AF" w:rsidRPr="002B1DB0" w:rsidRDefault="00BA77AF" w:rsidP="00CA7B30">
            <w:pPr>
              <w:pStyle w:val="Ttulo2"/>
              <w:rPr>
                <w:rFonts w:cstheme="minorHAnsi"/>
                <w:lang w:eastAsia="es-CO"/>
              </w:rPr>
            </w:pPr>
            <w:bookmarkStart w:id="16" w:name="_Toc54894083"/>
            <w:r w:rsidRPr="002B1DB0">
              <w:rPr>
                <w:rFonts w:cstheme="minorHAnsi"/>
              </w:rPr>
              <w:t>Oficina de Asesora de Planeación e Innovación Institucional</w:t>
            </w:r>
            <w:bookmarkEnd w:id="16"/>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BA77AF" w:rsidRPr="002B1DB0" w:rsidTr="009B756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7AF" w:rsidRPr="002B1DB0" w:rsidRDefault="00BA77AF" w:rsidP="00CA7B30">
            <w:pPr>
              <w:pStyle w:val="Sinespaciado"/>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lastRenderedPageBreak/>
              <w:t>Orientar la programación del presupuesto y la gestión de sus modificaciones y autorizaciones, que permitan la ejecución de los programas y proyectos para la gestión institucional, de acuerdo con los lineamientos, metodologías y normativa aplicable.</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BA77AF" w:rsidRPr="002B1DB0" w:rsidTr="009B756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Participar en la preparación del anteproyecto de presupuesto, así como la programación presupuestal de la Superintendencia, de conformidad con la normativa vigente.</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szCs w:val="22"/>
              </w:rPr>
              <w:t xml:space="preserve">Orientar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Desarrollar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Participar en la elaboración y análisis de reportes e informes de avance de la gestión presupuestal para facilitar la toma de decisiones y permitir la formulación de estrategias de mejora institucional, de conformidad con los procedimientos de la entidad.</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Elaborar documentos, conceptos, informes y estadísticas relacionados con la gestión presupuestal, de conformidad con los lineamientos de la entidad.</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u otras partes interesadas pertinentes, de conformidad con los procedimientos y normativa vigente.</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p>
          <w:p w:rsidR="00BA77AF" w:rsidRPr="002B1DB0" w:rsidRDefault="00BA77AF" w:rsidP="00CA7B30">
            <w:pPr>
              <w:pStyle w:val="Prrafodelista"/>
              <w:numPr>
                <w:ilvl w:val="0"/>
                <w:numId w:val="31"/>
              </w:numPr>
              <w:rPr>
                <w:rFonts w:cstheme="minorHAnsi"/>
                <w:color w:val="000000" w:themeColor="text1"/>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
              </w:numPr>
              <w:jc w:val="left"/>
              <w:rPr>
                <w:rFonts w:cstheme="minorHAnsi"/>
                <w:color w:val="000000" w:themeColor="text1"/>
                <w:szCs w:val="22"/>
              </w:rPr>
            </w:pPr>
            <w:r w:rsidRPr="002B1DB0">
              <w:rPr>
                <w:rFonts w:cstheme="minorHAnsi"/>
                <w:color w:val="000000" w:themeColor="text1"/>
                <w:szCs w:val="22"/>
              </w:rPr>
              <w:t>Presupuesto público</w:t>
            </w:r>
          </w:p>
          <w:p w:rsidR="00BA77AF" w:rsidRPr="002B1DB0" w:rsidRDefault="00BA77AF" w:rsidP="00CA7B30">
            <w:pPr>
              <w:pStyle w:val="Prrafodelista"/>
              <w:numPr>
                <w:ilvl w:val="0"/>
                <w:numId w:val="3"/>
              </w:numPr>
              <w:jc w:val="left"/>
              <w:rPr>
                <w:rFonts w:cstheme="minorHAnsi"/>
                <w:color w:val="000000" w:themeColor="text1"/>
                <w:szCs w:val="22"/>
              </w:rPr>
            </w:pPr>
            <w:r w:rsidRPr="002B1DB0">
              <w:rPr>
                <w:rFonts w:cstheme="minorHAnsi"/>
                <w:color w:val="000000" w:themeColor="text1"/>
                <w:szCs w:val="22"/>
              </w:rPr>
              <w:t>Planeación presupuestal</w:t>
            </w:r>
          </w:p>
          <w:p w:rsidR="00BA77AF" w:rsidRPr="002B1DB0" w:rsidRDefault="00BA77AF" w:rsidP="00CA7B30">
            <w:pPr>
              <w:pStyle w:val="Prrafodelista"/>
              <w:numPr>
                <w:ilvl w:val="0"/>
                <w:numId w:val="3"/>
              </w:numPr>
              <w:jc w:val="left"/>
              <w:rPr>
                <w:rFonts w:cstheme="minorHAnsi"/>
                <w:color w:val="000000" w:themeColor="text1"/>
                <w:szCs w:val="22"/>
              </w:rPr>
            </w:pPr>
            <w:r w:rsidRPr="002B1DB0">
              <w:rPr>
                <w:rFonts w:cstheme="minorHAnsi"/>
                <w:color w:val="000000" w:themeColor="text1"/>
                <w:szCs w:val="22"/>
              </w:rPr>
              <w:t>Gestión integral de proyectos</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Modelo Integrado de Planeación y Gestión</w:t>
            </w:r>
          </w:p>
          <w:p w:rsidR="00BA77AF" w:rsidRPr="002B1DB0" w:rsidRDefault="00BA77AF" w:rsidP="00CA7B30">
            <w:pPr>
              <w:pStyle w:val="Prrafodelista"/>
              <w:numPr>
                <w:ilvl w:val="0"/>
                <w:numId w:val="3"/>
              </w:numPr>
              <w:rPr>
                <w:rFonts w:cstheme="minorHAnsi"/>
                <w:szCs w:val="22"/>
                <w:lang w:eastAsia="es-CO"/>
              </w:rPr>
            </w:pPr>
            <w:r w:rsidRPr="002B1DB0">
              <w:rPr>
                <w:rFonts w:cstheme="minorHAnsi"/>
                <w:color w:val="000000" w:themeColor="text1"/>
                <w:szCs w:val="22"/>
              </w:rPr>
              <w:t>Excel avanzado</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BA77A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BA77AF"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A77AF" w:rsidRPr="002B1DB0" w:rsidRDefault="00BA77AF" w:rsidP="00CA7B30">
            <w:pPr>
              <w:contextualSpacing/>
              <w:rPr>
                <w:rFonts w:cstheme="minorHAnsi"/>
                <w:szCs w:val="22"/>
                <w:lang w:val="es-ES" w:eastAsia="es-CO"/>
              </w:rPr>
            </w:pPr>
          </w:p>
          <w:p w:rsidR="00BA77AF" w:rsidRPr="002B1DB0" w:rsidRDefault="00BA77AF"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BA77AF" w:rsidRPr="002B1DB0" w:rsidRDefault="00BA77AF" w:rsidP="00CA7B30">
            <w:pPr>
              <w:contextualSpacing/>
              <w:rPr>
                <w:rFonts w:cstheme="minorHAnsi"/>
                <w:szCs w:val="22"/>
                <w:lang w:val="es-ES" w:eastAsia="es-CO"/>
              </w:rPr>
            </w:pP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A77AF"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BA77AF"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819BB"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val="es-ES" w:eastAsia="es-CO"/>
              </w:rPr>
            </w:pP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8819BB" w:rsidRPr="002B1DB0" w:rsidRDefault="008819BB" w:rsidP="00CA7B30">
            <w:pPr>
              <w:ind w:left="360"/>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D4B79" w:rsidRPr="002B1DB0" w:rsidTr="009B756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contextualSpacing/>
              <w:rPr>
                <w:rFonts w:eastAsia="Times New Roman"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D4B79" w:rsidRPr="002B1DB0" w:rsidTr="009B756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9B756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contextualSpacing/>
              <w:rPr>
                <w:rFonts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BA77AF" w:rsidRPr="002B1DB0" w:rsidRDefault="00BA77AF" w:rsidP="00CA7B30">
      <w:pPr>
        <w:rPr>
          <w:rFonts w:cstheme="minorHAnsi"/>
          <w:szCs w:val="22"/>
          <w:lang w:val="es-ES" w:eastAsia="es-ES"/>
        </w:rPr>
      </w:pPr>
    </w:p>
    <w:p w:rsidR="00BA77AF" w:rsidRPr="002B1DB0" w:rsidRDefault="00BA77AF" w:rsidP="00CA7B30">
      <w:pPr>
        <w:rPr>
          <w:rFonts w:cstheme="minorHAnsi"/>
        </w:rPr>
      </w:pPr>
      <w:r w:rsidRPr="002B1DB0">
        <w:rPr>
          <w:rFonts w:cstheme="minorHAnsi"/>
        </w:rPr>
        <w:t xml:space="preserve">Profesional Especializado 2028-23 Innovación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ÁREA FUNCIONAL</w:t>
            </w:r>
          </w:p>
          <w:p w:rsidR="00BA77AF" w:rsidRPr="002B1DB0" w:rsidRDefault="00BA77AF" w:rsidP="00CA7B30">
            <w:pPr>
              <w:pStyle w:val="Ttulo2"/>
              <w:spacing w:before="0"/>
              <w:rPr>
                <w:rFonts w:cstheme="minorHAnsi"/>
                <w:szCs w:val="22"/>
                <w:lang w:eastAsia="es-CO"/>
              </w:rPr>
            </w:pPr>
            <w:bookmarkStart w:id="17" w:name="_Toc54894084"/>
            <w:r w:rsidRPr="002B1DB0">
              <w:rPr>
                <w:rFonts w:cstheme="minorHAnsi"/>
                <w:color w:val="000000" w:themeColor="text1"/>
                <w:szCs w:val="22"/>
              </w:rPr>
              <w:t>Oficina de Asesora de Planeación e Innovación Institucional</w:t>
            </w:r>
            <w:bookmarkEnd w:id="17"/>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BA77AF" w:rsidRPr="002B1DB0" w:rsidTr="0025347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7AF" w:rsidRPr="002B1DB0" w:rsidRDefault="00BA77AF" w:rsidP="00CA7B30">
            <w:pPr>
              <w:rPr>
                <w:rFonts w:cstheme="minorHAnsi"/>
                <w:szCs w:val="22"/>
                <w:highlight w:val="yellow"/>
                <w:lang w:val="es-ES"/>
              </w:rPr>
            </w:pPr>
            <w:r w:rsidRPr="002B1DB0">
              <w:rPr>
                <w:rFonts w:cstheme="minorHAnsi"/>
                <w:szCs w:val="22"/>
                <w:lang w:val="es-ES"/>
              </w:rPr>
              <w:t>Promover la gestión del conocimiento y la innovación institucional con el objeto de mejorar los procesos, productos y servicios de la Superintendencia para responder, adaptarse y prepararse ante los desafíos del entorno.</w:t>
            </w:r>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BA77AF" w:rsidRPr="002B1DB0" w:rsidTr="0025347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2"/>
              </w:numPr>
              <w:rPr>
                <w:rFonts w:cstheme="minorHAnsi"/>
                <w:szCs w:val="22"/>
              </w:rPr>
            </w:pPr>
            <w:r w:rsidRPr="002B1DB0">
              <w:rPr>
                <w:rFonts w:cstheme="minorHAnsi"/>
                <w:szCs w:val="22"/>
              </w:rPr>
              <w:t>Proponer y desarrollar estrategias que promuevan una cultura de innovación institucional al interior de las dependencias de la Superintendencia, así como desarrollar mecanismos de seguimiento para su control y monitoreo, de acuerdo con los objetivos de la entidad.</w:t>
            </w:r>
          </w:p>
          <w:p w:rsidR="00BA77AF" w:rsidRPr="002B1DB0" w:rsidRDefault="00BA77AF" w:rsidP="00CA7B30">
            <w:pPr>
              <w:pStyle w:val="Prrafodelista"/>
              <w:numPr>
                <w:ilvl w:val="0"/>
                <w:numId w:val="32"/>
              </w:numPr>
              <w:rPr>
                <w:rFonts w:cstheme="minorHAnsi"/>
                <w:szCs w:val="22"/>
              </w:rPr>
            </w:pPr>
            <w:r w:rsidRPr="002B1DB0">
              <w:rPr>
                <w:rFonts w:cstheme="minorHAnsi"/>
                <w:szCs w:val="22"/>
              </w:rPr>
              <w:t>Desarrollar las acciones que deban implementarse para lograr la innovación organizacional a través de métodos y técnicas que fortalezcan las capacidades institucionales para el mejoramiento de los procesos, productos y servicios de la Superintendencia.</w:t>
            </w:r>
          </w:p>
          <w:p w:rsidR="00BA77AF" w:rsidRPr="002B1DB0" w:rsidRDefault="00BA77AF" w:rsidP="00CA7B30">
            <w:pPr>
              <w:pStyle w:val="Prrafodelista"/>
              <w:numPr>
                <w:ilvl w:val="0"/>
                <w:numId w:val="32"/>
              </w:numPr>
              <w:rPr>
                <w:rFonts w:cstheme="minorHAnsi"/>
                <w:szCs w:val="22"/>
              </w:rPr>
            </w:pPr>
            <w:r w:rsidRPr="002B1DB0">
              <w:rPr>
                <w:rFonts w:cstheme="minorHAnsi"/>
                <w:szCs w:val="22"/>
              </w:rPr>
              <w:t>Implementar estrategias para fomentar y mantener una cultura de compartir y difundir el conocimiento de la entidad, de conformidad con los objetivos y lineamientos de la Superintendencia.</w:t>
            </w:r>
          </w:p>
          <w:p w:rsidR="00BA77AF" w:rsidRPr="002B1DB0" w:rsidRDefault="00BA77AF" w:rsidP="00CA7B30">
            <w:pPr>
              <w:pStyle w:val="Prrafodelista"/>
              <w:numPr>
                <w:ilvl w:val="0"/>
                <w:numId w:val="32"/>
              </w:numPr>
              <w:rPr>
                <w:rFonts w:cstheme="minorHAnsi"/>
                <w:szCs w:val="22"/>
              </w:rPr>
            </w:pPr>
            <w:r w:rsidRPr="002B1DB0">
              <w:rPr>
                <w:rFonts w:cstheme="minorHAnsi"/>
                <w:szCs w:val="22"/>
              </w:rPr>
              <w:lastRenderedPageBreak/>
              <w:t>Brindar acompañamiento técnico a las dependencias para la utilización y apropiación del conocimiento buscando identificar herramientas que permitan obtener, organizar, sistematizar, guardar y compartir fácilmente datos e información, según la normativa vigente.</w:t>
            </w:r>
          </w:p>
          <w:p w:rsidR="00BA77AF" w:rsidRPr="002B1DB0" w:rsidRDefault="00BA77AF" w:rsidP="00CA7B30">
            <w:pPr>
              <w:pStyle w:val="Prrafodelista"/>
              <w:numPr>
                <w:ilvl w:val="0"/>
                <w:numId w:val="32"/>
              </w:numPr>
              <w:rPr>
                <w:rFonts w:cstheme="minorHAnsi"/>
                <w:szCs w:val="22"/>
              </w:rPr>
            </w:pPr>
            <w:r w:rsidRPr="002B1DB0">
              <w:rPr>
                <w:rFonts w:cstheme="minorHAnsi"/>
                <w:szCs w:val="22"/>
              </w:rPr>
              <w:t>Consolidar y analizar la información de los procesos de la entidad para la toma de decisiones basada en evidencia a partir del desempeño institucional.</w:t>
            </w:r>
          </w:p>
          <w:p w:rsidR="00BA77AF" w:rsidRPr="002B1DB0" w:rsidRDefault="00BA77AF" w:rsidP="00CA7B30">
            <w:pPr>
              <w:pStyle w:val="Prrafodelista"/>
              <w:numPr>
                <w:ilvl w:val="0"/>
                <w:numId w:val="32"/>
              </w:numPr>
              <w:rPr>
                <w:rFonts w:cstheme="minorHAnsi"/>
                <w:color w:val="000000" w:themeColor="text1"/>
                <w:szCs w:val="22"/>
              </w:rPr>
            </w:pPr>
            <w:r w:rsidRPr="002B1DB0">
              <w:rPr>
                <w:rFonts w:cstheme="minorHAnsi"/>
                <w:szCs w:val="22"/>
              </w:rPr>
              <w:t>Acompañar la gestión analítica institucional referente al funcionamiento de la Entidad para la toma de decisiones por parte de las diferentes dependencias de la Superintendencia</w:t>
            </w:r>
          </w:p>
          <w:p w:rsidR="00BA77AF" w:rsidRPr="002B1DB0" w:rsidRDefault="00BA77AF" w:rsidP="00CA7B30">
            <w:pPr>
              <w:pStyle w:val="Prrafodelista"/>
              <w:numPr>
                <w:ilvl w:val="0"/>
                <w:numId w:val="32"/>
              </w:numPr>
              <w:rPr>
                <w:rFonts w:cstheme="minorHAnsi"/>
                <w:szCs w:val="22"/>
              </w:rPr>
            </w:pPr>
            <w:r w:rsidRPr="002B1DB0">
              <w:rPr>
                <w:rFonts w:cstheme="minorHAnsi"/>
                <w:szCs w:val="22"/>
              </w:rPr>
              <w:t>Desarrollar actividades con el fin de definir las necesidades de la entidad en términos de conocimiento, en coordinación con la Dirección de Talento Humano, de acuerdo con los lineamientos de la Superintendencia.</w:t>
            </w:r>
          </w:p>
          <w:p w:rsidR="00BA77AF" w:rsidRPr="002B1DB0" w:rsidRDefault="00BA77AF" w:rsidP="00CA7B30">
            <w:pPr>
              <w:pStyle w:val="Prrafodelista"/>
              <w:numPr>
                <w:ilvl w:val="0"/>
                <w:numId w:val="32"/>
              </w:numPr>
              <w:rPr>
                <w:rFonts w:cstheme="minorHAnsi"/>
                <w:szCs w:val="22"/>
              </w:rPr>
            </w:pPr>
            <w:r w:rsidRPr="002B1DB0">
              <w:rPr>
                <w:rFonts w:cstheme="minorHAnsi"/>
                <w:szCs w:val="22"/>
              </w:rPr>
              <w:t>Elaborar y entregar informes sobre las acciones realizadas por la entidad en materia de innovación y gestión del conocimiento, en condiciones de calidad y oportunidad.</w:t>
            </w:r>
          </w:p>
          <w:p w:rsidR="00BA77AF" w:rsidRPr="002B1DB0" w:rsidRDefault="00BA77AF" w:rsidP="00CA7B30">
            <w:pPr>
              <w:pStyle w:val="Prrafodelista"/>
              <w:numPr>
                <w:ilvl w:val="0"/>
                <w:numId w:val="3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A77AF" w:rsidRPr="002B1DB0" w:rsidRDefault="00BA77AF" w:rsidP="00CA7B30">
            <w:pPr>
              <w:pStyle w:val="Prrafodelista"/>
              <w:numPr>
                <w:ilvl w:val="0"/>
                <w:numId w:val="32"/>
              </w:numPr>
              <w:rPr>
                <w:rFonts w:cstheme="minorHAnsi"/>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r w:rsidRPr="002B1DB0">
              <w:rPr>
                <w:rFonts w:cstheme="minorHAnsi"/>
                <w:color w:val="000000" w:themeColor="text1"/>
                <w:szCs w:val="22"/>
              </w:rPr>
              <w:t>.</w:t>
            </w:r>
          </w:p>
          <w:p w:rsidR="00BA77AF" w:rsidRPr="002B1DB0" w:rsidRDefault="00BA77AF" w:rsidP="00CA7B30">
            <w:pPr>
              <w:pStyle w:val="Prrafodelista"/>
              <w:numPr>
                <w:ilvl w:val="0"/>
                <w:numId w:val="32"/>
              </w:numPr>
              <w:rPr>
                <w:rFonts w:cstheme="minorHAnsi"/>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Planeación institucional</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integral de proyectos</w:t>
            </w:r>
          </w:p>
          <w:p w:rsidR="00BA77AF" w:rsidRPr="002B1DB0" w:rsidRDefault="00BA77AF" w:rsidP="00CA7B30">
            <w:pPr>
              <w:pStyle w:val="Prrafodelista"/>
              <w:framePr w:hSpace="141" w:wrap="around" w:vAnchor="text" w:hAnchor="text" w:y="1"/>
              <w:numPr>
                <w:ilvl w:val="0"/>
                <w:numId w:val="3"/>
              </w:numPr>
              <w:suppressOverlap/>
              <w:rPr>
                <w:rFonts w:cstheme="minorHAnsi"/>
                <w:color w:val="000000" w:themeColor="text1"/>
                <w:szCs w:val="22"/>
              </w:rPr>
            </w:pPr>
            <w:r w:rsidRPr="002B1DB0">
              <w:rPr>
                <w:rFonts w:cstheme="minorHAnsi"/>
                <w:color w:val="000000" w:themeColor="text1"/>
                <w:szCs w:val="22"/>
              </w:rPr>
              <w:t>Gestión del conocimiento</w:t>
            </w:r>
          </w:p>
          <w:p w:rsidR="00BA77AF" w:rsidRPr="002B1DB0" w:rsidRDefault="00BA77AF" w:rsidP="00CA7B30">
            <w:pPr>
              <w:pStyle w:val="Prrafodelista"/>
              <w:framePr w:hSpace="141" w:wrap="around" w:vAnchor="text" w:hAnchor="text" w:y="1"/>
              <w:numPr>
                <w:ilvl w:val="0"/>
                <w:numId w:val="3"/>
              </w:numPr>
              <w:suppressOverlap/>
              <w:rPr>
                <w:rFonts w:cstheme="minorHAnsi"/>
                <w:color w:val="000000" w:themeColor="text1"/>
                <w:szCs w:val="22"/>
              </w:rPr>
            </w:pPr>
            <w:r w:rsidRPr="002B1DB0">
              <w:rPr>
                <w:rFonts w:cstheme="minorHAnsi"/>
                <w:color w:val="000000" w:themeColor="text1"/>
                <w:szCs w:val="22"/>
              </w:rPr>
              <w:t xml:space="preserve">Metodologías de </w:t>
            </w:r>
            <w:r w:rsidRPr="002B1DB0">
              <w:rPr>
                <w:rFonts w:cstheme="minorHAnsi"/>
                <w:szCs w:val="22"/>
              </w:rPr>
              <w:t>innovación</w:t>
            </w:r>
          </w:p>
          <w:p w:rsidR="00BA77AF" w:rsidRPr="002B1DB0" w:rsidRDefault="00BA77AF" w:rsidP="00CA7B30">
            <w:pPr>
              <w:pStyle w:val="Prrafodelista"/>
              <w:numPr>
                <w:ilvl w:val="0"/>
                <w:numId w:val="3"/>
              </w:numPr>
              <w:rPr>
                <w:rFonts w:cstheme="minorHAnsi"/>
                <w:szCs w:val="22"/>
              </w:rPr>
            </w:pPr>
            <w:r w:rsidRPr="002B1DB0">
              <w:rPr>
                <w:rFonts w:cstheme="minorHAnsi"/>
                <w:color w:val="000000" w:themeColor="text1"/>
                <w:szCs w:val="22"/>
              </w:rPr>
              <w:t>Modelo Integrado de Planeación y Gestión - MIPG</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Metodologías y técnicas de formación</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Arquitectura empresarial</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Estrategias de manejo y gestión de información</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Mejoramiento de productos y servicios</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Servicio al ciudadano</w:t>
            </w:r>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BA77AF" w:rsidRPr="002B1DB0" w:rsidTr="00253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BA77AF" w:rsidRPr="002B1DB0" w:rsidTr="00253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A77AF" w:rsidRPr="002B1DB0" w:rsidRDefault="00BA77AF" w:rsidP="00CA7B30">
            <w:pPr>
              <w:contextualSpacing/>
              <w:rPr>
                <w:rFonts w:cstheme="minorHAnsi"/>
                <w:szCs w:val="22"/>
                <w:lang w:val="es-ES" w:eastAsia="es-CO"/>
              </w:rPr>
            </w:pPr>
          </w:p>
          <w:p w:rsidR="00BA77AF" w:rsidRPr="002B1DB0" w:rsidRDefault="00BA77AF"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BA77AF" w:rsidRPr="002B1DB0" w:rsidRDefault="00BA77AF" w:rsidP="00CA7B30">
            <w:pPr>
              <w:contextualSpacing/>
              <w:rPr>
                <w:rFonts w:cstheme="minorHAnsi"/>
                <w:szCs w:val="22"/>
                <w:lang w:val="es-ES" w:eastAsia="es-CO"/>
              </w:rPr>
            </w:pP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A77AF"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BA77AF" w:rsidRPr="002B1DB0" w:rsidTr="00253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819BB" w:rsidRPr="002B1DB0" w:rsidTr="00253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val="es-ES" w:eastAsia="es-CO"/>
              </w:rPr>
            </w:pP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Ciencia política, relaciones internacionales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8819BB" w:rsidRPr="002B1DB0" w:rsidRDefault="008819BB" w:rsidP="00CA7B30">
            <w:pPr>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Título de postgrado en la modalidad de especialización en áreas relacionadas con las funciones del cargo.</w:t>
            </w:r>
          </w:p>
          <w:p w:rsidR="008819BB" w:rsidRPr="002B1DB0" w:rsidRDefault="008819BB" w:rsidP="00CA7B30">
            <w:pPr>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D4B79" w:rsidRPr="002B1DB0" w:rsidTr="00253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AE07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AE07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Ciencia política, relaciones internacionales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D4B79" w:rsidRPr="002B1DB0" w:rsidTr="00AE07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AE07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Ciencia política, relaciones internacionales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Derecho y afines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FD4B79" w:rsidRPr="002B1DB0" w:rsidRDefault="00FD4B79" w:rsidP="00CA7B30">
            <w:pPr>
              <w:contextualSpacing/>
              <w:rPr>
                <w:rFonts w:eastAsia="Times New Roman"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D4B79" w:rsidRPr="002B1DB0" w:rsidTr="00AE07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AE07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Ciencia política, relaciones internacionales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FD4B79" w:rsidRPr="002B1DB0" w:rsidRDefault="00FD4B79" w:rsidP="00CA7B30">
            <w:pPr>
              <w:contextualSpacing/>
              <w:rPr>
                <w:rFonts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BA77AF" w:rsidRPr="002B1DB0" w:rsidRDefault="00BA77AF" w:rsidP="00CA7B30">
      <w:pPr>
        <w:rPr>
          <w:rFonts w:cstheme="minorHAnsi"/>
          <w:szCs w:val="22"/>
          <w:lang w:val="es-ES" w:eastAsia="es-ES"/>
        </w:rPr>
      </w:pPr>
    </w:p>
    <w:p w:rsidR="00BA77AF" w:rsidRPr="002B1DB0" w:rsidRDefault="00BA77AF" w:rsidP="00CA7B30">
      <w:pPr>
        <w:rPr>
          <w:rFonts w:cstheme="minorHAnsi"/>
        </w:rPr>
      </w:pPr>
      <w:r w:rsidRPr="002B1DB0">
        <w:rPr>
          <w:rFonts w:cstheme="minorHAnsi"/>
        </w:rPr>
        <w:t xml:space="preserve">Profesional Especializado 23 Oficial de Seguridad de la Información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ÁREA FUNCIONAL</w:t>
            </w:r>
          </w:p>
          <w:p w:rsidR="00BA77AF" w:rsidRPr="002B1DB0" w:rsidRDefault="00BA77AF" w:rsidP="00CA7B30">
            <w:pPr>
              <w:pStyle w:val="Ttulo2"/>
              <w:spacing w:before="0"/>
              <w:rPr>
                <w:rFonts w:cstheme="minorHAnsi"/>
                <w:szCs w:val="22"/>
                <w:lang w:eastAsia="es-CO"/>
              </w:rPr>
            </w:pPr>
            <w:bookmarkStart w:id="18" w:name="_Toc54894085"/>
            <w:r w:rsidRPr="002B1DB0">
              <w:rPr>
                <w:rFonts w:cstheme="minorHAnsi"/>
                <w:color w:val="000000" w:themeColor="text1"/>
                <w:szCs w:val="22"/>
              </w:rPr>
              <w:t>Oficina de Asesora de Planeación e Innovación Institucional</w:t>
            </w:r>
            <w:bookmarkEnd w:id="18"/>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BA77AF"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7AF" w:rsidRPr="002B1DB0" w:rsidRDefault="00BA77AF" w:rsidP="00CA7B30">
            <w:pPr>
              <w:rPr>
                <w:rFonts w:cstheme="minorHAnsi"/>
                <w:szCs w:val="22"/>
                <w:highlight w:val="yellow"/>
                <w:lang w:val="es-ES"/>
              </w:rPr>
            </w:pPr>
            <w:r w:rsidRPr="002B1DB0">
              <w:rPr>
                <w:rFonts w:eastAsia="Times New Roman" w:cstheme="minorHAnsi"/>
                <w:szCs w:val="22"/>
                <w:lang w:val="es-ES" w:eastAsia="es-ES"/>
              </w:rPr>
              <w:t>Implementar y mantener las políticas, planes y proyectos en materia de Seguridad y privacidad de la información, y tratamiento de datos personales de la Superintendencia, de conformidad con la normativa vigente.</w:t>
            </w:r>
            <w:r w:rsidRPr="002B1DB0">
              <w:rPr>
                <w:rFonts w:cstheme="minorHAnsi"/>
                <w:szCs w:val="22"/>
                <w:lang w:val="es-ES"/>
              </w:rPr>
              <w:t xml:space="preserve"> </w:t>
            </w:r>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BA77AF"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3"/>
              </w:numPr>
              <w:rPr>
                <w:rFonts w:cstheme="minorHAnsi"/>
                <w:szCs w:val="22"/>
              </w:rPr>
            </w:pPr>
            <w:r w:rsidRPr="002B1DB0">
              <w:rPr>
                <w:rFonts w:cstheme="minorHAnsi"/>
                <w:szCs w:val="22"/>
              </w:rPr>
              <w:t>Promover la toma de conciencia en materia de seguridad de la información y la protección de datos personales dentro de la entidad, de conformidad con los lineamientos de la Superintendencia.</w:t>
            </w:r>
          </w:p>
          <w:p w:rsidR="00BA77AF" w:rsidRPr="002B1DB0" w:rsidRDefault="00BA77AF" w:rsidP="00CA7B30">
            <w:pPr>
              <w:pStyle w:val="Prrafodelista"/>
              <w:numPr>
                <w:ilvl w:val="0"/>
                <w:numId w:val="33"/>
              </w:numPr>
              <w:rPr>
                <w:rFonts w:cstheme="minorHAnsi"/>
                <w:szCs w:val="22"/>
              </w:rPr>
            </w:pPr>
            <w:r w:rsidRPr="002B1DB0">
              <w:rPr>
                <w:rFonts w:cstheme="minorHAnsi"/>
                <w:szCs w:val="22"/>
              </w:rPr>
              <w:t>Implementar acciones en materia de seguridad de la información y protección de datos personales en la entidad, para asegurar el cumplimiento normativo relacionado.</w:t>
            </w:r>
          </w:p>
          <w:p w:rsidR="00BA77AF" w:rsidRPr="002B1DB0" w:rsidRDefault="00BA77AF" w:rsidP="00CA7B30">
            <w:pPr>
              <w:pStyle w:val="Prrafodelista"/>
              <w:numPr>
                <w:ilvl w:val="0"/>
                <w:numId w:val="33"/>
              </w:numPr>
              <w:rPr>
                <w:rFonts w:cstheme="minorHAnsi"/>
                <w:szCs w:val="22"/>
              </w:rPr>
            </w:pPr>
            <w:r w:rsidRPr="002B1DB0">
              <w:rPr>
                <w:rFonts w:cstheme="minorHAnsi"/>
                <w:szCs w:val="22"/>
              </w:rPr>
              <w:lastRenderedPageBreak/>
              <w:t>Revisar y recomendar acciones de mejora asociadas a los temas de seguridad y privacidad de la información y tratamiento de datos personales.</w:t>
            </w:r>
          </w:p>
          <w:p w:rsidR="00BA77AF" w:rsidRPr="002B1DB0" w:rsidRDefault="00BA77AF" w:rsidP="00CA7B30">
            <w:pPr>
              <w:pStyle w:val="Prrafodelista"/>
              <w:numPr>
                <w:ilvl w:val="0"/>
                <w:numId w:val="33"/>
              </w:numPr>
              <w:rPr>
                <w:rFonts w:cstheme="minorHAnsi"/>
                <w:szCs w:val="22"/>
              </w:rPr>
            </w:pPr>
            <w:r w:rsidRPr="002B1DB0">
              <w:rPr>
                <w:rFonts w:cstheme="minorHAnsi"/>
                <w:szCs w:val="22"/>
              </w:rPr>
              <w:t>Realizar la identificación, análisis, evaluación, monitoreo y demás acciones necesarias en la gestión de riesgos relacionados con seguridad y privacidad de la información de conformidad con los procedimientos y lineamientos de la entidad.</w:t>
            </w:r>
          </w:p>
          <w:p w:rsidR="00BA77AF" w:rsidRPr="002B1DB0" w:rsidRDefault="00BA77AF" w:rsidP="00CA7B30">
            <w:pPr>
              <w:pStyle w:val="Prrafodelista"/>
              <w:numPr>
                <w:ilvl w:val="0"/>
                <w:numId w:val="33"/>
              </w:numPr>
              <w:rPr>
                <w:rFonts w:cstheme="minorHAnsi"/>
                <w:szCs w:val="22"/>
              </w:rPr>
            </w:pPr>
            <w:r w:rsidRPr="002B1DB0">
              <w:rPr>
                <w:rFonts w:cstheme="minorHAnsi"/>
                <w:szCs w:val="22"/>
              </w:rPr>
              <w:t>Apoyar las actividades de planificación del Sistema de Gestión de Seguridad y Privacidad de la Información de la entidad.</w:t>
            </w:r>
          </w:p>
          <w:p w:rsidR="00BA77AF" w:rsidRPr="002B1DB0" w:rsidRDefault="00BA77AF" w:rsidP="00CA7B30">
            <w:pPr>
              <w:pStyle w:val="Prrafodelista"/>
              <w:numPr>
                <w:ilvl w:val="0"/>
                <w:numId w:val="33"/>
              </w:numPr>
              <w:rPr>
                <w:rFonts w:cstheme="minorHAnsi"/>
                <w:szCs w:val="22"/>
              </w:rPr>
            </w:pPr>
            <w:r w:rsidRPr="002B1DB0">
              <w:rPr>
                <w:rFonts w:cstheme="minorHAnsi"/>
                <w:szCs w:val="22"/>
              </w:rPr>
              <w:t>Revisar, monitorear y mantener actualizada la identificación de los activos de información, según los procedimientos de la entidad.</w:t>
            </w:r>
          </w:p>
          <w:p w:rsidR="00BA77AF" w:rsidRPr="002B1DB0" w:rsidRDefault="00BA77AF" w:rsidP="00CA7B30">
            <w:pPr>
              <w:pStyle w:val="Prrafodelista"/>
              <w:numPr>
                <w:ilvl w:val="0"/>
                <w:numId w:val="33"/>
              </w:numPr>
              <w:rPr>
                <w:rFonts w:cstheme="minorHAnsi"/>
                <w:szCs w:val="22"/>
              </w:rPr>
            </w:pPr>
            <w:r w:rsidRPr="002B1DB0">
              <w:rPr>
                <w:rFonts w:cstheme="minorHAnsi"/>
                <w:szCs w:val="22"/>
              </w:rPr>
              <w:t>Realizar acciones de seguimiento, medición y evaluación del sistema de gestión de seguridad y privacidad de la información.</w:t>
            </w:r>
          </w:p>
          <w:p w:rsidR="00BA77AF" w:rsidRPr="002B1DB0" w:rsidRDefault="00BA77AF" w:rsidP="00CA7B30">
            <w:pPr>
              <w:pStyle w:val="Prrafodelista"/>
              <w:numPr>
                <w:ilvl w:val="0"/>
                <w:numId w:val="33"/>
              </w:numPr>
              <w:rPr>
                <w:rFonts w:cstheme="minorHAnsi"/>
                <w:color w:val="000000" w:themeColor="text1"/>
                <w:szCs w:val="22"/>
              </w:rPr>
            </w:pPr>
            <w:r w:rsidRPr="002B1DB0">
              <w:rPr>
                <w:rFonts w:cstheme="minorHAnsi"/>
                <w:szCs w:val="22"/>
              </w:rPr>
              <w:t>Participar en la gestión analítica institucional referente al funcionamiento de la Entidad para la toma de decisiones por parte de las diferentes dependencias de la Superintendencia</w:t>
            </w:r>
          </w:p>
          <w:p w:rsidR="00BA77AF" w:rsidRPr="002B1DB0" w:rsidRDefault="00BA77AF" w:rsidP="00CA7B30">
            <w:pPr>
              <w:pStyle w:val="Prrafodelista"/>
              <w:numPr>
                <w:ilvl w:val="0"/>
                <w:numId w:val="33"/>
              </w:numPr>
              <w:rPr>
                <w:rFonts w:cstheme="minorHAnsi"/>
                <w:szCs w:val="22"/>
              </w:rPr>
            </w:pPr>
            <w:r w:rsidRPr="002B1DB0">
              <w:rPr>
                <w:rFonts w:cstheme="minorHAnsi"/>
                <w:szCs w:val="22"/>
              </w:rPr>
              <w:t xml:space="preserve">Reportar situaciones que podrían presumirse como infracción o incumplimiento de alguna de las políticas de seguridad y privacidad de </w:t>
            </w:r>
            <w:r w:rsidR="004B7F1D" w:rsidRPr="002B1DB0">
              <w:rPr>
                <w:rFonts w:cstheme="minorHAnsi"/>
                <w:szCs w:val="22"/>
              </w:rPr>
              <w:t>la información establecida</w:t>
            </w:r>
            <w:r w:rsidRPr="002B1DB0">
              <w:rPr>
                <w:rFonts w:cstheme="minorHAnsi"/>
                <w:szCs w:val="22"/>
              </w:rPr>
              <w:t xml:space="preserve"> en la Superintendencia y de conformidad con la normativa vigente a las autoridades internas o externas competentes.</w:t>
            </w:r>
          </w:p>
          <w:p w:rsidR="00BA77AF" w:rsidRPr="002B1DB0" w:rsidRDefault="00BA77AF" w:rsidP="00CA7B30">
            <w:pPr>
              <w:pStyle w:val="Prrafodelista"/>
              <w:numPr>
                <w:ilvl w:val="0"/>
                <w:numId w:val="33"/>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A77AF" w:rsidRPr="002B1DB0" w:rsidRDefault="00BA77AF" w:rsidP="00CA7B30">
            <w:pPr>
              <w:pStyle w:val="Prrafodelista"/>
              <w:numPr>
                <w:ilvl w:val="0"/>
                <w:numId w:val="33"/>
              </w:numPr>
              <w:rPr>
                <w:rFonts w:cstheme="minorHAnsi"/>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r w:rsidRPr="002B1DB0">
              <w:rPr>
                <w:rFonts w:cstheme="minorHAnsi"/>
                <w:color w:val="000000" w:themeColor="text1"/>
                <w:szCs w:val="22"/>
              </w:rPr>
              <w:t>.</w:t>
            </w:r>
          </w:p>
          <w:p w:rsidR="00BA77AF" w:rsidRPr="002B1DB0" w:rsidRDefault="00BA77AF" w:rsidP="00CA7B30">
            <w:pPr>
              <w:pStyle w:val="Prrafodelista"/>
              <w:numPr>
                <w:ilvl w:val="0"/>
                <w:numId w:val="33"/>
              </w:numPr>
              <w:rPr>
                <w:rFonts w:cstheme="minorHAnsi"/>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p w:rsidR="00BA77AF" w:rsidRPr="002B1DB0" w:rsidRDefault="00BA77AF" w:rsidP="00CA7B30">
            <w:pPr>
              <w:pStyle w:val="Prrafodelista"/>
              <w:numPr>
                <w:ilvl w:val="0"/>
                <w:numId w:val="33"/>
              </w:numPr>
              <w:rPr>
                <w:rFonts w:cstheme="minorHAnsi"/>
                <w:szCs w:val="22"/>
              </w:rPr>
            </w:pPr>
            <w:r w:rsidRPr="002B1DB0">
              <w:rPr>
                <w:rFonts w:cstheme="minorHAnsi"/>
                <w:szCs w:val="22"/>
              </w:rPr>
              <w:t>Participar en los diferentes equipos temáticos o comités para los cuales sea designado, de acuerdo con los lineamientos de la entidad.</w:t>
            </w:r>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Normativa en protección de datos personales y seguridad de la información.  </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Planeación institucional.</w:t>
            </w:r>
          </w:p>
          <w:p w:rsidR="00BA77AF" w:rsidRPr="002B1DB0" w:rsidRDefault="00BA77AF" w:rsidP="00CA7B30">
            <w:pPr>
              <w:pStyle w:val="Prrafodelista"/>
              <w:framePr w:hSpace="141" w:wrap="around" w:vAnchor="text" w:hAnchor="text" w:y="1"/>
              <w:numPr>
                <w:ilvl w:val="0"/>
                <w:numId w:val="3"/>
              </w:numPr>
              <w:suppressOverlap/>
              <w:rPr>
                <w:rFonts w:cstheme="minorHAnsi"/>
                <w:color w:val="000000" w:themeColor="text1"/>
                <w:szCs w:val="22"/>
              </w:rPr>
            </w:pPr>
            <w:r w:rsidRPr="002B1DB0">
              <w:rPr>
                <w:rFonts w:cstheme="minorHAnsi"/>
                <w:color w:val="000000" w:themeColor="text1"/>
                <w:szCs w:val="22"/>
              </w:rPr>
              <w:t xml:space="preserve">Metodologías de </w:t>
            </w:r>
            <w:r w:rsidRPr="002B1DB0">
              <w:rPr>
                <w:rFonts w:cstheme="minorHAnsi"/>
                <w:szCs w:val="22"/>
              </w:rPr>
              <w:t>innovación.</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Metodologías para la protección de datos personales y seguridad de la información. </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Arquitectura empresarial.</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Estrategias de manejo y gestión de información.</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Tecnologías de la Información y las comunicaciones.</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del riesgo.</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 indicadores.</w:t>
            </w:r>
          </w:p>
          <w:p w:rsidR="00BA77AF" w:rsidRPr="002B1DB0" w:rsidRDefault="00BA77AF"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Política de Gobierno Digital.</w:t>
            </w:r>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BA77AF"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BA77AF"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A77AF" w:rsidRPr="002B1DB0" w:rsidRDefault="00BA77AF"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A77AF" w:rsidRPr="002B1DB0" w:rsidRDefault="00BA77AF" w:rsidP="00CA7B30">
            <w:pPr>
              <w:contextualSpacing/>
              <w:rPr>
                <w:rFonts w:cstheme="minorHAnsi"/>
                <w:szCs w:val="22"/>
                <w:lang w:val="es-ES" w:eastAsia="es-CO"/>
              </w:rPr>
            </w:pPr>
          </w:p>
          <w:p w:rsidR="00BA77AF" w:rsidRPr="002B1DB0" w:rsidRDefault="00BA77AF"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BA77AF" w:rsidRPr="002B1DB0" w:rsidRDefault="00BA77AF" w:rsidP="00CA7B30">
            <w:pPr>
              <w:contextualSpacing/>
              <w:rPr>
                <w:rFonts w:cstheme="minorHAnsi"/>
                <w:szCs w:val="22"/>
                <w:lang w:val="es-ES" w:eastAsia="es-CO"/>
              </w:rPr>
            </w:pP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BA77AF" w:rsidRPr="002B1DB0" w:rsidRDefault="00BA77AF"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A77AF"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BA77AF"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A77AF" w:rsidRPr="002B1DB0" w:rsidRDefault="00BA77AF"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819BB"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819BB" w:rsidRPr="002B1DB0" w:rsidRDefault="008819BB" w:rsidP="00CA7B30">
            <w:pPr>
              <w:contextualSpacing/>
              <w:rPr>
                <w:rFonts w:cstheme="minorHAnsi"/>
                <w:szCs w:val="22"/>
                <w:lang w:val="es-ES" w:eastAsia="es-CO"/>
              </w:rPr>
            </w:pPr>
          </w:p>
          <w:p w:rsidR="008819BB"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Ingeniería </w:t>
            </w:r>
            <w:r w:rsidR="008819BB" w:rsidRPr="002B1DB0">
              <w:rPr>
                <w:rFonts w:asciiTheme="minorHAnsi" w:hAnsiTheme="minorHAnsi" w:cstheme="minorHAnsi"/>
                <w:sz w:val="22"/>
                <w:szCs w:val="22"/>
                <w:lang w:val="es-ES"/>
              </w:rPr>
              <w:t>administrativa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8819BB" w:rsidRPr="002B1DB0" w:rsidRDefault="008819B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8819BB" w:rsidRPr="002B1DB0" w:rsidRDefault="008819BB" w:rsidP="00CA7B30">
            <w:pPr>
              <w:ind w:left="360"/>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819BB" w:rsidRPr="002B1DB0" w:rsidRDefault="008819BB" w:rsidP="00CA7B30">
            <w:pPr>
              <w:contextualSpacing/>
              <w:rPr>
                <w:rFonts w:cstheme="minorHAnsi"/>
                <w:szCs w:val="22"/>
                <w:lang w:val="es-ES" w:eastAsia="es-CO"/>
              </w:rPr>
            </w:pPr>
          </w:p>
          <w:p w:rsidR="008819BB" w:rsidRPr="002B1DB0" w:rsidRDefault="008819B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19BB" w:rsidRPr="002B1DB0" w:rsidRDefault="008819BB"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D4B79"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lastRenderedPageBreak/>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FD4B79" w:rsidRPr="002B1DB0" w:rsidRDefault="00FD4B79" w:rsidP="00CA7B30">
      <w:pPr>
        <w:rPr>
          <w:rFonts w:cstheme="minorHAnsi"/>
        </w:rPr>
      </w:pPr>
    </w:p>
    <w:p w:rsidR="00B53DF8" w:rsidRPr="002B1DB0" w:rsidRDefault="00B53DF8" w:rsidP="00CA7B30">
      <w:pPr>
        <w:rPr>
          <w:rFonts w:cstheme="minorHAnsi"/>
        </w:rPr>
      </w:pPr>
      <w:r w:rsidRPr="002B1DB0">
        <w:rPr>
          <w:rFonts w:cstheme="minorHAnsi"/>
        </w:rPr>
        <w:t xml:space="preserve">Profesional Especializado 2088-23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bCs/>
                <w:szCs w:val="22"/>
                <w:lang w:val="es-ES" w:eastAsia="es-CO"/>
              </w:rPr>
            </w:pPr>
            <w:r w:rsidRPr="002B1DB0">
              <w:rPr>
                <w:rFonts w:cstheme="minorHAnsi"/>
                <w:b/>
                <w:bCs/>
                <w:szCs w:val="22"/>
                <w:lang w:val="es-ES" w:eastAsia="es-CO"/>
              </w:rPr>
              <w:t>ÁREA FUNCIONAL</w:t>
            </w:r>
          </w:p>
          <w:p w:rsidR="00B53DF8" w:rsidRPr="002B1DB0" w:rsidRDefault="00B53DF8" w:rsidP="00CA7B30">
            <w:pPr>
              <w:pStyle w:val="Ttulo2"/>
              <w:spacing w:before="0"/>
              <w:rPr>
                <w:rFonts w:cstheme="minorHAnsi"/>
                <w:szCs w:val="22"/>
                <w:lang w:eastAsia="es-CO"/>
              </w:rPr>
            </w:pPr>
            <w:bookmarkStart w:id="19" w:name="_Toc54894086"/>
            <w:r w:rsidRPr="002B1DB0">
              <w:rPr>
                <w:rFonts w:cstheme="minorHAnsi"/>
                <w:color w:val="000000" w:themeColor="text1"/>
                <w:szCs w:val="22"/>
              </w:rPr>
              <w:t>Oficina de Asesora de Planeación e Innovación Institucional</w:t>
            </w:r>
            <w:bookmarkEnd w:id="19"/>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B53DF8"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DF8" w:rsidRPr="002B1DB0" w:rsidRDefault="00B53DF8" w:rsidP="00CA7B30">
            <w:pPr>
              <w:rPr>
                <w:rFonts w:cstheme="minorHAnsi"/>
                <w:szCs w:val="22"/>
                <w:highlight w:val="yellow"/>
                <w:lang w:val="es-ES"/>
              </w:rPr>
            </w:pPr>
            <w:r w:rsidRPr="002B1DB0">
              <w:rPr>
                <w:rFonts w:eastAsia="Times New Roman" w:cstheme="minorHAnsi"/>
                <w:szCs w:val="22"/>
                <w:lang w:val="es-ES" w:eastAsia="es-ES"/>
              </w:rPr>
              <w:t>Implementar y mantener las políticas, planes y proyectos en materia de Seguridad y privacidad de la información, y tratamiento de datos personales de la Superintendencia, de conformidad con la normativa vigente.</w:t>
            </w:r>
            <w:r w:rsidRPr="002B1DB0">
              <w:rPr>
                <w:rFonts w:cstheme="minorHAnsi"/>
                <w:szCs w:val="22"/>
                <w:lang w:val="es-ES"/>
              </w:rPr>
              <w:t xml:space="preserve"> </w:t>
            </w:r>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B53DF8"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pStyle w:val="Prrafodelista"/>
              <w:numPr>
                <w:ilvl w:val="0"/>
                <w:numId w:val="103"/>
              </w:numPr>
              <w:jc w:val="left"/>
              <w:rPr>
                <w:rFonts w:cstheme="minorHAnsi"/>
                <w:szCs w:val="22"/>
              </w:rPr>
            </w:pPr>
            <w:r w:rsidRPr="002B1DB0">
              <w:rPr>
                <w:rFonts w:cstheme="minorHAnsi"/>
                <w:szCs w:val="22"/>
              </w:rPr>
              <w:t>Promover la toma de conciencia en materia de seguridad de la información y la protección de datos personales dentro de la entidad, de conformidad con los lineamientos de la Superintendencia.</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Implementar acciones en materia de seguridad de la información y protección de datos personales en la entidad, para asegurar el cumplimiento normativo relacionado.</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Revisar y recomendar acciones de mejora asociadas a los temas de seguridad y privacidad de la información y tratamiento de datos personales.</w:t>
            </w:r>
          </w:p>
          <w:p w:rsidR="00B53DF8" w:rsidRPr="002B1DB0" w:rsidRDefault="00B53DF8" w:rsidP="00CA7B30">
            <w:pPr>
              <w:pStyle w:val="Prrafodelista"/>
              <w:numPr>
                <w:ilvl w:val="0"/>
                <w:numId w:val="103"/>
              </w:numPr>
              <w:rPr>
                <w:rFonts w:cstheme="minorHAnsi"/>
                <w:szCs w:val="22"/>
              </w:rPr>
            </w:pPr>
            <w:r w:rsidRPr="002B1DB0">
              <w:rPr>
                <w:rFonts w:cstheme="minorHAnsi"/>
                <w:szCs w:val="22"/>
              </w:rPr>
              <w:lastRenderedPageBreak/>
              <w:t>Realizar la identificación, análisis, evaluación, monitoreo y demás acciones necesarias en la gestión de riesgos relacionados con seguridad y privacidad de la información de conformidad con los procedimientos y lineamientos de la entidad.</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Desarrollar actividades de planificación del Sistema de Gestión de Seguridad y Privacidad de la Información de la entidad.</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Revisar, monitorear y mantener actualizada la identificación de los activos de información, según los procedimientos de la entidad.</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Realizar acciones de seguimiento, medición y evaluación del sistema de gestión de seguridad y privacidad de la información.</w:t>
            </w:r>
          </w:p>
          <w:p w:rsidR="00B53DF8" w:rsidRPr="002B1DB0" w:rsidRDefault="00B53DF8" w:rsidP="00CA7B30">
            <w:pPr>
              <w:pStyle w:val="Prrafodelista"/>
              <w:numPr>
                <w:ilvl w:val="0"/>
                <w:numId w:val="103"/>
              </w:numPr>
              <w:rPr>
                <w:rFonts w:cstheme="minorHAnsi"/>
                <w:color w:val="000000" w:themeColor="text1"/>
                <w:szCs w:val="22"/>
              </w:rPr>
            </w:pPr>
            <w:r w:rsidRPr="002B1DB0">
              <w:rPr>
                <w:rFonts w:cstheme="minorHAnsi"/>
                <w:szCs w:val="22"/>
              </w:rPr>
              <w:t>Desarrollar actividades para la gestión analítica institucional referente al funcionamiento de la Entidad para la toma de decisiones por parte de las diferentes dependencias de la Superintendencia</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Reportar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rsidR="00B53DF8" w:rsidRPr="002B1DB0" w:rsidRDefault="00B53DF8" w:rsidP="00CA7B30">
            <w:pPr>
              <w:pStyle w:val="Prrafodelista"/>
              <w:numPr>
                <w:ilvl w:val="0"/>
                <w:numId w:val="103"/>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53DF8" w:rsidRPr="002B1DB0" w:rsidRDefault="00B53DF8" w:rsidP="00CA7B30">
            <w:pPr>
              <w:pStyle w:val="Prrafodelista"/>
              <w:numPr>
                <w:ilvl w:val="0"/>
                <w:numId w:val="103"/>
              </w:numPr>
              <w:rPr>
                <w:rFonts w:cstheme="minorHAnsi"/>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r w:rsidRPr="002B1DB0">
              <w:rPr>
                <w:rFonts w:cstheme="minorHAnsi"/>
                <w:color w:val="000000" w:themeColor="text1"/>
                <w:szCs w:val="22"/>
              </w:rPr>
              <w:t>.</w:t>
            </w:r>
          </w:p>
          <w:p w:rsidR="00B53DF8" w:rsidRPr="002B1DB0" w:rsidRDefault="00B53DF8" w:rsidP="00CA7B30">
            <w:pPr>
              <w:pStyle w:val="Prrafodelista"/>
              <w:numPr>
                <w:ilvl w:val="0"/>
                <w:numId w:val="103"/>
              </w:numPr>
              <w:rPr>
                <w:rFonts w:cstheme="minorHAnsi"/>
                <w:szCs w:val="22"/>
              </w:rPr>
            </w:pPr>
            <w:r w:rsidRPr="002B1DB0">
              <w:rPr>
                <w:rFonts w:cstheme="minorHAnsi"/>
                <w:color w:val="000000" w:themeColor="text1"/>
                <w:szCs w:val="22"/>
              </w:rPr>
              <w:t>Desempeñar las demás funciones que les sean asignadas por el jefe inmediato, de acuerdo con la naturaleza del empleo y el área de desempeño.</w:t>
            </w:r>
          </w:p>
          <w:p w:rsidR="00B53DF8" w:rsidRPr="002B1DB0" w:rsidRDefault="00B53DF8" w:rsidP="00CA7B30">
            <w:pPr>
              <w:pStyle w:val="Prrafodelista"/>
              <w:numPr>
                <w:ilvl w:val="0"/>
                <w:numId w:val="103"/>
              </w:numPr>
              <w:rPr>
                <w:rFonts w:cstheme="minorHAnsi"/>
                <w:szCs w:val="22"/>
              </w:rPr>
            </w:pPr>
            <w:r w:rsidRPr="002B1DB0">
              <w:rPr>
                <w:rFonts w:cstheme="minorHAnsi"/>
                <w:szCs w:val="22"/>
              </w:rPr>
              <w:t>Participar en los diferentes equipos temáticos o comités para los cuales sea designado, de acuerdo con los lineamientos de la entidad.</w:t>
            </w:r>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Normativa en protección de datos personales y seguridad de la información.  </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Planeación institucional.</w:t>
            </w:r>
          </w:p>
          <w:p w:rsidR="00B53DF8" w:rsidRPr="002B1DB0" w:rsidRDefault="00B53DF8" w:rsidP="00CA7B30">
            <w:pPr>
              <w:pStyle w:val="Prrafodelista"/>
              <w:framePr w:hSpace="141" w:wrap="around" w:vAnchor="text" w:hAnchor="text" w:y="1"/>
              <w:numPr>
                <w:ilvl w:val="0"/>
                <w:numId w:val="3"/>
              </w:numPr>
              <w:suppressOverlap/>
              <w:rPr>
                <w:rFonts w:cstheme="minorHAnsi"/>
                <w:color w:val="000000" w:themeColor="text1"/>
                <w:szCs w:val="22"/>
              </w:rPr>
            </w:pPr>
            <w:r w:rsidRPr="002B1DB0">
              <w:rPr>
                <w:rFonts w:cstheme="minorHAnsi"/>
                <w:color w:val="000000" w:themeColor="text1"/>
                <w:szCs w:val="22"/>
              </w:rPr>
              <w:t xml:space="preserve">Metodologías de </w:t>
            </w:r>
            <w:r w:rsidRPr="002B1DB0">
              <w:rPr>
                <w:rFonts w:cstheme="minorHAnsi"/>
                <w:szCs w:val="22"/>
              </w:rPr>
              <w:t>innovación.</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Metodologías para la protección de datos personales y seguridad de la información. </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Arquitectura empresarial.</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Estrategias de manejo y gestión de información.</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Tecnologías de la Información y las comunicaciones.</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del riesgo.</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 indicadores.</w:t>
            </w:r>
          </w:p>
          <w:p w:rsidR="00B53DF8" w:rsidRPr="002B1DB0" w:rsidRDefault="00B53DF8"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Política de Gobierno Digital.</w:t>
            </w:r>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B53DF8"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B53DF8"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53DF8" w:rsidRPr="002B1DB0" w:rsidRDefault="00B53DF8"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53DF8" w:rsidRPr="002B1DB0" w:rsidRDefault="00B53DF8" w:rsidP="00CA7B30">
            <w:pPr>
              <w:contextualSpacing/>
              <w:rPr>
                <w:rFonts w:cstheme="minorHAnsi"/>
                <w:szCs w:val="22"/>
                <w:lang w:val="es-ES" w:eastAsia="es-CO"/>
              </w:rPr>
            </w:pPr>
          </w:p>
          <w:p w:rsidR="00B53DF8" w:rsidRPr="002B1DB0" w:rsidRDefault="00B53DF8"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B53DF8" w:rsidRPr="002B1DB0" w:rsidRDefault="00B53DF8" w:rsidP="00CA7B30">
            <w:pPr>
              <w:contextualSpacing/>
              <w:rPr>
                <w:rFonts w:cstheme="minorHAnsi"/>
                <w:szCs w:val="22"/>
                <w:lang w:val="es-ES" w:eastAsia="es-CO"/>
              </w:rPr>
            </w:pPr>
          </w:p>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lastRenderedPageBreak/>
              <w:t>Dirección y desarrollo de personal</w:t>
            </w:r>
          </w:p>
          <w:p w:rsidR="00B53DF8" w:rsidRPr="002B1DB0" w:rsidRDefault="00B53DF8"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53DF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B53DF8"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3DF8" w:rsidRPr="002B1DB0" w:rsidRDefault="00B53DF8"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FD68BA"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68BA" w:rsidRPr="002B1DB0" w:rsidRDefault="00FD68B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FD68BA" w:rsidRPr="002B1DB0" w:rsidRDefault="00FD68BA" w:rsidP="00CA7B30">
            <w:pPr>
              <w:contextualSpacing/>
              <w:rPr>
                <w:rFonts w:cstheme="minorHAnsi"/>
                <w:szCs w:val="22"/>
                <w:lang w:val="es-ES" w:eastAsia="es-CO"/>
              </w:rPr>
            </w:pPr>
          </w:p>
          <w:p w:rsidR="00FD68BA" w:rsidRPr="002B1DB0" w:rsidRDefault="00FD68B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68BA" w:rsidRPr="002B1DB0" w:rsidRDefault="00FD68B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68BA" w:rsidRPr="002B1DB0" w:rsidRDefault="00FD68B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FD68BA" w:rsidRPr="002B1DB0" w:rsidRDefault="00FD68B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FD68BA" w:rsidRPr="002B1DB0" w:rsidRDefault="00FD68BA" w:rsidP="00CA7B30">
            <w:pPr>
              <w:ind w:left="360"/>
              <w:contextualSpacing/>
              <w:rPr>
                <w:rFonts w:cstheme="minorHAnsi"/>
                <w:szCs w:val="22"/>
                <w:lang w:val="es-ES" w:eastAsia="es-CO"/>
              </w:rPr>
            </w:pPr>
          </w:p>
          <w:p w:rsidR="00FD68BA" w:rsidRPr="002B1DB0" w:rsidRDefault="00FD68B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FD68BA" w:rsidRPr="002B1DB0" w:rsidRDefault="00FD68BA" w:rsidP="00CA7B30">
            <w:pPr>
              <w:contextualSpacing/>
              <w:rPr>
                <w:rFonts w:cstheme="minorHAnsi"/>
                <w:szCs w:val="22"/>
                <w:lang w:val="es-ES" w:eastAsia="es-CO"/>
              </w:rPr>
            </w:pPr>
          </w:p>
          <w:p w:rsidR="00FD68BA" w:rsidRPr="002B1DB0" w:rsidRDefault="00FD68B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68BA" w:rsidRPr="002B1DB0" w:rsidRDefault="00FD68BA"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D4B79"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lastRenderedPageBreak/>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FD4B79" w:rsidRPr="002B1DB0"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de Sistemas, Telemática y Afines.</w:t>
            </w: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eastAsia="es-CO"/>
              </w:rPr>
              <w:t>Ingeniería Electrónica, Telecomunicaciones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FD4B79" w:rsidRPr="002B1DB0" w:rsidRDefault="00FD4B79" w:rsidP="00CA7B30">
      <w:pPr>
        <w:rPr>
          <w:rFonts w:cstheme="minorHAnsi"/>
        </w:rPr>
      </w:pPr>
    </w:p>
    <w:p w:rsidR="00186A20" w:rsidRPr="002B1DB0" w:rsidRDefault="00186A20" w:rsidP="00CA7B30">
      <w:pPr>
        <w:rPr>
          <w:rFonts w:cstheme="minorHAnsi"/>
        </w:rPr>
      </w:pPr>
      <w:r w:rsidRPr="002B1DB0">
        <w:rPr>
          <w:rFonts w:cstheme="minorHAnsi"/>
        </w:rPr>
        <w:t>Profesional Especializado 2028-23 Representación Judicial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ÁREA FUNCIONAL</w:t>
            </w:r>
          </w:p>
          <w:p w:rsidR="00186A20" w:rsidRPr="002B1DB0" w:rsidRDefault="00186A20" w:rsidP="00CA7B30">
            <w:pPr>
              <w:pStyle w:val="Ttulo2"/>
              <w:rPr>
                <w:rFonts w:cstheme="minorHAnsi"/>
                <w:lang w:eastAsia="es-CO"/>
              </w:rPr>
            </w:pPr>
            <w:bookmarkStart w:id="20" w:name="_Toc54894087"/>
            <w:r w:rsidRPr="002B1DB0">
              <w:rPr>
                <w:rFonts w:cstheme="minorHAnsi"/>
              </w:rPr>
              <w:t>Oficina</w:t>
            </w:r>
            <w:r w:rsidRPr="002B1DB0">
              <w:rPr>
                <w:rFonts w:eastAsia="Times New Roman" w:cstheme="minorHAnsi"/>
              </w:rPr>
              <w:t xml:space="preserve"> Asesora Jurídica</w:t>
            </w:r>
            <w:bookmarkEnd w:id="20"/>
            <w:r w:rsidRPr="002B1DB0">
              <w:rPr>
                <w:rFonts w:eastAsia="Times New Roman" w:cstheme="minorHAnsi"/>
              </w:rPr>
              <w:t xml:space="preserve"> </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PROPÓSITO PRINCIPAL</w:t>
            </w:r>
          </w:p>
        </w:tc>
      </w:tr>
      <w:tr w:rsidR="00186A20"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A20" w:rsidRPr="002B1DB0" w:rsidRDefault="00186A20" w:rsidP="00CA7B30">
            <w:pPr>
              <w:pStyle w:val="Sinespaciado"/>
              <w:contextualSpacing/>
              <w:jc w:val="both"/>
              <w:rPr>
                <w:rFonts w:asciiTheme="minorHAnsi" w:hAnsiTheme="minorHAnsi" w:cstheme="minorHAnsi"/>
                <w:color w:val="000000" w:themeColor="text1"/>
                <w:lang w:val="es-ES"/>
              </w:rPr>
            </w:pPr>
            <w:r w:rsidRPr="002B1DB0">
              <w:rPr>
                <w:rFonts w:asciiTheme="minorHAnsi" w:hAnsiTheme="minorHAnsi" w:cstheme="minorHAnsi"/>
                <w:color w:val="000000" w:themeColor="text1"/>
                <w:lang w:val="es-ES"/>
              </w:rPr>
              <w:t>Orientar las actividades relacionadas con la representación judicial, ejerciendo la defensa jurídica de la Entidad en los procesos requeridos por la misma.</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DESCRIPCIÓN DE FUNCIONES ESENCIALES</w:t>
            </w:r>
          </w:p>
        </w:tc>
      </w:tr>
      <w:tr w:rsidR="00186A20"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Orientar y realizar la defensa de la Entidad en los procesos judiciales, prejudiciales y extrajudiciales asignados, en todas sus etapas, de manera oportuna y siguiendo la posición jurídica institucional.</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Realizar el análisis, junto con el responsable de los casos de defensa judicial definidos por el jefe inmediato, y emitir concepto sobre la viabilidad de tramitar o no la conciliación a la Procuraduría de acuerdo con la normativa vigente</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Efectuar la vigilancia y seguimiento a cada uno de los procesos asignados por el jefe de la dependencia.</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Atender y asistir a las audiencias prejudiciales o judiciales que programen los entes competentes para el efecto.</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lastRenderedPageBreak/>
              <w:t>Gestionar y obtener los documentos probatorios requeridos para la adecuada defensa jurídica de la Entidad y los requerimientos probatorios exigidos por los despachos judiciales, respecto de los procesos asignados.</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Presentar al jefe de la dependencia, las fichas que contienen el estudio de las solicitudes de conciliación prejudicial y judicial, y efectuar las correcciones y ajustes requeridos.</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Sustentar ante el Comité de Defensa Jurídica y Conciliación de la Superintendencia, la posición jurídica de la Entidad en los procesos a su cargo.</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Revisar y emitir concepto de  los aspectos jurídicos de los actos administrativos de cumplimiento de fallos y conciliaciones.</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Registrar la información relativa al avance de los procesos a su cargo, en los sistemas de información correspondientes, de acuerdo con la normativa vigente y a los lineamientos señalados por el jefe de la dependencia.</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Proponer y participar en la implementación de las mejoras y acciones relativas relacionadas con la representación judicial de la Entidad.</w:t>
            </w:r>
          </w:p>
          <w:p w:rsidR="00186A20" w:rsidRPr="002B1DB0" w:rsidRDefault="00186A20" w:rsidP="00CA7B30">
            <w:pPr>
              <w:pStyle w:val="Sinespaciado"/>
              <w:numPr>
                <w:ilvl w:val="0"/>
                <w:numId w:val="34"/>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p>
          <w:p w:rsidR="00186A20" w:rsidRPr="002B1DB0" w:rsidRDefault="00186A20" w:rsidP="00CA7B30">
            <w:pPr>
              <w:pStyle w:val="Prrafodelista"/>
              <w:numPr>
                <w:ilvl w:val="0"/>
                <w:numId w:val="34"/>
              </w:numPr>
              <w:rPr>
                <w:rFonts w:cstheme="minorHAnsi"/>
                <w:color w:val="000000" w:themeColor="text1"/>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lastRenderedPageBreak/>
              <w:t>CONOCIMIENTOS BÁSICOS O ESENCIALES</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Marco normativo sobre servicios públicos domiciliarios </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administrativo</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procesal</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constitucional</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societario.</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Políticas de prevención del daño antijurídico </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color w:val="000000" w:themeColor="text1"/>
                <w:szCs w:val="22"/>
                <w:lang w:val="es-ES" w:eastAsia="es-CO"/>
              </w:rPr>
            </w:pPr>
            <w:r w:rsidRPr="002B1DB0">
              <w:rPr>
                <w:rFonts w:cstheme="minorHAnsi"/>
                <w:b/>
                <w:bCs/>
                <w:color w:val="000000" w:themeColor="text1"/>
                <w:szCs w:val="22"/>
                <w:lang w:val="es-ES" w:eastAsia="es-CO"/>
              </w:rPr>
              <w:t>COMPETENCIAS COMPORTAMENTALES</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jc w:val="center"/>
              <w:rPr>
                <w:rFonts w:cstheme="minorHAnsi"/>
                <w:color w:val="000000" w:themeColor="text1"/>
                <w:szCs w:val="22"/>
                <w:lang w:val="es-ES" w:eastAsia="es-CO"/>
              </w:rPr>
            </w:pPr>
            <w:r w:rsidRPr="002B1DB0">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jc w:val="center"/>
              <w:rPr>
                <w:rFonts w:cstheme="minorHAnsi"/>
                <w:color w:val="000000" w:themeColor="text1"/>
                <w:szCs w:val="22"/>
                <w:lang w:val="es-ES" w:eastAsia="es-CO"/>
              </w:rPr>
            </w:pPr>
            <w:r w:rsidRPr="002B1DB0">
              <w:rPr>
                <w:rFonts w:cstheme="minorHAnsi"/>
                <w:color w:val="000000" w:themeColor="text1"/>
                <w:szCs w:val="22"/>
                <w:lang w:val="es-ES" w:eastAsia="es-CO"/>
              </w:rPr>
              <w:t>POR NIVEL JERÁRQUICO</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Aprendizaje continuo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Orientación a resultados</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Orientación al usuario y al ciudadano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Compromiso con la organización</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Trabajo en equipo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Aporte técnico-profesional</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Comunicación efectiva</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Gestión de procedimientos</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Instrumentación de decisiones</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rPr>
                <w:rFonts w:cstheme="minorHAnsi"/>
                <w:color w:val="000000" w:themeColor="text1"/>
                <w:szCs w:val="22"/>
                <w:lang w:val="es-ES" w:eastAsia="es-CO"/>
              </w:rPr>
            </w:pPr>
            <w:r w:rsidRPr="002B1DB0">
              <w:rPr>
                <w:rFonts w:cstheme="minorHAnsi"/>
                <w:color w:val="000000" w:themeColor="text1"/>
                <w:szCs w:val="22"/>
                <w:lang w:val="es-ES" w:eastAsia="es-CO"/>
              </w:rPr>
              <w:t>Se adicionan las siguientes competencias cuando tenga asignado personal a cargo:</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Dirección y Desarrollo de Personal</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Toma de decisiones</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REQUISITOS DE FORMACIÓN ACADÉMICA Y EXPERIENCIA</w:t>
            </w:r>
          </w:p>
        </w:tc>
      </w:tr>
      <w:tr w:rsidR="00186A20"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contextualSpacing/>
              <w:jc w:val="center"/>
              <w:rPr>
                <w:rFonts w:cstheme="minorHAnsi"/>
                <w:b/>
                <w:color w:val="000000" w:themeColor="text1"/>
                <w:szCs w:val="22"/>
                <w:lang w:val="es-ES" w:eastAsia="es-CO"/>
              </w:rPr>
            </w:pPr>
            <w:r w:rsidRPr="002B1DB0">
              <w:rPr>
                <w:rFonts w:cstheme="minorHAnsi"/>
                <w:b/>
                <w:color w:val="000000" w:themeColor="text1"/>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contextualSpacing/>
              <w:jc w:val="center"/>
              <w:rPr>
                <w:rFonts w:cstheme="minorHAnsi"/>
                <w:b/>
                <w:color w:val="000000" w:themeColor="text1"/>
                <w:szCs w:val="22"/>
                <w:lang w:val="es-ES" w:eastAsia="es-CO"/>
              </w:rPr>
            </w:pPr>
            <w:r w:rsidRPr="002B1DB0">
              <w:rPr>
                <w:rFonts w:cstheme="minorHAnsi"/>
                <w:b/>
                <w:color w:val="000000" w:themeColor="text1"/>
                <w:szCs w:val="22"/>
                <w:lang w:val="es-ES" w:eastAsia="es-CO"/>
              </w:rPr>
              <w:t>Experiencia</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rPr>
                <w:rFonts w:cstheme="minorHAnsi"/>
                <w:color w:val="000000" w:themeColor="text1"/>
                <w:szCs w:val="22"/>
                <w:lang w:val="es-ES" w:eastAsia="es-CO"/>
              </w:rPr>
            </w:pPr>
            <w:r w:rsidRPr="002B1DB0">
              <w:rPr>
                <w:rFonts w:cstheme="minorHAnsi"/>
                <w:color w:val="000000" w:themeColor="text1"/>
                <w:szCs w:val="22"/>
                <w:lang w:val="es-ES" w:eastAsia="es-CO"/>
              </w:rPr>
              <w:t xml:space="preserve">Título profesional que corresponda a uno de los siguientes Núcleos Básicos del Conocimiento - NBC: </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186A20" w:rsidRPr="002B1DB0" w:rsidRDefault="00186A20" w:rsidP="00CA7B30">
            <w:pPr>
              <w:ind w:left="360"/>
              <w:contextualSpacing/>
              <w:rPr>
                <w:rFonts w:cstheme="minorHAnsi"/>
                <w:color w:val="000000" w:themeColor="text1"/>
                <w:szCs w:val="22"/>
                <w:lang w:val="es-ES" w:eastAsia="es-CO"/>
              </w:rPr>
            </w:pPr>
          </w:p>
          <w:p w:rsidR="00186A20" w:rsidRPr="002B1DB0" w:rsidRDefault="00186A20" w:rsidP="00CA7B30">
            <w:pPr>
              <w:contextualSpacing/>
              <w:rPr>
                <w:rFonts w:cstheme="minorHAnsi"/>
                <w:color w:val="000000" w:themeColor="text1"/>
                <w:szCs w:val="22"/>
                <w:lang w:val="es-ES" w:eastAsia="es-CO"/>
              </w:rPr>
            </w:pPr>
            <w:r w:rsidRPr="002B1DB0">
              <w:rPr>
                <w:rFonts w:cstheme="minorHAnsi"/>
                <w:color w:val="000000" w:themeColor="text1"/>
                <w:szCs w:val="22"/>
                <w:lang w:val="es-ES" w:eastAsia="es-CO"/>
              </w:rPr>
              <w:t xml:space="preserve">Título de postgrado en la modalidad de especialización en áreas relacionadas con las funciones del cargo. </w:t>
            </w:r>
          </w:p>
          <w:p w:rsidR="00186A20" w:rsidRPr="002B1DB0" w:rsidRDefault="00186A20" w:rsidP="00CA7B30">
            <w:pPr>
              <w:contextualSpacing/>
              <w:rPr>
                <w:rFonts w:cstheme="minorHAnsi"/>
                <w:color w:val="000000" w:themeColor="text1"/>
                <w:szCs w:val="22"/>
                <w:lang w:val="es-ES" w:eastAsia="es-CO"/>
              </w:rPr>
            </w:pPr>
          </w:p>
          <w:p w:rsidR="00186A20" w:rsidRPr="002B1DB0" w:rsidRDefault="00443C65" w:rsidP="00CA7B30">
            <w:pPr>
              <w:contextualSpacing/>
              <w:rPr>
                <w:rFonts w:cstheme="minorHAnsi"/>
                <w:color w:val="000000" w:themeColor="text1"/>
                <w:szCs w:val="22"/>
                <w:lang w:val="es-ES" w:eastAsia="es-CO"/>
              </w:rPr>
            </w:pPr>
            <w:r w:rsidRPr="002B1DB0">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FD4B79"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912A33" w:rsidRDefault="00FD4B79"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t>Veintiocho (28) meses de experiencia profesional relacionada.</w:t>
            </w:r>
          </w:p>
        </w:tc>
      </w:tr>
      <w:tr w:rsidR="00FD4B79"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4B79" w:rsidRPr="002B1DB0" w:rsidRDefault="00FD4B79" w:rsidP="00CA7B30">
            <w:pPr>
              <w:contextualSpacing/>
              <w:jc w:val="center"/>
              <w:rPr>
                <w:rFonts w:cstheme="minorHAnsi"/>
                <w:b/>
                <w:szCs w:val="22"/>
                <w:lang w:eastAsia="es-CO"/>
              </w:rPr>
            </w:pPr>
            <w:r w:rsidRPr="002B1DB0">
              <w:rPr>
                <w:rFonts w:cstheme="minorHAnsi"/>
                <w:b/>
                <w:szCs w:val="22"/>
                <w:lang w:eastAsia="es-CO"/>
              </w:rPr>
              <w:t>Experiencia</w:t>
            </w:r>
          </w:p>
        </w:tc>
      </w:tr>
      <w:tr w:rsidR="00FD4B79"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4B79" w:rsidRPr="002B1DB0" w:rsidRDefault="00FD4B79" w:rsidP="00CA7B30">
            <w:pPr>
              <w:contextualSpacing/>
              <w:rPr>
                <w:rFonts w:cstheme="minorHAnsi"/>
                <w:szCs w:val="22"/>
                <w:lang w:eastAsia="es-CO"/>
              </w:rPr>
            </w:pPr>
          </w:p>
          <w:p w:rsidR="00F74FEF" w:rsidRPr="002B1DB0" w:rsidRDefault="00F74FEF"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F74FEF" w:rsidRPr="002B1DB0" w:rsidRDefault="00F74FEF" w:rsidP="00CA7B30">
            <w:pPr>
              <w:contextualSpacing/>
              <w:rPr>
                <w:rFonts w:cstheme="minorHAnsi"/>
                <w:szCs w:val="22"/>
                <w:lang w:eastAsia="es-CO"/>
              </w:rPr>
            </w:pPr>
          </w:p>
          <w:p w:rsidR="00FD4B79" w:rsidRPr="002B1DB0" w:rsidRDefault="00FD4B7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D4B79" w:rsidRPr="002B1DB0" w:rsidRDefault="00FD4B79" w:rsidP="00CA7B30">
            <w:pPr>
              <w:contextualSpacing/>
              <w:rPr>
                <w:rFonts w:cstheme="minorHAnsi"/>
                <w:szCs w:val="22"/>
                <w:lang w:eastAsia="es-CO"/>
              </w:rPr>
            </w:pPr>
          </w:p>
          <w:p w:rsidR="00FD4B79" w:rsidRPr="002B1DB0" w:rsidRDefault="00FD4B7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4B79" w:rsidRPr="002B1DB0" w:rsidRDefault="00FD4B79"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186A20" w:rsidRPr="00891778" w:rsidRDefault="00186A20" w:rsidP="00CA7B30">
      <w:pPr>
        <w:rPr>
          <w:rFonts w:cstheme="minorHAnsi"/>
          <w:color w:val="000000" w:themeColor="text1"/>
          <w:szCs w:val="22"/>
        </w:rPr>
      </w:pPr>
    </w:p>
    <w:p w:rsidR="00186A20" w:rsidRPr="002B1DB0" w:rsidRDefault="00186A20" w:rsidP="00CA7B30">
      <w:pPr>
        <w:rPr>
          <w:rFonts w:cstheme="minorHAnsi"/>
        </w:rPr>
      </w:pPr>
      <w:r w:rsidRPr="002B1DB0">
        <w:rPr>
          <w:rFonts w:cstheme="minorHAnsi"/>
        </w:rPr>
        <w:t>Profesional Especializado 2028-23 Conceptos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ÁREA FUNCIONAL</w:t>
            </w:r>
          </w:p>
          <w:p w:rsidR="00186A20" w:rsidRPr="002B1DB0" w:rsidRDefault="00186A20" w:rsidP="00CA7B30">
            <w:pPr>
              <w:pStyle w:val="Ttulo2"/>
              <w:spacing w:before="0"/>
              <w:rPr>
                <w:rFonts w:cstheme="minorHAnsi"/>
                <w:color w:val="000000" w:themeColor="text1"/>
                <w:szCs w:val="22"/>
                <w:lang w:eastAsia="es-CO"/>
              </w:rPr>
            </w:pPr>
            <w:bookmarkStart w:id="21" w:name="_Toc54894088"/>
            <w:r w:rsidRPr="002B1DB0">
              <w:rPr>
                <w:rFonts w:eastAsia="Times New Roman" w:cstheme="minorHAnsi"/>
                <w:color w:val="000000" w:themeColor="text1"/>
                <w:szCs w:val="22"/>
              </w:rPr>
              <w:t>Oficina Asesora Jurídica</w:t>
            </w:r>
            <w:bookmarkEnd w:id="21"/>
            <w:r w:rsidRPr="002B1DB0">
              <w:rPr>
                <w:rFonts w:eastAsia="Times New Roman" w:cstheme="minorHAnsi"/>
                <w:color w:val="000000" w:themeColor="text1"/>
                <w:szCs w:val="22"/>
              </w:rPr>
              <w:t xml:space="preserve"> </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PROPÓSITO PRINCIPAL</w:t>
            </w:r>
          </w:p>
        </w:tc>
      </w:tr>
      <w:tr w:rsidR="00186A20"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A20" w:rsidRPr="002B1DB0" w:rsidRDefault="00186A20" w:rsidP="00CA7B30">
            <w:pPr>
              <w:pStyle w:val="Sinespaciado"/>
              <w:contextualSpacing/>
              <w:jc w:val="both"/>
              <w:rPr>
                <w:rFonts w:asciiTheme="minorHAnsi" w:hAnsiTheme="minorHAnsi" w:cstheme="minorHAnsi"/>
                <w:color w:val="000000" w:themeColor="text1"/>
                <w:lang w:val="es-ES"/>
              </w:rPr>
            </w:pPr>
            <w:r w:rsidRPr="002B1DB0">
              <w:rPr>
                <w:rFonts w:asciiTheme="minorHAnsi" w:hAnsiTheme="minorHAnsi" w:cstheme="minorHAnsi"/>
                <w:color w:val="000000" w:themeColor="text1"/>
                <w:lang w:val="es-ES"/>
              </w:rPr>
              <w:t>Revisar y proyectar conceptos jurídicos en materia de servicios públicos domiciliarios, especialmente en lo referente a investigación jurídica, conceptualización y gestión normativa, de conformidad con la posición jurídica institucional y la normativa aplicable.</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DESCRIPCIÓN DE FUNCIONES ESENCIALES</w:t>
            </w:r>
          </w:p>
        </w:tc>
      </w:tr>
      <w:tr w:rsidR="00186A20"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Revisar  y proyectar las respuestas a las consultas jurídicas en materia de servicios públicos domiciliarios que le sean asignadas, teniendo en cuenta la posición jurídica institucional.</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Revisar y proyectar la respuesta a peticiones, consultas y requerimientos formulados por las diferentes dependencias de la Superintendencia, los organismos de control o los ciudadanos, de conformidad con los procedimientos y normativa vigente.</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Elaborar investigaciones y estudios normativos, jurisprudenciales y doctrinarios encaminados a fortalecer los conceptos jurídicos proyectados en la dependencia, de acuerdo con los requerimientos de la entidad.</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Revisar los actos administrativos y proyectar aquellos que deba suscribir el Superintendente en cumplimiento de sus funciones, de acuerdo con la normativa vigente.</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Orientar y acompañar la labor normativa a cargo de la Oficina Asesora Jurídica, a través del desarrollo de investigaciones y análisis de la información disponible, de acuerdo con los requerimientos de la Superintendencia.</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Evaluar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Participar y proponer la elaboración de conceptos jurídicos unificadores, a través del desarrollo de investigaciones y análisis de la información disponible, de conformidad con la posición jurídica de la Entidad.</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Proponer e implementar  las mejoras y acciones relacionadas con la proyección de conceptos jurídicos, en cumplimiento de la normativa vigente.</w:t>
            </w:r>
          </w:p>
          <w:p w:rsidR="00186A20" w:rsidRPr="002B1DB0" w:rsidRDefault="00186A20" w:rsidP="00CA7B30">
            <w:pPr>
              <w:pStyle w:val="Sinespaciado"/>
              <w:numPr>
                <w:ilvl w:val="0"/>
                <w:numId w:val="35"/>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r w:rsidRPr="002B1DB0">
              <w:rPr>
                <w:rFonts w:cstheme="minorHAnsi"/>
                <w:color w:val="000000" w:themeColor="text1"/>
                <w:szCs w:val="22"/>
              </w:rPr>
              <w:t>.</w:t>
            </w:r>
          </w:p>
          <w:p w:rsidR="00186A20" w:rsidRPr="002B1DB0" w:rsidRDefault="00186A20" w:rsidP="00CA7B30">
            <w:pPr>
              <w:pStyle w:val="Prrafodelista"/>
              <w:numPr>
                <w:ilvl w:val="0"/>
                <w:numId w:val="35"/>
              </w:numPr>
              <w:rPr>
                <w:rFonts w:cstheme="minorHAnsi"/>
                <w:color w:val="000000" w:themeColor="text1"/>
                <w:szCs w:val="22"/>
              </w:rPr>
            </w:pPr>
            <w:r w:rsidRPr="002B1DB0">
              <w:rPr>
                <w:rFonts w:cstheme="minorHAnsi"/>
                <w:color w:val="000000" w:themeColor="text1"/>
                <w:szCs w:val="22"/>
              </w:rPr>
              <w:t xml:space="preserve">Desempeñar las demás funciones que </w:t>
            </w:r>
            <w:r w:rsidR="00CC3BBD" w:rsidRPr="002B1DB0">
              <w:rPr>
                <w:rFonts w:cstheme="minorHAnsi"/>
                <w:color w:val="000000" w:themeColor="text1"/>
                <w:szCs w:val="22"/>
              </w:rPr>
              <w:t xml:space="preserve">le sean asignadas </w:t>
            </w:r>
            <w:r w:rsidRPr="002B1DB0">
              <w:rPr>
                <w:rFonts w:cstheme="minorHAnsi"/>
                <w:color w:val="000000" w:themeColor="text1"/>
                <w:szCs w:val="22"/>
              </w:rPr>
              <w:t>por el jefe inmediato, de acuerdo con la naturaleza del empleo y el área de desempeño.</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lastRenderedPageBreak/>
              <w:t>CONOCIMIENTOS BÁSICOS O ESENCIALES</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Marco normativo sobre servicios públicos domiciliarios </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administrativo</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procesal</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constitucional</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Derecho societario.</w:t>
            </w:r>
          </w:p>
          <w:p w:rsidR="00186A20" w:rsidRPr="002B1DB0" w:rsidRDefault="00186A20"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Políticas de prevención del daño antijurídico </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color w:val="000000" w:themeColor="text1"/>
                <w:szCs w:val="22"/>
                <w:lang w:val="es-ES" w:eastAsia="es-CO"/>
              </w:rPr>
            </w:pPr>
            <w:r w:rsidRPr="002B1DB0">
              <w:rPr>
                <w:rFonts w:cstheme="minorHAnsi"/>
                <w:b/>
                <w:bCs/>
                <w:color w:val="000000" w:themeColor="text1"/>
                <w:szCs w:val="22"/>
                <w:lang w:val="es-ES" w:eastAsia="es-CO"/>
              </w:rPr>
              <w:t>COMPETENCIAS COMPORTAMENTALES</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jc w:val="center"/>
              <w:rPr>
                <w:rFonts w:cstheme="minorHAnsi"/>
                <w:color w:val="000000" w:themeColor="text1"/>
                <w:szCs w:val="22"/>
                <w:lang w:val="es-ES" w:eastAsia="es-CO"/>
              </w:rPr>
            </w:pPr>
            <w:r w:rsidRPr="002B1DB0">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jc w:val="center"/>
              <w:rPr>
                <w:rFonts w:cstheme="minorHAnsi"/>
                <w:color w:val="000000" w:themeColor="text1"/>
                <w:szCs w:val="22"/>
                <w:lang w:val="es-ES" w:eastAsia="es-CO"/>
              </w:rPr>
            </w:pPr>
            <w:r w:rsidRPr="002B1DB0">
              <w:rPr>
                <w:rFonts w:cstheme="minorHAnsi"/>
                <w:color w:val="000000" w:themeColor="text1"/>
                <w:szCs w:val="22"/>
                <w:lang w:val="es-ES" w:eastAsia="es-CO"/>
              </w:rPr>
              <w:t>POR NIVEL JERÁRQUICO</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Aprendizaje continuo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Orientación a resultados</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Orientación al usuario y al ciudadano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Compromiso con la organización</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Trabajo en equipo</w:t>
            </w:r>
          </w:p>
          <w:p w:rsidR="00186A20" w:rsidRPr="002B1DB0" w:rsidRDefault="00186A20" w:rsidP="00CA7B30">
            <w:pPr>
              <w:pStyle w:val="Prrafodelista"/>
              <w:numPr>
                <w:ilvl w:val="0"/>
                <w:numId w:val="1"/>
              </w:numPr>
              <w:rPr>
                <w:rFonts w:cstheme="minorHAnsi"/>
                <w:color w:val="000000" w:themeColor="text1"/>
                <w:szCs w:val="22"/>
                <w:lang w:eastAsia="es-CO"/>
              </w:rPr>
            </w:pPr>
            <w:r w:rsidRPr="002B1DB0">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Aporte técnico-profesional</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Comunicación efectiva</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Gestión de procedimientos</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Instrumentación de decisiones</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rPr>
                <w:rFonts w:cstheme="minorHAnsi"/>
                <w:color w:val="000000" w:themeColor="text1"/>
                <w:szCs w:val="22"/>
                <w:lang w:val="es-ES" w:eastAsia="es-CO"/>
              </w:rPr>
            </w:pPr>
            <w:r w:rsidRPr="002B1DB0">
              <w:rPr>
                <w:rFonts w:cstheme="minorHAnsi"/>
                <w:color w:val="000000" w:themeColor="text1"/>
                <w:szCs w:val="22"/>
                <w:lang w:val="es-ES" w:eastAsia="es-CO"/>
              </w:rPr>
              <w:t>Se adicionan las siguientes competencias cuando tenga asignado personal a cargo:</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Dirección y Desarrollo de Personal</w:t>
            </w:r>
          </w:p>
          <w:p w:rsidR="00186A20" w:rsidRPr="002B1DB0" w:rsidRDefault="00186A20" w:rsidP="00CA7B30">
            <w:pPr>
              <w:pStyle w:val="Prrafodelista"/>
              <w:numPr>
                <w:ilvl w:val="0"/>
                <w:numId w:val="2"/>
              </w:numPr>
              <w:rPr>
                <w:rFonts w:cstheme="minorHAnsi"/>
                <w:color w:val="000000" w:themeColor="text1"/>
                <w:szCs w:val="22"/>
                <w:lang w:eastAsia="es-CO"/>
              </w:rPr>
            </w:pPr>
            <w:r w:rsidRPr="002B1DB0">
              <w:rPr>
                <w:rFonts w:cstheme="minorHAnsi"/>
                <w:color w:val="000000" w:themeColor="text1"/>
                <w:szCs w:val="22"/>
                <w:lang w:eastAsia="es-CO"/>
              </w:rPr>
              <w:t>Toma de decisiones</w:t>
            </w:r>
          </w:p>
        </w:tc>
      </w:tr>
      <w:tr w:rsidR="00186A20"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jc w:val="center"/>
              <w:rPr>
                <w:rFonts w:cstheme="minorHAnsi"/>
                <w:b/>
                <w:bCs/>
                <w:color w:val="000000" w:themeColor="text1"/>
                <w:szCs w:val="22"/>
                <w:lang w:val="es-ES" w:eastAsia="es-CO"/>
              </w:rPr>
            </w:pPr>
            <w:r w:rsidRPr="002B1DB0">
              <w:rPr>
                <w:rFonts w:cstheme="minorHAnsi"/>
                <w:b/>
                <w:bCs/>
                <w:color w:val="000000" w:themeColor="text1"/>
                <w:szCs w:val="22"/>
                <w:lang w:val="es-ES" w:eastAsia="es-CO"/>
              </w:rPr>
              <w:t>REQUISITOS DE FORMACIÓN ACADÉMICA Y EXPERIENCIA</w:t>
            </w:r>
          </w:p>
        </w:tc>
      </w:tr>
      <w:tr w:rsidR="00186A20"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contextualSpacing/>
              <w:jc w:val="center"/>
              <w:rPr>
                <w:rFonts w:cstheme="minorHAnsi"/>
                <w:b/>
                <w:color w:val="000000" w:themeColor="text1"/>
                <w:szCs w:val="22"/>
                <w:lang w:val="es-ES" w:eastAsia="es-CO"/>
              </w:rPr>
            </w:pPr>
            <w:r w:rsidRPr="002B1DB0">
              <w:rPr>
                <w:rFonts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6A20" w:rsidRPr="002B1DB0" w:rsidRDefault="00186A20" w:rsidP="00CA7B30">
            <w:pPr>
              <w:contextualSpacing/>
              <w:jc w:val="center"/>
              <w:rPr>
                <w:rFonts w:cstheme="minorHAnsi"/>
                <w:b/>
                <w:color w:val="000000" w:themeColor="text1"/>
                <w:szCs w:val="22"/>
                <w:lang w:val="es-ES" w:eastAsia="es-CO"/>
              </w:rPr>
            </w:pPr>
            <w:r w:rsidRPr="002B1DB0">
              <w:rPr>
                <w:rFonts w:cstheme="minorHAnsi"/>
                <w:b/>
                <w:color w:val="000000" w:themeColor="text1"/>
                <w:szCs w:val="22"/>
                <w:lang w:val="es-ES" w:eastAsia="es-CO"/>
              </w:rPr>
              <w:t>Experiencia</w:t>
            </w:r>
          </w:p>
        </w:tc>
      </w:tr>
      <w:tr w:rsidR="00186A20"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contextualSpacing/>
              <w:rPr>
                <w:rFonts w:cstheme="minorHAnsi"/>
                <w:color w:val="000000" w:themeColor="text1"/>
                <w:szCs w:val="22"/>
                <w:lang w:val="es-ES" w:eastAsia="es-CO"/>
              </w:rPr>
            </w:pPr>
            <w:r w:rsidRPr="002B1DB0">
              <w:rPr>
                <w:rFonts w:cstheme="minorHAnsi"/>
                <w:color w:val="000000" w:themeColor="text1"/>
                <w:szCs w:val="22"/>
                <w:lang w:val="es-ES" w:eastAsia="es-CO"/>
              </w:rPr>
              <w:t xml:space="preserve">Título profesional que corresponda a uno de los siguientes Núcleos Básicos del Conocimiento - NBC: </w:t>
            </w:r>
          </w:p>
          <w:p w:rsidR="00186A20" w:rsidRPr="002B1DB0" w:rsidRDefault="00186A20" w:rsidP="00CA7B30">
            <w:pPr>
              <w:contextualSpacing/>
              <w:rPr>
                <w:rFonts w:cstheme="minorHAnsi"/>
                <w:color w:val="000000" w:themeColor="text1"/>
                <w:szCs w:val="22"/>
                <w:lang w:val="es-ES" w:eastAsia="es-CO"/>
              </w:rPr>
            </w:pPr>
          </w:p>
          <w:p w:rsidR="00186A20" w:rsidRPr="002B1DB0" w:rsidRDefault="00186A20"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186A20" w:rsidRPr="002B1DB0" w:rsidRDefault="00186A20" w:rsidP="00CA7B30">
            <w:pPr>
              <w:ind w:left="360"/>
              <w:contextualSpacing/>
              <w:rPr>
                <w:rFonts w:cstheme="minorHAnsi"/>
                <w:color w:val="000000" w:themeColor="text1"/>
                <w:szCs w:val="22"/>
                <w:lang w:val="es-ES" w:eastAsia="es-CO"/>
              </w:rPr>
            </w:pPr>
          </w:p>
          <w:p w:rsidR="00186A20" w:rsidRPr="002B1DB0" w:rsidRDefault="00186A20" w:rsidP="00CA7B30">
            <w:pPr>
              <w:contextualSpacing/>
              <w:rPr>
                <w:rFonts w:cstheme="minorHAnsi"/>
                <w:color w:val="000000" w:themeColor="text1"/>
                <w:szCs w:val="22"/>
                <w:lang w:val="es-ES" w:eastAsia="es-CO"/>
              </w:rPr>
            </w:pPr>
            <w:r w:rsidRPr="002B1DB0">
              <w:rPr>
                <w:rFonts w:cstheme="minorHAnsi"/>
                <w:color w:val="000000" w:themeColor="text1"/>
                <w:szCs w:val="22"/>
                <w:lang w:val="es-ES" w:eastAsia="es-CO"/>
              </w:rPr>
              <w:t xml:space="preserve">Título de postgrado en la modalidad de especialización en áreas relacionadas con las funciones del cargo. </w:t>
            </w:r>
          </w:p>
          <w:p w:rsidR="00186A20" w:rsidRPr="002B1DB0" w:rsidRDefault="00186A20" w:rsidP="00CA7B30">
            <w:pPr>
              <w:contextualSpacing/>
              <w:rPr>
                <w:rFonts w:cstheme="minorHAnsi"/>
                <w:color w:val="000000" w:themeColor="text1"/>
                <w:szCs w:val="22"/>
                <w:lang w:val="es-ES" w:eastAsia="es-CO"/>
              </w:rPr>
            </w:pPr>
          </w:p>
          <w:p w:rsidR="00186A20" w:rsidRPr="002B1DB0" w:rsidRDefault="00443C65" w:rsidP="00CA7B30">
            <w:pPr>
              <w:contextualSpacing/>
              <w:rPr>
                <w:rFonts w:cstheme="minorHAnsi"/>
                <w:color w:val="000000" w:themeColor="text1"/>
                <w:szCs w:val="22"/>
                <w:lang w:val="es-ES" w:eastAsia="es-CO"/>
              </w:rPr>
            </w:pPr>
            <w:r w:rsidRPr="002B1DB0">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A20" w:rsidRPr="002B1DB0" w:rsidRDefault="00186A20"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A83EDE"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912A33" w:rsidRDefault="00A83EDE"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912A33" w:rsidRDefault="00A83EDE"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Veintiocho (28)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pStyle w:val="Style1"/>
              <w:widowControl/>
              <w:numPr>
                <w:ilvl w:val="0"/>
                <w:numId w:val="6"/>
              </w:numPr>
              <w:suppressAutoHyphens w:val="0"/>
              <w:snapToGrid w:val="0"/>
              <w:rPr>
                <w:rFonts w:asciiTheme="minorHAnsi" w:eastAsiaTheme="minorHAnsi" w:hAnsiTheme="minorHAnsi" w:cstheme="minorHAnsi"/>
                <w:color w:val="000000" w:themeColor="text1"/>
                <w:sz w:val="22"/>
                <w:szCs w:val="22"/>
                <w:lang w:val="es-ES" w:eastAsia="es-CO"/>
              </w:rPr>
            </w:pPr>
            <w:r w:rsidRPr="002B1DB0">
              <w:rPr>
                <w:rFonts w:asciiTheme="minorHAnsi" w:eastAsiaTheme="minorHAnsi" w:hAnsiTheme="minorHAnsi" w:cstheme="minorHAnsi"/>
                <w:color w:val="000000" w:themeColor="text1"/>
                <w:sz w:val="22"/>
                <w:szCs w:val="22"/>
                <w:lang w:val="es-ES" w:eastAsia="es-CO"/>
              </w:rPr>
              <w:t>Derecho y afines</w:t>
            </w:r>
          </w:p>
          <w:p w:rsidR="00A83EDE" w:rsidRPr="002B1DB0" w:rsidRDefault="00A83EDE" w:rsidP="00CA7B30">
            <w:pPr>
              <w:contextualSpacing/>
              <w:rPr>
                <w:rFonts w:cstheme="minorHAnsi"/>
                <w:szCs w:val="22"/>
                <w:lang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AE07C4" w:rsidRPr="002B1DB0" w:rsidRDefault="00AE07C4" w:rsidP="00CA7B30">
      <w:pPr>
        <w:rPr>
          <w:rFonts w:cstheme="minorHAnsi"/>
        </w:rPr>
      </w:pPr>
    </w:p>
    <w:p w:rsidR="002248BB" w:rsidRPr="002B1DB0" w:rsidRDefault="002248BB" w:rsidP="00CA7B30">
      <w:pPr>
        <w:rPr>
          <w:rFonts w:cstheme="minorHAnsi"/>
        </w:rPr>
      </w:pPr>
      <w:r w:rsidRPr="002B1DB0">
        <w:rPr>
          <w:rFonts w:cstheme="minorHAnsi"/>
        </w:rPr>
        <w:t xml:space="preserve">Profesional Especializado 2088-23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bCs/>
                <w:szCs w:val="22"/>
                <w:lang w:val="es-ES" w:eastAsia="es-CO"/>
              </w:rPr>
            </w:pPr>
            <w:r w:rsidRPr="002B1DB0">
              <w:rPr>
                <w:rFonts w:cstheme="minorHAnsi"/>
                <w:b/>
                <w:bCs/>
                <w:szCs w:val="22"/>
                <w:lang w:val="es-ES" w:eastAsia="es-CO"/>
              </w:rPr>
              <w:t>ÁREA FUNCIONAL</w:t>
            </w:r>
          </w:p>
          <w:p w:rsidR="002248BB" w:rsidRPr="002B1DB0" w:rsidRDefault="002248BB" w:rsidP="00CA7B30">
            <w:pPr>
              <w:pStyle w:val="Ttulo2"/>
              <w:rPr>
                <w:rFonts w:cstheme="minorHAnsi"/>
                <w:szCs w:val="22"/>
                <w:lang w:eastAsia="es-CO"/>
              </w:rPr>
            </w:pPr>
            <w:bookmarkStart w:id="22" w:name="_Toc54894089"/>
            <w:r w:rsidRPr="002B1DB0">
              <w:rPr>
                <w:rFonts w:cstheme="minorHAnsi"/>
              </w:rPr>
              <w:t>Oficina de Administración de Riesgos y Estrategia de Supervisión</w:t>
            </w:r>
            <w:bookmarkEnd w:id="22"/>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2248BB"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8BB" w:rsidRPr="002B1DB0" w:rsidRDefault="002248BB" w:rsidP="00CA7B30">
            <w:pPr>
              <w:rPr>
                <w:rFonts w:cstheme="minorHAnsi"/>
                <w:color w:val="000000" w:themeColor="text1"/>
                <w:szCs w:val="22"/>
                <w:lang w:val="es-ES"/>
              </w:rPr>
            </w:pPr>
            <w:r w:rsidRPr="002B1DB0">
              <w:rPr>
                <w:rFonts w:cstheme="minorHAnsi"/>
                <w:lang w:val="es-ES"/>
              </w:rPr>
              <w:t>Gestionar 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2248BB"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Proponer y diseñar lineamientos respecto de estándares y mejores prácticas en materia de supervisión basada en riesgos para los prestadores de servicios públicos domiciliarios, de acuerdo con la normativa vigente.</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Diseñar e implementar estrategias y modelos de supervisión en el ejercicio de la inspección, vigilancia y control que ejerce la Superservicios.</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lastRenderedPageBreak/>
              <w:t>Desarrollar e implementar las políticas de gobernabilidad de los datos en la Superintendencia, de conformidad con la normativa vigente.</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Desarrollar los productos de analítica para la Superintendencia y el suministro de información de interés del sector.</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Participar en el desarrollo de investigaciones, estudios, indicadores y reportes de analítica sobre aspectos financieros, técnicos, administrativos, tarifarios, y análisis de riesgos de los prestadores de servicios públicos domiciliarios, de acuerdo con la normativa vigente.</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Generar y disponer la información y estadísticas sectoriales necesarias para el ejercicio de funciones de inspección, vigilancia y control de los prestadores de servicios públicos domiciliarios de conformidad con los procedimientos de la entidad.</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Diseñar y actualizar en coordinación con las dependencias correspondientes, la documentación necesaria para el desarrollo del marco metodológico de riesgos de los prestadores de servicios públicos domiciliarios, de acuerdo con la normativa vigente.</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Analizar, construir y generar lineamientos sobre bases de datos y reportes estadísticos de la Superintendencia, de conformidad con los procedimientos de la entidad.</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Realizar actividades para evaluar la consistencia, homogeneidad y calidad de la información reportada por los prestadores de servicios públicos domiciliarios, de conformidad con los lineamientos de la entidad.</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2248BB" w:rsidRPr="002B1DB0" w:rsidRDefault="002248BB" w:rsidP="00CA7B30">
            <w:pPr>
              <w:pStyle w:val="Prrafodelista"/>
              <w:numPr>
                <w:ilvl w:val="0"/>
                <w:numId w:val="90"/>
              </w:numPr>
              <w:rPr>
                <w:rFonts w:cstheme="minorHAnsi"/>
                <w:color w:val="000000" w:themeColor="text1"/>
                <w:szCs w:val="22"/>
              </w:rPr>
            </w:pPr>
            <w:r w:rsidRPr="002B1DB0">
              <w:rPr>
                <w:rFonts w:cstheme="minorHAnsi"/>
                <w:color w:val="000000" w:themeColor="text1"/>
                <w:szCs w:val="22"/>
              </w:rPr>
              <w:t>Participar en la implementación, mantenimiento y mejora continua del Modelo Integrado de Planeación y Gestión de la Superintendencia</w:t>
            </w:r>
          </w:p>
          <w:p w:rsidR="002248BB" w:rsidRPr="002B1DB0" w:rsidRDefault="002248BB" w:rsidP="00CA7B30">
            <w:pPr>
              <w:pStyle w:val="Prrafodelista"/>
              <w:numPr>
                <w:ilvl w:val="0"/>
                <w:numId w:val="90"/>
              </w:numPr>
              <w:rPr>
                <w:rFonts w:cstheme="minorHAnsi"/>
                <w:bCs/>
                <w:color w:val="000000"/>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pStyle w:val="Prrafodelista"/>
              <w:numPr>
                <w:ilvl w:val="0"/>
                <w:numId w:val="3"/>
              </w:numPr>
              <w:rPr>
                <w:rFonts w:cstheme="minorHAnsi"/>
                <w:szCs w:val="22"/>
              </w:rPr>
            </w:pPr>
            <w:r w:rsidRPr="002B1DB0">
              <w:rPr>
                <w:rFonts w:cstheme="minorHAnsi"/>
                <w:szCs w:val="22"/>
              </w:rPr>
              <w:t>Marco conceptual y normativo sobre servicios públicos domiciliarios</w:t>
            </w:r>
          </w:p>
          <w:p w:rsidR="002248BB" w:rsidRPr="002B1DB0" w:rsidRDefault="002248BB" w:rsidP="00CA7B30">
            <w:pPr>
              <w:pStyle w:val="Prrafodelista"/>
              <w:numPr>
                <w:ilvl w:val="0"/>
                <w:numId w:val="3"/>
              </w:numPr>
              <w:rPr>
                <w:rFonts w:cstheme="minorHAnsi"/>
                <w:szCs w:val="22"/>
              </w:rPr>
            </w:pPr>
            <w:r w:rsidRPr="002B1DB0">
              <w:rPr>
                <w:rFonts w:cstheme="minorHAnsi"/>
                <w:szCs w:val="22"/>
              </w:rPr>
              <w:t>Gestión integral de proyectos</w:t>
            </w:r>
          </w:p>
          <w:p w:rsidR="002248BB" w:rsidRPr="002B1DB0" w:rsidRDefault="002248BB" w:rsidP="00CA7B30">
            <w:pPr>
              <w:pStyle w:val="Prrafodelista"/>
              <w:numPr>
                <w:ilvl w:val="0"/>
                <w:numId w:val="3"/>
              </w:numPr>
              <w:rPr>
                <w:rFonts w:cstheme="minorHAnsi"/>
                <w:szCs w:val="22"/>
              </w:rPr>
            </w:pPr>
            <w:r w:rsidRPr="002B1DB0">
              <w:rPr>
                <w:rFonts w:cstheme="minorHAnsi"/>
                <w:szCs w:val="22"/>
              </w:rPr>
              <w:t xml:space="preserve">Analítica de datos  </w:t>
            </w:r>
          </w:p>
          <w:p w:rsidR="002248BB" w:rsidRPr="002B1DB0" w:rsidRDefault="002248BB" w:rsidP="00CA7B30">
            <w:pPr>
              <w:pStyle w:val="Prrafodelista"/>
              <w:numPr>
                <w:ilvl w:val="0"/>
                <w:numId w:val="3"/>
              </w:numPr>
              <w:rPr>
                <w:rFonts w:cstheme="minorHAnsi"/>
                <w:szCs w:val="22"/>
              </w:rPr>
            </w:pPr>
            <w:r w:rsidRPr="002B1DB0">
              <w:rPr>
                <w:rFonts w:cstheme="minorHAnsi"/>
                <w:szCs w:val="22"/>
              </w:rPr>
              <w:t>Análisis y gestión de riesgos</w:t>
            </w:r>
          </w:p>
          <w:p w:rsidR="002248BB" w:rsidRPr="002B1DB0" w:rsidRDefault="002248BB" w:rsidP="00CA7B30">
            <w:pPr>
              <w:pStyle w:val="Prrafodelista"/>
              <w:numPr>
                <w:ilvl w:val="0"/>
                <w:numId w:val="3"/>
              </w:numPr>
              <w:rPr>
                <w:rFonts w:cstheme="minorHAnsi"/>
                <w:szCs w:val="22"/>
              </w:rPr>
            </w:pPr>
            <w:r w:rsidRPr="002B1DB0">
              <w:rPr>
                <w:rFonts w:cstheme="minorHAnsi"/>
                <w:szCs w:val="22"/>
              </w:rPr>
              <w:t>Arquitectura empresarial</w:t>
            </w:r>
          </w:p>
          <w:p w:rsidR="002248BB" w:rsidRPr="002B1DB0" w:rsidRDefault="002248BB" w:rsidP="00CA7B30">
            <w:pPr>
              <w:pStyle w:val="Prrafodelista"/>
              <w:numPr>
                <w:ilvl w:val="0"/>
                <w:numId w:val="3"/>
              </w:numPr>
              <w:rPr>
                <w:rFonts w:cstheme="minorHAnsi"/>
                <w:szCs w:val="22"/>
                <w:lang w:eastAsia="es-CO"/>
              </w:rPr>
            </w:pPr>
            <w:r w:rsidRPr="002B1DB0">
              <w:rPr>
                <w:rFonts w:cstheme="minorHAnsi"/>
                <w:szCs w:val="22"/>
                <w:lang w:eastAsia="es-CO"/>
              </w:rPr>
              <w:t>Gestión del conocimiento y la innovación</w:t>
            </w:r>
          </w:p>
          <w:p w:rsidR="002248BB" w:rsidRPr="002B1DB0" w:rsidRDefault="002248BB" w:rsidP="00CA7B30">
            <w:pPr>
              <w:pStyle w:val="Prrafodelista"/>
              <w:numPr>
                <w:ilvl w:val="0"/>
                <w:numId w:val="3"/>
              </w:numPr>
              <w:rPr>
                <w:rFonts w:cstheme="minorHAnsi"/>
                <w:szCs w:val="22"/>
                <w:lang w:eastAsia="es-CO"/>
              </w:rPr>
            </w:pPr>
            <w:r w:rsidRPr="002B1DB0">
              <w:rPr>
                <w:rFonts w:cstheme="minorHAnsi"/>
                <w:szCs w:val="22"/>
                <w:lang w:eastAsia="es-CO"/>
              </w:rPr>
              <w:t>Análisis de nuevas tecnologías</w:t>
            </w:r>
          </w:p>
          <w:p w:rsidR="002248BB" w:rsidRPr="002B1DB0" w:rsidRDefault="002248BB" w:rsidP="00CA7B30">
            <w:pPr>
              <w:pStyle w:val="Prrafodelista"/>
              <w:numPr>
                <w:ilvl w:val="0"/>
                <w:numId w:val="3"/>
              </w:numPr>
              <w:rPr>
                <w:rFonts w:cstheme="minorHAnsi"/>
                <w:szCs w:val="22"/>
                <w:lang w:eastAsia="es-CO"/>
              </w:rPr>
            </w:pPr>
            <w:r w:rsidRPr="002B1DB0">
              <w:rPr>
                <w:rFonts w:cstheme="minorHAnsi"/>
                <w:color w:val="222222"/>
                <w:szCs w:val="22"/>
                <w:lang w:eastAsia="es-ES_tradnl"/>
              </w:rPr>
              <w:t>Inteligencia artificial y aprendizaje automático</w:t>
            </w:r>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2248BB"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2248BB"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Aporte técnico profesional</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Comunicación efectiva</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Gestión de procedimientos</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Instrumentación de decisiones</w:t>
            </w:r>
          </w:p>
          <w:p w:rsidR="002248BB" w:rsidRPr="002B1DB0" w:rsidRDefault="002248BB" w:rsidP="00CA7B30">
            <w:pPr>
              <w:pStyle w:val="Prrafodelista"/>
              <w:ind w:left="360"/>
              <w:rPr>
                <w:rFonts w:cstheme="minorHAnsi"/>
                <w:szCs w:val="22"/>
                <w:lang w:eastAsia="es-CO"/>
              </w:rPr>
            </w:pPr>
          </w:p>
          <w:p w:rsidR="002248BB" w:rsidRPr="002B1DB0" w:rsidRDefault="002248BB" w:rsidP="00CA7B30">
            <w:pPr>
              <w:rPr>
                <w:rFonts w:cstheme="minorHAnsi"/>
                <w:szCs w:val="22"/>
                <w:lang w:val="es-ES" w:eastAsia="es-CO"/>
              </w:rPr>
            </w:pPr>
            <w:r w:rsidRPr="002B1DB0">
              <w:rPr>
                <w:rFonts w:cstheme="minorHAnsi"/>
                <w:szCs w:val="22"/>
                <w:lang w:val="es-ES" w:eastAsia="es-CO"/>
              </w:rPr>
              <w:t>Se agregan cuando tenga personal a cargo:</w:t>
            </w:r>
          </w:p>
          <w:p w:rsidR="002248BB" w:rsidRPr="002B1DB0" w:rsidRDefault="002248BB" w:rsidP="00CA7B30">
            <w:pPr>
              <w:pStyle w:val="Prrafodelista"/>
              <w:ind w:left="360"/>
              <w:rPr>
                <w:rFonts w:cstheme="minorHAnsi"/>
                <w:szCs w:val="22"/>
                <w:lang w:eastAsia="es-CO"/>
              </w:rPr>
            </w:pP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Dirección y desarrollo de personal</w:t>
            </w:r>
          </w:p>
          <w:p w:rsidR="002248BB" w:rsidRPr="002B1DB0" w:rsidRDefault="002248BB" w:rsidP="00CA7B30">
            <w:pPr>
              <w:pStyle w:val="Prrafodelista"/>
              <w:numPr>
                <w:ilvl w:val="0"/>
                <w:numId w:val="1"/>
              </w:numPr>
              <w:rPr>
                <w:rFonts w:cstheme="minorHAnsi"/>
                <w:szCs w:val="22"/>
                <w:lang w:eastAsia="es-CO"/>
              </w:rPr>
            </w:pPr>
            <w:r w:rsidRPr="002B1DB0">
              <w:rPr>
                <w:rFonts w:cstheme="minorHAnsi"/>
                <w:szCs w:val="22"/>
                <w:lang w:eastAsia="es-CO"/>
              </w:rPr>
              <w:t>Toma de decisiones</w:t>
            </w:r>
          </w:p>
        </w:tc>
      </w:tr>
      <w:tr w:rsidR="002248BB"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2248BB"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248BB" w:rsidRPr="002B1DB0" w:rsidRDefault="002248B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248BB"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248BB" w:rsidRPr="002B1DB0" w:rsidRDefault="002248BB" w:rsidP="00CA7B30">
            <w:pPr>
              <w:contextualSpacing/>
              <w:rPr>
                <w:rFonts w:cstheme="minorHAnsi"/>
                <w:szCs w:val="22"/>
                <w:lang w:val="es-ES" w:eastAsia="es-CO"/>
              </w:rPr>
            </w:pPr>
          </w:p>
          <w:p w:rsidR="002248BB" w:rsidRPr="002B1DB0" w:rsidRDefault="002248BB" w:rsidP="00CA7B30">
            <w:pPr>
              <w:numPr>
                <w:ilvl w:val="0"/>
                <w:numId w:val="66"/>
              </w:numPr>
              <w:snapToGrid w:val="0"/>
              <w:rPr>
                <w:rFonts w:cstheme="minorHAnsi"/>
                <w:szCs w:val="22"/>
                <w:lang w:eastAsia="es-CO"/>
              </w:rPr>
            </w:pPr>
            <w:r w:rsidRPr="002B1DB0">
              <w:rPr>
                <w:rFonts w:cstheme="minorHAnsi"/>
                <w:szCs w:val="22"/>
                <w:lang w:eastAsia="es-CO"/>
              </w:rPr>
              <w:t>Administración</w:t>
            </w:r>
          </w:p>
          <w:p w:rsidR="002248BB" w:rsidRPr="002B1DB0" w:rsidRDefault="002248BB" w:rsidP="00CA7B30">
            <w:pPr>
              <w:pStyle w:val="Sinespaciado"/>
              <w:numPr>
                <w:ilvl w:val="0"/>
                <w:numId w:val="66"/>
              </w:numPr>
              <w:contextualSpacing/>
              <w:jc w:val="both"/>
              <w:rPr>
                <w:rFonts w:asciiTheme="minorHAnsi" w:hAnsiTheme="minorHAnsi" w:cstheme="minorHAnsi"/>
                <w:lang w:eastAsia="es-CO"/>
              </w:rPr>
            </w:pPr>
            <w:r w:rsidRPr="002B1DB0">
              <w:rPr>
                <w:rFonts w:asciiTheme="minorHAnsi" w:hAnsiTheme="minorHAnsi" w:cstheme="minorHAnsi"/>
                <w:lang w:eastAsia="es-CO"/>
              </w:rPr>
              <w:t>Ciencia política, relaciones internacionales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civil y afines </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de minas, metalurgia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electrónica, telecomunicaciones y afines  </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mecánica y afines </w:t>
            </w:r>
          </w:p>
          <w:p w:rsidR="002248BB" w:rsidRPr="002B1DB0" w:rsidRDefault="002248BB"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Matemáticas, estadística y afines </w:t>
            </w:r>
          </w:p>
          <w:p w:rsidR="002248BB" w:rsidRPr="002B1DB0" w:rsidRDefault="002248BB" w:rsidP="00CA7B30">
            <w:pPr>
              <w:ind w:left="360"/>
              <w:contextualSpacing/>
              <w:rPr>
                <w:rFonts w:cstheme="minorHAnsi"/>
                <w:szCs w:val="22"/>
                <w:lang w:val="es-ES" w:eastAsia="es-CO"/>
              </w:rPr>
            </w:pPr>
          </w:p>
          <w:p w:rsidR="002248BB" w:rsidRPr="002B1DB0" w:rsidRDefault="002248B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248BB" w:rsidRPr="002B1DB0" w:rsidRDefault="002248BB" w:rsidP="00CA7B30">
            <w:pPr>
              <w:contextualSpacing/>
              <w:rPr>
                <w:rFonts w:cstheme="minorHAnsi"/>
                <w:szCs w:val="22"/>
                <w:lang w:val="es-ES" w:eastAsia="es-CO"/>
              </w:rPr>
            </w:pPr>
          </w:p>
          <w:p w:rsidR="002248BB" w:rsidRPr="002B1DB0" w:rsidRDefault="002248B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2B1DB0" w:rsidRDefault="002248BB" w:rsidP="00CA7B30">
            <w:pPr>
              <w:widowControl w:val="0"/>
              <w:contextualSpacing/>
              <w:rPr>
                <w:rFonts w:cstheme="minorHAnsi"/>
                <w:szCs w:val="22"/>
                <w:lang w:val="es-ES"/>
              </w:rPr>
            </w:pPr>
            <w:r w:rsidRPr="002B1DB0">
              <w:rPr>
                <w:rFonts w:cstheme="minorHAnsi"/>
                <w:szCs w:val="22"/>
                <w:lang w:val="es-ES"/>
              </w:rPr>
              <w:t>Cuarenta (40) meses de experiencia profesional relacionada.</w:t>
            </w:r>
          </w:p>
        </w:tc>
      </w:tr>
      <w:tr w:rsidR="00A83EDE"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numPr>
                <w:ilvl w:val="0"/>
                <w:numId w:val="66"/>
              </w:numPr>
              <w:snapToGrid w:val="0"/>
              <w:rPr>
                <w:rFonts w:cstheme="minorHAnsi"/>
                <w:szCs w:val="22"/>
                <w:lang w:eastAsia="es-CO"/>
              </w:rPr>
            </w:pPr>
            <w:r w:rsidRPr="002B1DB0">
              <w:rPr>
                <w:rFonts w:cstheme="minorHAnsi"/>
                <w:szCs w:val="22"/>
                <w:lang w:eastAsia="es-CO"/>
              </w:rPr>
              <w:t>Administración</w:t>
            </w:r>
          </w:p>
          <w:p w:rsidR="00A83EDE" w:rsidRPr="002B1DB0" w:rsidRDefault="00A83EDE" w:rsidP="00CA7B30">
            <w:pPr>
              <w:pStyle w:val="Sinespaciado"/>
              <w:numPr>
                <w:ilvl w:val="0"/>
                <w:numId w:val="66"/>
              </w:numPr>
              <w:contextualSpacing/>
              <w:jc w:val="both"/>
              <w:rPr>
                <w:rFonts w:asciiTheme="minorHAnsi" w:hAnsiTheme="minorHAnsi" w:cstheme="minorHAnsi"/>
                <w:lang w:eastAsia="es-CO"/>
              </w:rPr>
            </w:pPr>
            <w:r w:rsidRPr="002B1DB0">
              <w:rPr>
                <w:rFonts w:asciiTheme="minorHAnsi" w:hAnsiTheme="minorHAnsi" w:cstheme="minorHAnsi"/>
                <w:lang w:eastAsia="es-CO"/>
              </w:rPr>
              <w:t>Ciencia política, relaciones internacionales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civil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de minas, metalurgia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 xml:space="preserve">Ingeniería electrónica, telecomunicaciones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mecánica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Matemáticas, estadística y afines </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numPr>
                <w:ilvl w:val="0"/>
                <w:numId w:val="66"/>
              </w:numPr>
              <w:snapToGrid w:val="0"/>
              <w:rPr>
                <w:rFonts w:cstheme="minorHAnsi"/>
                <w:szCs w:val="22"/>
                <w:lang w:eastAsia="es-CO"/>
              </w:rPr>
            </w:pPr>
            <w:r w:rsidRPr="002B1DB0">
              <w:rPr>
                <w:rFonts w:cstheme="minorHAnsi"/>
                <w:szCs w:val="22"/>
                <w:lang w:eastAsia="es-CO"/>
              </w:rPr>
              <w:t>Administración</w:t>
            </w:r>
          </w:p>
          <w:p w:rsidR="00A83EDE" w:rsidRPr="002B1DB0" w:rsidRDefault="00A83EDE" w:rsidP="00CA7B30">
            <w:pPr>
              <w:pStyle w:val="Sinespaciado"/>
              <w:numPr>
                <w:ilvl w:val="0"/>
                <w:numId w:val="66"/>
              </w:numPr>
              <w:contextualSpacing/>
              <w:jc w:val="both"/>
              <w:rPr>
                <w:rFonts w:asciiTheme="minorHAnsi" w:hAnsiTheme="minorHAnsi" w:cstheme="minorHAnsi"/>
                <w:lang w:eastAsia="es-CO"/>
              </w:rPr>
            </w:pPr>
            <w:r w:rsidRPr="002B1DB0">
              <w:rPr>
                <w:rFonts w:asciiTheme="minorHAnsi" w:hAnsiTheme="minorHAnsi" w:cstheme="minorHAnsi"/>
                <w:lang w:eastAsia="es-CO"/>
              </w:rPr>
              <w:t>Ciencia política, relaciones internacionales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civil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de minas, metalurgia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electrónica, telecomunicaciones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mecánica y afines </w:t>
            </w:r>
          </w:p>
          <w:p w:rsidR="00912A33"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Matemáticas, estadística y afines </w:t>
            </w:r>
          </w:p>
          <w:p w:rsidR="00912A33" w:rsidRDefault="00912A33"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Veintiocho (28)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numPr>
                <w:ilvl w:val="0"/>
                <w:numId w:val="66"/>
              </w:numPr>
              <w:snapToGrid w:val="0"/>
              <w:rPr>
                <w:rFonts w:cstheme="minorHAnsi"/>
                <w:szCs w:val="22"/>
                <w:lang w:eastAsia="es-CO"/>
              </w:rPr>
            </w:pPr>
            <w:r w:rsidRPr="002B1DB0">
              <w:rPr>
                <w:rFonts w:cstheme="minorHAnsi"/>
                <w:szCs w:val="22"/>
                <w:lang w:eastAsia="es-CO"/>
              </w:rPr>
              <w:t>Administración</w:t>
            </w:r>
          </w:p>
          <w:p w:rsidR="00A83EDE" w:rsidRPr="002B1DB0" w:rsidRDefault="00A83EDE" w:rsidP="00CA7B30">
            <w:pPr>
              <w:pStyle w:val="Sinespaciado"/>
              <w:numPr>
                <w:ilvl w:val="0"/>
                <w:numId w:val="66"/>
              </w:numPr>
              <w:contextualSpacing/>
              <w:jc w:val="both"/>
              <w:rPr>
                <w:rFonts w:asciiTheme="minorHAnsi" w:hAnsiTheme="minorHAnsi" w:cstheme="minorHAnsi"/>
                <w:lang w:eastAsia="es-CO"/>
              </w:rPr>
            </w:pPr>
            <w:r w:rsidRPr="002B1DB0">
              <w:rPr>
                <w:rFonts w:asciiTheme="minorHAnsi" w:hAnsiTheme="minorHAnsi" w:cstheme="minorHAnsi"/>
                <w:lang w:eastAsia="es-CO"/>
              </w:rPr>
              <w:t>Ciencia política, relaciones internacionales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civil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Ingeniería de minas, metalurgia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electrónica, telecomunicaciones y afines  </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A83EDE" w:rsidRPr="002B1DB0"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mecánica y afines </w:t>
            </w:r>
          </w:p>
          <w:p w:rsidR="00912A33" w:rsidRDefault="00A83EDE"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Matemáticas, estadística y afines </w:t>
            </w:r>
          </w:p>
          <w:p w:rsidR="00912A33" w:rsidRDefault="00912A33" w:rsidP="00CA7B30">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A83EDE" w:rsidRPr="002B1DB0" w:rsidRDefault="00A83EDE" w:rsidP="00CA7B30">
      <w:pPr>
        <w:rPr>
          <w:rFonts w:cstheme="minorHAnsi"/>
        </w:rPr>
      </w:pPr>
    </w:p>
    <w:p w:rsidR="00342E04" w:rsidRPr="002B1DB0" w:rsidRDefault="00342E04" w:rsidP="00CA7B30">
      <w:pPr>
        <w:rPr>
          <w:rFonts w:cstheme="minorHAnsi"/>
          <w:bCs/>
        </w:rPr>
      </w:pPr>
      <w:r w:rsidRPr="002B1DB0">
        <w:rPr>
          <w:rFonts w:cstheme="minorHAnsi"/>
        </w:rPr>
        <w:t>Profesional Especializado 2028-23</w:t>
      </w:r>
      <w:r w:rsidR="002248BB" w:rsidRPr="002B1DB0">
        <w:rPr>
          <w:rFonts w:cstheme="minorHAnsi"/>
        </w:rPr>
        <w:t xml:space="preserve">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ÁREA FUNCIONAL</w:t>
            </w:r>
          </w:p>
          <w:p w:rsidR="00342E04" w:rsidRPr="002B1DB0" w:rsidRDefault="00342E04" w:rsidP="00CA7B30">
            <w:pPr>
              <w:pStyle w:val="Ttulo2"/>
              <w:spacing w:before="0"/>
              <w:rPr>
                <w:rFonts w:cstheme="minorHAnsi"/>
                <w:szCs w:val="22"/>
                <w:lang w:eastAsia="es-CO"/>
              </w:rPr>
            </w:pPr>
            <w:bookmarkStart w:id="23" w:name="_Toc54894090"/>
            <w:r w:rsidRPr="002B1DB0">
              <w:rPr>
                <w:rFonts w:eastAsia="Times New Roman" w:cstheme="minorHAnsi"/>
                <w:szCs w:val="22"/>
              </w:rPr>
              <w:t>Oficina de Tecnologías de la Información y las Comunicaciones</w:t>
            </w:r>
            <w:bookmarkEnd w:id="23"/>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realizar seguimiento a los a los planes, programas y procesos relacionadas con infraestructura tecnológica de la Superintendencia, conforme con las directrices y lineamientos establecidos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la formulación y seguimiento de planes estratégicos y técnicos de infraestructura de Tecnología de la información y las comunicaciones.</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el desarrollo de actividades que permitan la actualización, optimización, seguimiento y monitoreo de la infraestructura tecnológica de la Superintendencia, conforme con los lineamientos definidos. </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 administración, mantenimiento, control de equipos y redes de la Superintendencia, teniendo en cuenta los procedimientos definidos.</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 atención y seguimiento de requerimientos de solución de servicios informáticos presentados por los usuarios internos de la Entidad.</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el monitoreo y control de la plataforma tecnológica, conforme con los parámetros definidos</w:t>
            </w:r>
            <w:r w:rsidR="00AE07C4" w:rsidRPr="002B1DB0">
              <w:rPr>
                <w:rFonts w:asciiTheme="minorHAnsi" w:eastAsia="Times New Roman" w:hAnsiTheme="minorHAnsi" w:cstheme="minorHAnsi"/>
                <w:lang w:val="es-ES_tradnl" w:eastAsia="es-ES"/>
              </w:rPr>
              <w:t>.</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rsidR="00342E04" w:rsidRPr="002B1DB0" w:rsidRDefault="00342E04" w:rsidP="00CA7B30">
            <w:pPr>
              <w:pStyle w:val="Prrafodelista"/>
              <w:numPr>
                <w:ilvl w:val="0"/>
                <w:numId w:val="39"/>
              </w:numPr>
              <w:rPr>
                <w:rFonts w:cstheme="minorHAnsi"/>
                <w:szCs w:val="22"/>
              </w:rPr>
            </w:pPr>
            <w:r w:rsidRPr="002B1DB0">
              <w:rPr>
                <w:rFonts w:cstheme="minorHAnsi"/>
                <w:szCs w:val="22"/>
              </w:rPr>
              <w:t>Participar en el desarrollo de los procesos contractuales para la gestión de tecnologías de la información y las comunicaciones de la Superintendencia, teniendo en cuenta los lineamientos definidos.</w:t>
            </w:r>
          </w:p>
          <w:p w:rsidR="00342E04" w:rsidRPr="00891778"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la implementación de políticas de seguridad informática en la Superintendencia, </w:t>
            </w:r>
            <w:r w:rsidRPr="00891778">
              <w:rPr>
                <w:rFonts w:asciiTheme="minorHAnsi" w:eastAsia="Times New Roman" w:hAnsiTheme="minorHAnsi" w:cstheme="minorHAnsi"/>
                <w:lang w:val="es-ES_tradnl" w:eastAsia="es-ES"/>
              </w:rPr>
              <w:t>siguiendo los lineamientos definidos.</w:t>
            </w:r>
          </w:p>
          <w:p w:rsidR="00342E04" w:rsidRPr="00891778"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891778">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342E04" w:rsidRPr="00891778" w:rsidRDefault="00342E04" w:rsidP="00CA7B30">
            <w:pPr>
              <w:pStyle w:val="Prrafodelista"/>
              <w:numPr>
                <w:ilvl w:val="0"/>
                <w:numId w:val="39"/>
              </w:numPr>
              <w:rPr>
                <w:rFonts w:cstheme="minorHAnsi"/>
                <w:szCs w:val="22"/>
              </w:rPr>
            </w:pPr>
            <w:r w:rsidRPr="00891778">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39"/>
              </w:numPr>
              <w:contextualSpacing/>
              <w:jc w:val="both"/>
              <w:rPr>
                <w:rFonts w:asciiTheme="minorHAnsi" w:eastAsia="Times New Roman" w:hAnsiTheme="minorHAnsi" w:cstheme="minorHAnsi"/>
                <w:lang w:val="es-ES_tradnl" w:eastAsia="es-ES"/>
              </w:rPr>
            </w:pPr>
            <w:r w:rsidRPr="00891778">
              <w:rPr>
                <w:rFonts w:asciiTheme="minorHAnsi" w:eastAsia="Times New Roman" w:hAnsiTheme="minorHAnsi" w:cstheme="minorHAnsi"/>
                <w:lang w:val="es-ES_tradnl" w:eastAsia="es-ES"/>
              </w:rPr>
              <w:t>Participar en la implementación,</w:t>
            </w:r>
            <w:r w:rsidRPr="002B1DB0">
              <w:rPr>
                <w:rFonts w:asciiTheme="minorHAnsi" w:eastAsia="Times New Roman" w:hAnsiTheme="minorHAnsi" w:cstheme="minorHAnsi"/>
                <w:lang w:val="es-ES_tradnl" w:eastAsia="es-ES"/>
              </w:rPr>
              <w:t xml:space="preserve"> mantenimiento y mejora continua del Modelo Integrado de Planeación y Gestión de la Superintendencia.</w:t>
            </w:r>
          </w:p>
          <w:p w:rsidR="00342E04" w:rsidRPr="002B1DB0" w:rsidRDefault="00342E04" w:rsidP="00CA7B30">
            <w:pPr>
              <w:pStyle w:val="Prrafodelista"/>
              <w:numPr>
                <w:ilvl w:val="0"/>
                <w:numId w:val="39"/>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Gestión de infraestructura de tecnología de la información y las comunicaciones</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Políticas de tecnología de información y las comunicaciones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Gestión de servicios tecnológico</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Redes de datos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342E04"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342E04" w:rsidRPr="002B1DB0" w:rsidRDefault="00342E04" w:rsidP="00CA7B30">
            <w:pPr>
              <w:pStyle w:val="Prrafodelista"/>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A83EDE"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Veintiocho (28) meses de experiencia profesional relacionada.</w:t>
            </w:r>
          </w:p>
        </w:tc>
      </w:tr>
      <w:tr w:rsidR="00A83EDE"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3EDE" w:rsidRPr="002B1DB0" w:rsidRDefault="00A83EDE" w:rsidP="00CA7B30">
            <w:pPr>
              <w:contextualSpacing/>
              <w:jc w:val="center"/>
              <w:rPr>
                <w:rFonts w:cstheme="minorHAnsi"/>
                <w:b/>
                <w:szCs w:val="22"/>
                <w:lang w:eastAsia="es-CO"/>
              </w:rPr>
            </w:pPr>
            <w:r w:rsidRPr="002B1DB0">
              <w:rPr>
                <w:rFonts w:cstheme="minorHAnsi"/>
                <w:b/>
                <w:szCs w:val="22"/>
                <w:lang w:eastAsia="es-CO"/>
              </w:rPr>
              <w:t>Experiencia</w:t>
            </w:r>
          </w:p>
        </w:tc>
      </w:tr>
      <w:tr w:rsidR="00A83EDE"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83EDE" w:rsidRPr="002B1DB0" w:rsidRDefault="00A83EDE" w:rsidP="00CA7B30">
            <w:pPr>
              <w:contextualSpacing/>
              <w:rPr>
                <w:rFonts w:cstheme="minorHAnsi"/>
                <w:szCs w:val="22"/>
                <w:lang w:eastAsia="es-CO"/>
              </w:rPr>
            </w:pPr>
          </w:p>
          <w:p w:rsidR="00A83EDE" w:rsidRPr="002B1DB0"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A83EDE"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A83EDE" w:rsidRPr="002B1DB0" w:rsidRDefault="00A83ED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83EDE" w:rsidRPr="002B1DB0" w:rsidRDefault="00A83EDE" w:rsidP="00CA7B30">
            <w:pPr>
              <w:contextualSpacing/>
              <w:rPr>
                <w:rFonts w:cstheme="minorHAnsi"/>
                <w:szCs w:val="22"/>
                <w:lang w:eastAsia="es-CO"/>
              </w:rPr>
            </w:pPr>
          </w:p>
          <w:p w:rsidR="00A83EDE" w:rsidRPr="002B1DB0" w:rsidRDefault="00A83ED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3EDE" w:rsidRPr="002B1DB0" w:rsidRDefault="00A83ED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342E04" w:rsidRPr="002B1DB0" w:rsidRDefault="00342E04" w:rsidP="00CA7B30">
      <w:pPr>
        <w:rPr>
          <w:rFonts w:cstheme="minorHAnsi"/>
          <w:szCs w:val="22"/>
        </w:rPr>
      </w:pPr>
    </w:p>
    <w:p w:rsidR="00342E04" w:rsidRPr="002B1DB0" w:rsidRDefault="00342E04" w:rsidP="00CA7B30">
      <w:pPr>
        <w:rPr>
          <w:rFonts w:cstheme="minorHAnsi"/>
          <w:bCs/>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ÁREA FUNCIONAL</w:t>
            </w:r>
          </w:p>
          <w:p w:rsidR="00342E04" w:rsidRPr="002B1DB0" w:rsidRDefault="00342E04" w:rsidP="00CA7B30">
            <w:pPr>
              <w:pStyle w:val="Ttulo2"/>
              <w:spacing w:before="0"/>
              <w:rPr>
                <w:rFonts w:cstheme="minorHAnsi"/>
                <w:szCs w:val="22"/>
                <w:lang w:eastAsia="es-CO"/>
              </w:rPr>
            </w:pPr>
            <w:bookmarkStart w:id="24" w:name="_Toc54894091"/>
            <w:r w:rsidRPr="002B1DB0">
              <w:rPr>
                <w:rFonts w:eastAsia="Times New Roman" w:cstheme="minorHAnsi"/>
                <w:szCs w:val="22"/>
              </w:rPr>
              <w:t>Oficina de Tecnologías de la Información y las Comunicaciones</w:t>
            </w:r>
            <w:bookmarkEnd w:id="24"/>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orientar el desarrollo y seguimiento de planes, programas y procesos relacionados con la gestión de información y datos de la Superintendencia, de acuerdo con las necesidades y los lineamientos definidos.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Proponer y orientar la formulación y seguimiento de estrategias, planes, programas relacionados con las tecnologías de la información y las comunicaciones, conforme con los objetivos de la Entidad y las políticas establecidas. </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Orientar el diseño e implementación de la arquitectura de información y datos de acuerdo con los requerimientos y necesidades de la Superintendencia. </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el mantenimiento, soporte y actualización de los repositorios de información, conforme con los lineamientos definidos </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la atención y seguimiento de requerimientos asociados a los repositorios de información presentados por los usuarios internos de la Entidad. </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actividades de uso y apropiación de tecnologías de la información de acuerdo con los lineamientos y necesidades de la Superintendencia.</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342E04" w:rsidRPr="002B1DB0" w:rsidRDefault="00342E04" w:rsidP="00CA7B30">
            <w:pPr>
              <w:pStyle w:val="Prrafodelista"/>
              <w:numPr>
                <w:ilvl w:val="0"/>
                <w:numId w:val="40"/>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4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342E04" w:rsidRPr="002B1DB0" w:rsidRDefault="00342E04" w:rsidP="00CA7B30">
            <w:pPr>
              <w:pStyle w:val="Prrafodelista"/>
              <w:numPr>
                <w:ilvl w:val="0"/>
                <w:numId w:val="40"/>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Políticas de tecnología de información y las comunicaciones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Seguridad informática</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Gestión de sistemas de información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Gestión de información</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lastRenderedPageBreak/>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lastRenderedPageBreak/>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REQUISITOS DE FORMACIÓN ACADÉMICA Y EXPERIENCIA</w:t>
            </w:r>
          </w:p>
        </w:tc>
      </w:tr>
      <w:tr w:rsidR="00342E04"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342E04" w:rsidRPr="002B1DB0" w:rsidRDefault="00342E04" w:rsidP="00CA7B30">
            <w:pPr>
              <w:pStyle w:val="Prrafodelista"/>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4663D8"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663D8"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663D8"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4663D8"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4663D8" w:rsidRPr="002B1DB0" w:rsidRDefault="004663D8" w:rsidP="00CA7B30">
            <w:pPr>
              <w:contextualSpacing/>
              <w:rPr>
                <w:rFonts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4663D8" w:rsidRPr="002B1DB0" w:rsidRDefault="004663D8" w:rsidP="00CA7B30">
      <w:pPr>
        <w:rPr>
          <w:rFonts w:cstheme="minorHAnsi"/>
        </w:rPr>
      </w:pPr>
    </w:p>
    <w:p w:rsidR="00342E04" w:rsidRPr="002B1DB0" w:rsidRDefault="00342E04" w:rsidP="00CA7B30">
      <w:pPr>
        <w:rPr>
          <w:rFonts w:cstheme="minorHAnsi"/>
          <w:bCs/>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ÁREA FUNCIONAL</w:t>
            </w:r>
          </w:p>
          <w:p w:rsidR="00342E04" w:rsidRPr="002B1DB0" w:rsidRDefault="00342E04" w:rsidP="00CA7B30">
            <w:pPr>
              <w:pStyle w:val="Ttulo2"/>
              <w:rPr>
                <w:rFonts w:cstheme="minorHAnsi"/>
              </w:rPr>
            </w:pPr>
            <w:bookmarkStart w:id="25" w:name="_Toc54894092"/>
            <w:r w:rsidRPr="002B1DB0">
              <w:rPr>
                <w:rFonts w:cstheme="minorHAnsi"/>
              </w:rPr>
              <w:t>Oficina de Tecnologías de la Información y las Comunicaciones</w:t>
            </w:r>
            <w:bookmarkEnd w:id="25"/>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realizar seguimiento a los planes, programas y proyectos relacionados con el desarrollo y actualización de los sistemas de información de la Superintendencia, teniendo en cuenta los procedimientos definidos.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la formulación y seguimiento de estrategias, planes, programas de tecnologías de la información y las comunicaciones, conforme con los objetivos de la Entidad y las políticas establecidas.</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Proponer el diseño e implementación de sistemas de información de acuerdo con los requerimientos y necesidades de la Superintendencia. </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el mantenimiento, soporte y actualización de los sistemas de información, conforme con los lineamientos definidos </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Estructurar y actualizar la documentación respectiva de los sistemas de información de la Entidad, teniendo en cuenta el sistema de gestión institucional </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la atención y seguimiento de requerimientos de sistemas de información presentados por los usuarios internos de la Entidad. </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Superintendencia. </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Gestionar y controlar la demanda de requerimientos de diseño, actualización, mantenimiento y soporte de sistemas de información, teniendo en cuenta los criterios definidos.</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rsidR="00342E04" w:rsidRPr="002B1DB0" w:rsidRDefault="00342E04" w:rsidP="00CA7B30">
            <w:pPr>
              <w:pStyle w:val="Prrafodelista"/>
              <w:numPr>
                <w:ilvl w:val="0"/>
                <w:numId w:val="44"/>
              </w:numPr>
              <w:jc w:val="left"/>
              <w:rPr>
                <w:rFonts w:cstheme="minorHAnsi"/>
                <w:szCs w:val="22"/>
              </w:rPr>
            </w:pPr>
            <w:r w:rsidRPr="002B1DB0">
              <w:rPr>
                <w:rFonts w:cstheme="minorHAnsi"/>
                <w:szCs w:val="22"/>
              </w:rPr>
              <w:t>Participar en el desarrollo de los procesos contractuales para la gestión de tecnologías de la información y las comunicaciones de la Superintendencia, teniendo en cuenta los lineamientos definidos.</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342E04" w:rsidRPr="002B1DB0" w:rsidRDefault="00342E04" w:rsidP="00CA7B30">
            <w:pPr>
              <w:pStyle w:val="Prrafodelista"/>
              <w:numPr>
                <w:ilvl w:val="0"/>
                <w:numId w:val="44"/>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4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342E04" w:rsidRPr="002B1DB0" w:rsidRDefault="00342E04" w:rsidP="00CA7B30">
            <w:pPr>
              <w:pStyle w:val="Prrafodelista"/>
              <w:numPr>
                <w:ilvl w:val="0"/>
                <w:numId w:val="44"/>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Políticas de tecnología de información y las comunicaciones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Desarrollo de software</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Gestión de sistemas de información</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Seguridad informática</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342E0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342E04" w:rsidRPr="002B1DB0" w:rsidRDefault="00342E04" w:rsidP="00CA7B30">
            <w:pPr>
              <w:pStyle w:val="Prrafodelista"/>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lastRenderedPageBreak/>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lastRenderedPageBreak/>
              <w:t>Cuarenta (40) meses de experiencia profesional relacionada.</w:t>
            </w:r>
          </w:p>
        </w:tc>
      </w:tr>
      <w:tr w:rsidR="004663D8"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912A33"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912A33" w:rsidRDefault="00912A33" w:rsidP="00CA7B30">
            <w:pPr>
              <w:pStyle w:val="Prrafodelista"/>
              <w:numPr>
                <w:ilvl w:val="0"/>
                <w:numId w:val="38"/>
              </w:numPr>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4663D8" w:rsidRPr="002B1DB0" w:rsidRDefault="004663D8" w:rsidP="00CA7B30">
            <w:pPr>
              <w:contextualSpacing/>
              <w:rPr>
                <w:rFonts w:eastAsia="Times New Roman"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Veintiocho (28) meses de experiencia profesional relacionada.</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de sistemas, telemática y afines</w:t>
            </w:r>
          </w:p>
          <w:p w:rsidR="004663D8" w:rsidRPr="002B1DB0" w:rsidRDefault="004663D8" w:rsidP="00CA7B30">
            <w:pPr>
              <w:pStyle w:val="Prrafodelista"/>
              <w:numPr>
                <w:ilvl w:val="0"/>
                <w:numId w:val="38"/>
              </w:numPr>
              <w:rPr>
                <w:rFonts w:cstheme="minorHAnsi"/>
                <w:szCs w:val="22"/>
                <w:lang w:eastAsia="es-CO"/>
              </w:rPr>
            </w:pPr>
            <w:r w:rsidRPr="002B1DB0">
              <w:rPr>
                <w:rFonts w:cstheme="minorHAnsi"/>
                <w:szCs w:val="22"/>
                <w:lang w:eastAsia="es-CO"/>
              </w:rPr>
              <w:t>Ingeniería electrónica, telecomunicaciones y afines</w:t>
            </w:r>
          </w:p>
          <w:p w:rsidR="004663D8" w:rsidRPr="002B1DB0" w:rsidRDefault="004663D8" w:rsidP="00CA7B30">
            <w:pPr>
              <w:contextualSpacing/>
              <w:rPr>
                <w:rFonts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lastRenderedPageBreak/>
              <w:t>Título profesional adicional al exigido en el requisito del respectivo empleo, siempre y cuando dicha formación adicional sea afín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342E04" w:rsidRPr="002B1DB0" w:rsidRDefault="00342E04" w:rsidP="00CA7B30">
      <w:pPr>
        <w:rPr>
          <w:rFonts w:cstheme="minorHAnsi"/>
          <w:szCs w:val="22"/>
        </w:rPr>
      </w:pPr>
    </w:p>
    <w:p w:rsidR="00342E04" w:rsidRPr="002B1DB0" w:rsidRDefault="00342E04" w:rsidP="00CA7B30">
      <w:pPr>
        <w:rPr>
          <w:rFonts w:cstheme="minorHAnsi"/>
          <w:bCs/>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ÁREA FUNCIONAL</w:t>
            </w:r>
          </w:p>
          <w:p w:rsidR="00342E04" w:rsidRPr="002B1DB0" w:rsidRDefault="00342E04" w:rsidP="00CA7B30">
            <w:pPr>
              <w:pStyle w:val="Ttulo2"/>
              <w:spacing w:before="0"/>
              <w:rPr>
                <w:rFonts w:cstheme="minorHAnsi"/>
                <w:szCs w:val="22"/>
                <w:lang w:eastAsia="es-CO"/>
              </w:rPr>
            </w:pPr>
            <w:bookmarkStart w:id="26" w:name="_Toc54894093"/>
            <w:r w:rsidRPr="002B1DB0">
              <w:rPr>
                <w:rFonts w:eastAsia="Times New Roman" w:cstheme="minorHAnsi"/>
                <w:szCs w:val="22"/>
              </w:rPr>
              <w:t>Oficina de Tecnologías de la Información y las Comunicaciones</w:t>
            </w:r>
            <w:bookmarkEnd w:id="26"/>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y orientar la definición, desarrollo y seguimiento la planeación y proyectos relacionados con la gestión de tecnologías de la información y las comunicaciones de la Superintendencia, siguiendo los lineamientos y políticas definidas.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Proponer y orientar la definición y seguimiento de estrategias, planes, programas y metodologías de tecnologías de la información y las comunicaciones, conforme con los objetivos de la Entidad y las políticas establecidas. </w:t>
            </w:r>
          </w:p>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la elaboración, implementación y seguimiento a los proyectos de tecnologías de la información y las comunicaciones, conforme con los criterios técnicos definidos. </w:t>
            </w:r>
          </w:p>
          <w:p w:rsidR="00342E04" w:rsidRPr="002B1DB0" w:rsidRDefault="00342E04" w:rsidP="00CA7B30">
            <w:pPr>
              <w:pStyle w:val="Prrafodelista"/>
              <w:numPr>
                <w:ilvl w:val="0"/>
                <w:numId w:val="41"/>
              </w:numPr>
              <w:jc w:val="left"/>
              <w:rPr>
                <w:rFonts w:cstheme="minorHAnsi"/>
                <w:szCs w:val="22"/>
              </w:rPr>
            </w:pPr>
            <w:r w:rsidRPr="002B1DB0">
              <w:rPr>
                <w:rFonts w:cstheme="minorHAnsi"/>
                <w:szCs w:val="22"/>
              </w:rPr>
              <w:t>Gestionar el desarrollo de los sistemas de información y proyectos a su cargo, siguiendo los parámetros establecidos</w:t>
            </w:r>
          </w:p>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rsidR="00342E04" w:rsidRPr="002B1DB0" w:rsidRDefault="00342E04" w:rsidP="00CA7B30">
            <w:pPr>
              <w:pStyle w:val="Prrafodelista"/>
              <w:numPr>
                <w:ilvl w:val="0"/>
                <w:numId w:val="41"/>
              </w:numPr>
              <w:jc w:val="left"/>
              <w:rPr>
                <w:rFonts w:cstheme="minorHAnsi"/>
                <w:szCs w:val="22"/>
              </w:rPr>
            </w:pPr>
            <w:r w:rsidRPr="002B1DB0">
              <w:rPr>
                <w:rFonts w:cstheme="minorHAnsi"/>
                <w:szCs w:val="22"/>
              </w:rPr>
              <w:t>Participar en el desarrollo de los procesos contractuales para la gestión de tecnologías de la información y las comunicaciones de la Superintendencia, teniendo en cuenta los lineamientos definidos.</w:t>
            </w:r>
          </w:p>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y estadísticas relacionadas con la operación de la </w:t>
            </w:r>
            <w:r w:rsidRPr="002B1DB0">
              <w:rPr>
                <w:rFonts w:asciiTheme="minorHAnsi" w:eastAsia="Times New Roman" w:hAnsiTheme="minorHAnsi" w:cstheme="minorHAnsi"/>
                <w:lang w:val="es-ES_tradnl"/>
              </w:rPr>
              <w:t>Oficina de Tecnologías de la Información y las Comunicaciones</w:t>
            </w:r>
          </w:p>
          <w:p w:rsidR="00342E04" w:rsidRPr="002B1DB0" w:rsidRDefault="00342E04" w:rsidP="00CA7B30">
            <w:pPr>
              <w:pStyle w:val="Prrafodelista"/>
              <w:numPr>
                <w:ilvl w:val="0"/>
                <w:numId w:val="41"/>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4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342E04" w:rsidRPr="002B1DB0" w:rsidRDefault="00342E04" w:rsidP="00CA7B30">
            <w:pPr>
              <w:pStyle w:val="Prrafodelista"/>
              <w:numPr>
                <w:ilvl w:val="0"/>
                <w:numId w:val="41"/>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 de Tecnologías de la Información y las Comunicaciones</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Políticas de tecnología de información y las comunicaciones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Gestión de sistemas de información </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342E0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pStyle w:val="Prrafodelista"/>
              <w:ind w:left="0"/>
              <w:rPr>
                <w:rFonts w:cstheme="minorHAnsi"/>
                <w:szCs w:val="22"/>
                <w:lang w:eastAsia="es-CO"/>
              </w:rPr>
            </w:pPr>
          </w:p>
          <w:p w:rsidR="00342E04" w:rsidRPr="002B1DB0" w:rsidRDefault="00342E04" w:rsidP="00CA7B30">
            <w:pPr>
              <w:pStyle w:val="Prrafodelista"/>
              <w:ind w:left="0"/>
              <w:rPr>
                <w:rFonts w:cstheme="minorHAnsi"/>
                <w:szCs w:val="22"/>
                <w:lang w:eastAsia="es-CO"/>
              </w:rPr>
            </w:pPr>
            <w:r w:rsidRPr="002B1DB0">
              <w:rPr>
                <w:rFonts w:cstheme="minorHAnsi"/>
                <w:szCs w:val="22"/>
                <w:lang w:eastAsia="es-CO"/>
              </w:rPr>
              <w:t>-  Ingeniería de sistemas, telemática y afines</w:t>
            </w:r>
          </w:p>
          <w:p w:rsidR="00342E04" w:rsidRPr="002B1DB0" w:rsidRDefault="00342E04" w:rsidP="00CA7B30">
            <w:pPr>
              <w:pStyle w:val="Prrafodelista"/>
              <w:ind w:left="0"/>
              <w:rPr>
                <w:rFonts w:cstheme="minorHAnsi"/>
                <w:szCs w:val="22"/>
                <w:lang w:eastAsia="es-CO"/>
              </w:rPr>
            </w:pPr>
            <w:r w:rsidRPr="002B1DB0">
              <w:rPr>
                <w:rFonts w:cstheme="minorHAnsi"/>
                <w:szCs w:val="22"/>
                <w:lang w:eastAsia="es-CO"/>
              </w:rPr>
              <w:t>- Ingeniería electrónica, telecomunicaciones y afines</w:t>
            </w:r>
          </w:p>
          <w:p w:rsidR="00342E04" w:rsidRPr="002B1DB0" w:rsidRDefault="00342E04" w:rsidP="00CA7B30">
            <w:pPr>
              <w:pStyle w:val="Prrafodelista"/>
              <w:ind w:left="0"/>
              <w:rPr>
                <w:rFonts w:cstheme="minorHAnsi"/>
                <w:szCs w:val="22"/>
                <w:lang w:eastAsia="es-CO"/>
              </w:rPr>
            </w:pPr>
            <w:r w:rsidRPr="002B1DB0">
              <w:rPr>
                <w:rFonts w:cstheme="minorHAnsi"/>
                <w:szCs w:val="22"/>
                <w:lang w:eastAsia="es-CO"/>
              </w:rPr>
              <w:t>-  Ingeniería Industrial y Afines</w:t>
            </w:r>
          </w:p>
          <w:p w:rsidR="00342E04" w:rsidRPr="002B1DB0" w:rsidRDefault="00342E04" w:rsidP="00CA7B30">
            <w:pPr>
              <w:pStyle w:val="Prrafodelista"/>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4663D8"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de sistemas, telemática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electrónica, telecomunicaciones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Industrial y Afines</w:t>
            </w:r>
          </w:p>
          <w:p w:rsidR="006D5B02" w:rsidRPr="002B1DB0" w:rsidRDefault="006D5B02"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de sistemas, telemática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electrónica, telecomunicaciones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Industrial y Afines</w:t>
            </w:r>
          </w:p>
          <w:p w:rsidR="004663D8" w:rsidRPr="002B1DB0" w:rsidRDefault="004663D8" w:rsidP="00CA7B30">
            <w:pPr>
              <w:contextualSpacing/>
              <w:rPr>
                <w:rFonts w:eastAsia="Times New Roman"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Veintiocho (28) meses de experiencia profesional relacionada.</w:t>
            </w:r>
          </w:p>
        </w:tc>
      </w:tr>
      <w:tr w:rsidR="004663D8"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663D8" w:rsidRPr="002B1DB0" w:rsidRDefault="004663D8" w:rsidP="00CA7B30">
            <w:pPr>
              <w:contextualSpacing/>
              <w:jc w:val="center"/>
              <w:rPr>
                <w:rFonts w:cstheme="minorHAnsi"/>
                <w:b/>
                <w:szCs w:val="22"/>
                <w:lang w:eastAsia="es-CO"/>
              </w:rPr>
            </w:pPr>
            <w:r w:rsidRPr="002B1DB0">
              <w:rPr>
                <w:rFonts w:cstheme="minorHAnsi"/>
                <w:b/>
                <w:szCs w:val="22"/>
                <w:lang w:eastAsia="es-CO"/>
              </w:rPr>
              <w:t>Experiencia</w:t>
            </w:r>
          </w:p>
        </w:tc>
      </w:tr>
      <w:tr w:rsidR="004663D8"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663D8" w:rsidRPr="002B1DB0" w:rsidRDefault="004663D8" w:rsidP="00CA7B30">
            <w:pPr>
              <w:contextualSpacing/>
              <w:rPr>
                <w:rFonts w:cstheme="minorHAnsi"/>
                <w:szCs w:val="22"/>
                <w:lang w:eastAsia="es-CO"/>
              </w:rPr>
            </w:pP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de sistemas, telemática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electrónica, telecomunicaciones y afines</w:t>
            </w:r>
          </w:p>
          <w:p w:rsidR="006D5B02" w:rsidRPr="002B1DB0" w:rsidRDefault="006D5B02" w:rsidP="00CA7B30">
            <w:pPr>
              <w:pStyle w:val="Prrafodelista"/>
              <w:ind w:left="0"/>
              <w:rPr>
                <w:rFonts w:cstheme="minorHAnsi"/>
                <w:szCs w:val="22"/>
                <w:lang w:eastAsia="es-CO"/>
              </w:rPr>
            </w:pPr>
            <w:r w:rsidRPr="002B1DB0">
              <w:rPr>
                <w:rFonts w:cstheme="minorHAnsi"/>
                <w:szCs w:val="22"/>
                <w:lang w:eastAsia="es-CO"/>
              </w:rPr>
              <w:t>-  Ingeniería Industrial y Afines</w:t>
            </w:r>
          </w:p>
          <w:p w:rsidR="006D5B02" w:rsidRPr="002B1DB0" w:rsidRDefault="006D5B02" w:rsidP="00CA7B30">
            <w:pPr>
              <w:contextualSpacing/>
              <w:rPr>
                <w:rFonts w:cstheme="minorHAnsi"/>
                <w:szCs w:val="22"/>
                <w:lang w:eastAsia="es-CO"/>
              </w:rPr>
            </w:pPr>
          </w:p>
          <w:p w:rsidR="004663D8" w:rsidRPr="002B1DB0" w:rsidRDefault="004663D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4663D8" w:rsidRPr="002B1DB0" w:rsidRDefault="004663D8" w:rsidP="00CA7B30">
            <w:pPr>
              <w:contextualSpacing/>
              <w:rPr>
                <w:rFonts w:cstheme="minorHAnsi"/>
                <w:szCs w:val="22"/>
                <w:lang w:eastAsia="es-CO"/>
              </w:rPr>
            </w:pPr>
          </w:p>
          <w:p w:rsidR="004663D8" w:rsidRPr="002B1DB0" w:rsidRDefault="004663D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663D8" w:rsidRPr="002B1DB0" w:rsidRDefault="004663D8"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342E04" w:rsidRPr="002B1DB0" w:rsidRDefault="00342E04" w:rsidP="00CA7B30">
      <w:pPr>
        <w:rPr>
          <w:rFonts w:cstheme="minorHAnsi"/>
          <w:szCs w:val="22"/>
        </w:rPr>
      </w:pPr>
    </w:p>
    <w:p w:rsidR="00342E04" w:rsidRPr="002B1DB0" w:rsidRDefault="00342E04" w:rsidP="00CA7B30">
      <w:pPr>
        <w:rPr>
          <w:rFonts w:cstheme="minorHAnsi"/>
        </w:rPr>
      </w:pPr>
      <w:r w:rsidRPr="002B1DB0">
        <w:rPr>
          <w:rFonts w:cstheme="minorHAnsi"/>
        </w:rPr>
        <w:t xml:space="preserve">Profesional Especializado 2029-23 </w:t>
      </w:r>
    </w:p>
    <w:tbl>
      <w:tblPr>
        <w:tblW w:w="5000" w:type="pct"/>
        <w:tblCellMar>
          <w:left w:w="70" w:type="dxa"/>
          <w:right w:w="70" w:type="dxa"/>
        </w:tblCellMar>
        <w:tblLook w:val="04A0" w:firstRow="1" w:lastRow="0" w:firstColumn="1" w:lastColumn="0" w:noHBand="0" w:noVBand="1"/>
      </w:tblPr>
      <w:tblGrid>
        <w:gridCol w:w="4393"/>
        <w:gridCol w:w="173"/>
        <w:gridCol w:w="4262"/>
      </w:tblGrid>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ÁREA FUNCIONAL</w:t>
            </w:r>
          </w:p>
          <w:p w:rsidR="00342E04" w:rsidRPr="002B1DB0" w:rsidRDefault="00342E04" w:rsidP="00CA7B30">
            <w:pPr>
              <w:pStyle w:val="Ttulo2"/>
              <w:rPr>
                <w:rFonts w:cstheme="minorHAnsi"/>
                <w:lang w:eastAsia="es-CO"/>
              </w:rPr>
            </w:pPr>
            <w:bookmarkStart w:id="27" w:name="_Toc54894094"/>
            <w:r w:rsidRPr="002B1DB0">
              <w:rPr>
                <w:rFonts w:eastAsia="Times New Roman" w:cstheme="minorHAnsi"/>
              </w:rPr>
              <w:t xml:space="preserve">Oficina de Tecnologías de la </w:t>
            </w:r>
            <w:r w:rsidRPr="002B1DB0">
              <w:rPr>
                <w:rFonts w:cstheme="minorHAnsi"/>
              </w:rPr>
              <w:t>Información</w:t>
            </w:r>
            <w:r w:rsidRPr="002B1DB0">
              <w:rPr>
                <w:rFonts w:eastAsia="Times New Roman" w:cstheme="minorHAnsi"/>
              </w:rPr>
              <w:t xml:space="preserve"> y las Comunicaciones</w:t>
            </w:r>
            <w:bookmarkEnd w:id="27"/>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CA7B30">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en el componente jurídico el desarrollo de los procesos de tecnología de la</w:t>
            </w:r>
            <w:r w:rsidRPr="002B1DB0">
              <w:rPr>
                <w:rFonts w:asciiTheme="minorHAnsi" w:hAnsiTheme="minorHAnsi" w:cstheme="minorHAnsi"/>
              </w:rPr>
              <w:t xml:space="preserve"> </w:t>
            </w:r>
            <w:r w:rsidRPr="002B1DB0">
              <w:rPr>
                <w:rFonts w:asciiTheme="minorHAnsi" w:hAnsiTheme="minorHAnsi" w:cstheme="minorHAnsi"/>
                <w:lang w:val="es-ES_tradnl"/>
              </w:rPr>
              <w:t>información y las comunicaciones, conforme con los objetivos y lineamientos definidos.</w:t>
            </w:r>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CA7B30">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42"/>
              </w:numPr>
              <w:rPr>
                <w:rFonts w:cstheme="minorHAnsi"/>
                <w:szCs w:val="22"/>
              </w:rPr>
            </w:pPr>
            <w:r w:rsidRPr="002B1DB0">
              <w:rPr>
                <w:rFonts w:cstheme="minorHAnsi"/>
                <w:szCs w:val="22"/>
              </w:rPr>
              <w:t>Participar en el desarrollo de planes, programas y proyectos de tecnologías de la información y las comunicaciones, conforme con los procedimientos definidos.</w:t>
            </w:r>
          </w:p>
          <w:p w:rsidR="00342E04" w:rsidRPr="002B1DB0" w:rsidRDefault="00342E04" w:rsidP="00CA7B30">
            <w:pPr>
              <w:pStyle w:val="Prrafodelista"/>
              <w:numPr>
                <w:ilvl w:val="0"/>
                <w:numId w:val="42"/>
              </w:numPr>
              <w:rPr>
                <w:rFonts w:cstheme="minorHAnsi"/>
                <w:szCs w:val="22"/>
              </w:rPr>
            </w:pPr>
            <w:r w:rsidRPr="002B1DB0">
              <w:rPr>
                <w:rFonts w:cstheme="minorHAnsi"/>
                <w:szCs w:val="22"/>
              </w:rPr>
              <w:lastRenderedPageBreak/>
              <w:t xml:space="preserve">Orientar jurídicamente los procesos que competen a la Oficina de Tecnologías de la Información y las Comunicaciones, conforme con los lineamientos y la normativa vigente </w:t>
            </w:r>
          </w:p>
          <w:p w:rsidR="00342E04" w:rsidRPr="002B1DB0" w:rsidRDefault="00342E04" w:rsidP="00CA7B30">
            <w:pPr>
              <w:pStyle w:val="Prrafodelista"/>
              <w:numPr>
                <w:ilvl w:val="0"/>
                <w:numId w:val="42"/>
              </w:numPr>
              <w:rPr>
                <w:rFonts w:cstheme="minorHAnsi"/>
                <w:szCs w:val="22"/>
              </w:rPr>
            </w:pPr>
            <w:r w:rsidRPr="002B1DB0">
              <w:rPr>
                <w:rFonts w:cstheme="minorHAnsi"/>
                <w:szCs w:val="22"/>
              </w:rPr>
              <w:t>Participar en el desarrollo de los procesos contractuales para la gestión de tecnologías de la información y las comunicaciones de la Superintendencia, teniendo en cuenta los lineamientos definidos.</w:t>
            </w:r>
          </w:p>
          <w:p w:rsidR="00342E04" w:rsidRPr="002B1DB0" w:rsidRDefault="00342E04" w:rsidP="00CA7B30">
            <w:pPr>
              <w:pStyle w:val="Sinespaciado"/>
              <w:numPr>
                <w:ilvl w:val="0"/>
                <w:numId w:val="4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y/o revisar jurídicamente los documentos de la oficina, conforme con las disposiciones normativas vigentes.</w:t>
            </w:r>
          </w:p>
          <w:p w:rsidR="00342E04" w:rsidRPr="002B1DB0" w:rsidRDefault="00342E04" w:rsidP="00CA7B30">
            <w:pPr>
              <w:pStyle w:val="Sinespaciado"/>
              <w:numPr>
                <w:ilvl w:val="0"/>
                <w:numId w:val="4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rsidR="00342E04" w:rsidRPr="002B1DB0" w:rsidRDefault="00342E04" w:rsidP="00CA7B30">
            <w:pPr>
              <w:pStyle w:val="Sinespaciado"/>
              <w:numPr>
                <w:ilvl w:val="0"/>
                <w:numId w:val="4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342E04" w:rsidRPr="002B1DB0" w:rsidRDefault="00342E04" w:rsidP="00CA7B30">
            <w:pPr>
              <w:pStyle w:val="Prrafodelista"/>
              <w:numPr>
                <w:ilvl w:val="0"/>
                <w:numId w:val="42"/>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4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342E04" w:rsidRPr="002B1DB0" w:rsidRDefault="00342E04" w:rsidP="00CA7B30">
            <w:pPr>
              <w:pStyle w:val="Prrafodelista"/>
              <w:numPr>
                <w:ilvl w:val="0"/>
                <w:numId w:val="42"/>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Contratación pública</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Redacción y argumentación jurídica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Políticas de tecnología de información y las comunicaciones </w:t>
            </w:r>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COMUNES</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342E04" w:rsidRPr="002B1DB0" w:rsidTr="00CA7B30">
        <w:trPr>
          <w:trHeight w:val="499"/>
        </w:trPr>
        <w:tc>
          <w:tcPr>
            <w:tcW w:w="2586"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414"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38"/>
              </w:numPr>
              <w:rPr>
                <w:rFonts w:cstheme="minorHAnsi"/>
                <w:szCs w:val="22"/>
                <w:lang w:eastAsia="es-CO"/>
              </w:rPr>
            </w:pPr>
            <w:r w:rsidRPr="002B1DB0">
              <w:rPr>
                <w:rFonts w:cstheme="minorHAnsi"/>
                <w:szCs w:val="22"/>
                <w:lang w:eastAsia="es-CO"/>
              </w:rPr>
              <w:t>Derecho y Afines</w:t>
            </w:r>
          </w:p>
          <w:p w:rsidR="00342E04" w:rsidRPr="002B1DB0" w:rsidRDefault="00342E04" w:rsidP="00CA7B30">
            <w:pPr>
              <w:pStyle w:val="Prrafodelista"/>
              <w:ind w:left="360"/>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lastRenderedPageBreak/>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lastRenderedPageBreak/>
              <w:t>Cuarenta (40) meses de experiencia profesional relacionada.</w:t>
            </w:r>
          </w:p>
        </w:tc>
      </w:tr>
      <w:tr w:rsidR="00424A30"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24A30"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Experiencia</w:t>
            </w:r>
          </w:p>
        </w:tc>
      </w:tr>
      <w:tr w:rsidR="00424A30"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24A30" w:rsidRPr="002B1DB0" w:rsidRDefault="00424A30" w:rsidP="00CA7B30">
            <w:pPr>
              <w:contextualSpacing/>
              <w:rPr>
                <w:rFonts w:cstheme="minorHAnsi"/>
                <w:szCs w:val="22"/>
                <w:lang w:eastAsia="es-CO"/>
              </w:rPr>
            </w:pPr>
          </w:p>
          <w:p w:rsidR="00912A33" w:rsidRDefault="00424A30" w:rsidP="00CA7B30">
            <w:pPr>
              <w:pStyle w:val="Prrafodelista"/>
              <w:numPr>
                <w:ilvl w:val="0"/>
                <w:numId w:val="38"/>
              </w:numPr>
              <w:rPr>
                <w:rFonts w:cstheme="minorHAnsi"/>
                <w:szCs w:val="22"/>
                <w:lang w:eastAsia="es-CO"/>
              </w:rPr>
            </w:pPr>
            <w:r w:rsidRPr="002B1DB0">
              <w:rPr>
                <w:rFonts w:cstheme="minorHAnsi"/>
                <w:szCs w:val="22"/>
                <w:lang w:eastAsia="es-CO"/>
              </w:rPr>
              <w:t>Derecho y Afines</w:t>
            </w:r>
          </w:p>
          <w:p w:rsidR="00912A33" w:rsidRDefault="00912A33" w:rsidP="00CA7B30">
            <w:pPr>
              <w:pStyle w:val="Prrafodelista"/>
              <w:numPr>
                <w:ilvl w:val="0"/>
                <w:numId w:val="38"/>
              </w:numPr>
              <w:rPr>
                <w:rFonts w:cstheme="minorHAnsi"/>
                <w:szCs w:val="22"/>
                <w:lang w:eastAsia="es-CO"/>
              </w:rPr>
            </w:pPr>
          </w:p>
          <w:p w:rsidR="00424A30" w:rsidRPr="002B1DB0" w:rsidRDefault="00424A3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24A30"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Experiencia</w:t>
            </w:r>
          </w:p>
        </w:tc>
      </w:tr>
      <w:tr w:rsidR="00424A30"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24A30" w:rsidRPr="002B1DB0" w:rsidRDefault="00424A30" w:rsidP="00CA7B30">
            <w:pPr>
              <w:contextualSpacing/>
              <w:rPr>
                <w:rFonts w:cstheme="minorHAnsi"/>
                <w:szCs w:val="22"/>
                <w:lang w:eastAsia="es-CO"/>
              </w:rPr>
            </w:pPr>
          </w:p>
          <w:p w:rsidR="00912A33" w:rsidRDefault="00424A30" w:rsidP="00CA7B30">
            <w:pPr>
              <w:pStyle w:val="Prrafodelista"/>
              <w:numPr>
                <w:ilvl w:val="0"/>
                <w:numId w:val="38"/>
              </w:numPr>
              <w:rPr>
                <w:rFonts w:cstheme="minorHAnsi"/>
                <w:szCs w:val="22"/>
                <w:lang w:eastAsia="es-CO"/>
              </w:rPr>
            </w:pPr>
            <w:r w:rsidRPr="002B1DB0">
              <w:rPr>
                <w:rFonts w:cstheme="minorHAnsi"/>
                <w:szCs w:val="22"/>
                <w:lang w:eastAsia="es-CO"/>
              </w:rPr>
              <w:t>Derecho y Afines</w:t>
            </w:r>
          </w:p>
          <w:p w:rsidR="00912A33" w:rsidRDefault="00912A33" w:rsidP="00CA7B30">
            <w:pPr>
              <w:pStyle w:val="Prrafodelista"/>
              <w:numPr>
                <w:ilvl w:val="0"/>
                <w:numId w:val="38"/>
              </w:numPr>
              <w:rPr>
                <w:rFonts w:cstheme="minorHAnsi"/>
                <w:szCs w:val="22"/>
                <w:lang w:eastAsia="es-CO"/>
              </w:rPr>
            </w:pPr>
          </w:p>
          <w:p w:rsidR="00424A30" w:rsidRPr="002B1DB0" w:rsidRDefault="00424A30"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24A30" w:rsidRPr="002B1DB0" w:rsidRDefault="00424A30" w:rsidP="00CA7B30">
            <w:pPr>
              <w:contextualSpacing/>
              <w:rPr>
                <w:rFonts w:cstheme="minorHAnsi"/>
                <w:szCs w:val="22"/>
                <w:lang w:eastAsia="es-CO"/>
              </w:rPr>
            </w:pPr>
          </w:p>
          <w:p w:rsidR="00424A30" w:rsidRPr="002B1DB0" w:rsidRDefault="00424A3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widowControl w:val="0"/>
              <w:contextualSpacing/>
              <w:rPr>
                <w:rFonts w:cstheme="minorHAnsi"/>
                <w:szCs w:val="22"/>
              </w:rPr>
            </w:pPr>
            <w:r w:rsidRPr="002B1DB0">
              <w:rPr>
                <w:rFonts w:cstheme="minorHAnsi"/>
                <w:szCs w:val="22"/>
              </w:rPr>
              <w:t>Veintiocho (28) meses de experiencia profesional relacionada.</w:t>
            </w:r>
          </w:p>
        </w:tc>
      </w:tr>
      <w:tr w:rsidR="00424A30"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424A30" w:rsidRPr="002B1DB0" w:rsidRDefault="00424A30" w:rsidP="00CA7B30">
            <w:pPr>
              <w:contextualSpacing/>
              <w:jc w:val="center"/>
              <w:rPr>
                <w:rFonts w:cstheme="minorHAnsi"/>
                <w:b/>
                <w:szCs w:val="22"/>
                <w:lang w:eastAsia="es-CO"/>
              </w:rPr>
            </w:pPr>
            <w:r w:rsidRPr="002B1DB0">
              <w:rPr>
                <w:rFonts w:cstheme="minorHAnsi"/>
                <w:b/>
                <w:szCs w:val="22"/>
                <w:lang w:eastAsia="es-CO"/>
              </w:rPr>
              <w:t>Experiencia</w:t>
            </w:r>
          </w:p>
        </w:tc>
      </w:tr>
      <w:tr w:rsidR="00424A30"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24A30" w:rsidRPr="002B1DB0" w:rsidRDefault="00424A30" w:rsidP="00CA7B30">
            <w:pPr>
              <w:contextualSpacing/>
              <w:rPr>
                <w:rFonts w:cstheme="minorHAnsi"/>
                <w:szCs w:val="22"/>
                <w:lang w:eastAsia="es-CO"/>
              </w:rPr>
            </w:pPr>
          </w:p>
          <w:p w:rsidR="00912A33" w:rsidRDefault="00424A30" w:rsidP="00CA7B30">
            <w:pPr>
              <w:pStyle w:val="Prrafodelista"/>
              <w:numPr>
                <w:ilvl w:val="0"/>
                <w:numId w:val="38"/>
              </w:numPr>
              <w:rPr>
                <w:rFonts w:cstheme="minorHAnsi"/>
                <w:szCs w:val="22"/>
                <w:lang w:eastAsia="es-CO"/>
              </w:rPr>
            </w:pPr>
            <w:r w:rsidRPr="002B1DB0">
              <w:rPr>
                <w:rFonts w:cstheme="minorHAnsi"/>
                <w:szCs w:val="22"/>
                <w:lang w:eastAsia="es-CO"/>
              </w:rPr>
              <w:t>Derecho y Afines</w:t>
            </w:r>
          </w:p>
          <w:p w:rsidR="00912A33" w:rsidRDefault="00912A33" w:rsidP="00CA7B30">
            <w:pPr>
              <w:pStyle w:val="Prrafodelista"/>
              <w:numPr>
                <w:ilvl w:val="0"/>
                <w:numId w:val="38"/>
              </w:numPr>
              <w:rPr>
                <w:rFonts w:cstheme="minorHAnsi"/>
                <w:szCs w:val="22"/>
                <w:lang w:eastAsia="es-CO"/>
              </w:rPr>
            </w:pPr>
          </w:p>
          <w:p w:rsidR="00424A30" w:rsidRPr="002B1DB0" w:rsidRDefault="00424A30"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424A30" w:rsidRPr="002B1DB0" w:rsidRDefault="00424A30" w:rsidP="00CA7B30">
            <w:pPr>
              <w:contextualSpacing/>
              <w:rPr>
                <w:rFonts w:cstheme="minorHAnsi"/>
                <w:szCs w:val="22"/>
                <w:lang w:eastAsia="es-CO"/>
              </w:rPr>
            </w:pPr>
          </w:p>
          <w:p w:rsidR="00424A30" w:rsidRPr="002B1DB0" w:rsidRDefault="00424A3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A30" w:rsidRPr="002B1DB0" w:rsidRDefault="00424A30"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FA3817" w:rsidRPr="002B1DB0" w:rsidRDefault="00FA3817" w:rsidP="00CA7B30">
      <w:pPr>
        <w:rPr>
          <w:rFonts w:cstheme="minorHAnsi"/>
        </w:rPr>
      </w:pPr>
    </w:p>
    <w:p w:rsidR="00342E04" w:rsidRPr="002B1DB0" w:rsidRDefault="00342E04" w:rsidP="00CA7B30">
      <w:pPr>
        <w:rPr>
          <w:rFonts w:cstheme="minorHAnsi"/>
        </w:rPr>
      </w:pPr>
      <w:r w:rsidRPr="002B1DB0">
        <w:rPr>
          <w:rFonts w:cstheme="minorHAnsi"/>
        </w:rPr>
        <w:lastRenderedPageBreak/>
        <w:t xml:space="preserve">Profesional Especializado 2029-23 </w:t>
      </w:r>
    </w:p>
    <w:tbl>
      <w:tblPr>
        <w:tblW w:w="5000" w:type="pct"/>
        <w:tblCellMar>
          <w:left w:w="70" w:type="dxa"/>
          <w:right w:w="70" w:type="dxa"/>
        </w:tblCellMar>
        <w:tblLook w:val="04A0" w:firstRow="1" w:lastRow="0" w:firstColumn="1" w:lastColumn="0" w:noHBand="0" w:noVBand="1"/>
      </w:tblPr>
      <w:tblGrid>
        <w:gridCol w:w="4393"/>
        <w:gridCol w:w="4435"/>
      </w:tblGrid>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ÁREA FUNCIONAL</w:t>
            </w:r>
          </w:p>
          <w:p w:rsidR="00342E04" w:rsidRPr="002B1DB0" w:rsidRDefault="00342E04" w:rsidP="00CA7B30">
            <w:pPr>
              <w:pStyle w:val="Ttulo2"/>
              <w:rPr>
                <w:rFonts w:cstheme="minorHAnsi"/>
                <w:lang w:eastAsia="es-CO"/>
              </w:rPr>
            </w:pPr>
            <w:bookmarkStart w:id="28" w:name="_Toc54894095"/>
            <w:r w:rsidRPr="002B1DB0">
              <w:rPr>
                <w:rFonts w:eastAsia="Times New Roman" w:cstheme="minorHAnsi"/>
              </w:rPr>
              <w:t>Oficina de Tecnologías de la Información y las Comunicaciones</w:t>
            </w:r>
            <w:bookmarkEnd w:id="28"/>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PROPÓSITO PRINCIPAL</w:t>
            </w:r>
          </w:p>
        </w:tc>
      </w:tr>
      <w:tr w:rsidR="00342E04"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E04" w:rsidRPr="002B1DB0" w:rsidRDefault="00342E0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orientar la formulación, implementación y seguimiento de los planes, programas y procesos de las actividades relacionadas con la gestión de tecnologías de la información y las comunicaciones, de acuerdo con la normativa vigente y los lineamientos definidos.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342E04"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Sinespaciado"/>
              <w:numPr>
                <w:ilvl w:val="0"/>
                <w:numId w:val="4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Proponer y orientar la formulación de planes, así como realizar seguimiento y control a los reportes e informes del sistema de calidad y auditorias de la </w:t>
            </w:r>
            <w:r w:rsidRPr="002B1DB0">
              <w:rPr>
                <w:rFonts w:asciiTheme="minorHAnsi" w:eastAsia="Times New Roman" w:hAnsiTheme="minorHAnsi" w:cstheme="minorHAnsi"/>
                <w:lang w:val="es-ES_tradnl"/>
              </w:rPr>
              <w:t>Oficina de Tecnologías de la Información y las Comunicaciones, teniendo en cuenta los lineamientos definidos</w:t>
            </w:r>
            <w:r w:rsidRPr="002B1DB0">
              <w:rPr>
                <w:rFonts w:asciiTheme="minorHAnsi" w:eastAsia="Times New Roman" w:hAnsiTheme="minorHAnsi" w:cstheme="minorHAnsi"/>
                <w:lang w:val="es-ES_tradnl" w:eastAsia="es-ES"/>
              </w:rPr>
              <w:t>.</w:t>
            </w:r>
          </w:p>
          <w:p w:rsidR="00342E04" w:rsidRPr="002B1DB0" w:rsidRDefault="00342E04" w:rsidP="00CA7B30">
            <w:pPr>
              <w:pStyle w:val="Prrafodelista"/>
              <w:numPr>
                <w:ilvl w:val="0"/>
                <w:numId w:val="43"/>
              </w:numPr>
              <w:rPr>
                <w:rFonts w:cstheme="minorHAnsi"/>
                <w:szCs w:val="22"/>
              </w:rPr>
            </w:pPr>
            <w:r w:rsidRPr="002B1DB0">
              <w:rPr>
                <w:rFonts w:cstheme="minorHAnsi"/>
                <w:szCs w:val="22"/>
              </w:rPr>
              <w:t xml:space="preserve">Acompañar la formulación y seguimiento del presupuesto asignado a la Oficina de Tecnologías de la Información y las Comunicaciones, de acuerdo con los procedimientos institucionales. </w:t>
            </w:r>
          </w:p>
          <w:p w:rsidR="00342E04" w:rsidRPr="002B1DB0" w:rsidRDefault="00342E04" w:rsidP="00CA7B30">
            <w:pPr>
              <w:pStyle w:val="Sinespaciado"/>
              <w:numPr>
                <w:ilvl w:val="0"/>
                <w:numId w:val="4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 formulación, seguimiento, reporte y actualización del proyecto de inversión de la Oficina de Tecnologías de la Información y las Comunicaciones, siguiendo las políticas internas.</w:t>
            </w:r>
          </w:p>
          <w:p w:rsidR="00342E04" w:rsidRPr="002B1DB0" w:rsidRDefault="00342E04" w:rsidP="00CA7B30">
            <w:pPr>
              <w:pStyle w:val="Prrafodelista"/>
              <w:numPr>
                <w:ilvl w:val="0"/>
                <w:numId w:val="43"/>
              </w:numPr>
              <w:rPr>
                <w:rFonts w:cstheme="minorHAnsi"/>
                <w:szCs w:val="22"/>
              </w:rPr>
            </w:pPr>
            <w:r w:rsidRPr="002B1DB0">
              <w:rPr>
                <w:rFonts w:cstheme="minorHAnsi"/>
                <w:szCs w:val="22"/>
              </w:rPr>
              <w:t>Participar en el desarrollo de los procesos contractuales para la gestión de tecnologías de la información y las comunicaciones de la Superintendencia, teniendo en cuenta los lineamientos definidos.</w:t>
            </w:r>
          </w:p>
          <w:p w:rsidR="00342E04" w:rsidRPr="002B1DB0" w:rsidRDefault="00342E04" w:rsidP="00CA7B30">
            <w:pPr>
              <w:pStyle w:val="Prrafodelista"/>
              <w:numPr>
                <w:ilvl w:val="0"/>
                <w:numId w:val="43"/>
              </w:numPr>
              <w:rPr>
                <w:rFonts w:cstheme="minorHAnsi"/>
                <w:szCs w:val="22"/>
              </w:rPr>
            </w:pPr>
            <w:r w:rsidRPr="002B1DB0">
              <w:rPr>
                <w:rFonts w:cstheme="minorHAnsi"/>
                <w:szCs w:val="22"/>
              </w:rPr>
              <w:t>Realizar análisis de datos, procesamiento y sistematización de información de la dependencia, teniendo en cuenta los criterios técnicos establecidos.</w:t>
            </w:r>
          </w:p>
          <w:p w:rsidR="00342E04" w:rsidRPr="002B1DB0" w:rsidRDefault="00342E04" w:rsidP="00CA7B30">
            <w:pPr>
              <w:pStyle w:val="Sinespaciado"/>
              <w:numPr>
                <w:ilvl w:val="0"/>
                <w:numId w:val="4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el desarrollo de actividades administrativas y financieras de la Oficina, conforme con las necesidades y procedimientos definidos.</w:t>
            </w:r>
          </w:p>
          <w:p w:rsidR="00342E04" w:rsidRPr="002B1DB0" w:rsidRDefault="00342E04" w:rsidP="00CA7B30">
            <w:pPr>
              <w:pStyle w:val="Sinespaciado"/>
              <w:numPr>
                <w:ilvl w:val="0"/>
                <w:numId w:val="4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342E04" w:rsidRPr="002B1DB0" w:rsidRDefault="00342E04" w:rsidP="00CA7B30">
            <w:pPr>
              <w:pStyle w:val="Prrafodelista"/>
              <w:numPr>
                <w:ilvl w:val="0"/>
                <w:numId w:val="43"/>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342E04" w:rsidRPr="002B1DB0" w:rsidRDefault="00342E04" w:rsidP="00CA7B30">
            <w:pPr>
              <w:pStyle w:val="Sinespaciado"/>
              <w:numPr>
                <w:ilvl w:val="0"/>
                <w:numId w:val="4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342E04" w:rsidRPr="002B1DB0" w:rsidRDefault="00342E04" w:rsidP="00CA7B30">
            <w:pPr>
              <w:pStyle w:val="Prrafodelista"/>
              <w:numPr>
                <w:ilvl w:val="0"/>
                <w:numId w:val="43"/>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Presupuesto público</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 xml:space="preserve">Contratación estatal </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-MIPG</w:t>
            </w:r>
          </w:p>
          <w:p w:rsidR="00342E04" w:rsidRPr="002B1DB0" w:rsidRDefault="00342E04" w:rsidP="00CA7B30">
            <w:pPr>
              <w:pStyle w:val="Prrafodelista"/>
              <w:numPr>
                <w:ilvl w:val="0"/>
                <w:numId w:val="3"/>
              </w:numPr>
              <w:rPr>
                <w:rFonts w:cstheme="minorHAnsi"/>
                <w:szCs w:val="22"/>
                <w:lang w:eastAsia="es-CO"/>
              </w:rPr>
            </w:pPr>
            <w:r w:rsidRPr="002B1DB0">
              <w:rPr>
                <w:rFonts w:cstheme="minorHAnsi"/>
                <w:szCs w:val="22"/>
                <w:lang w:eastAsia="es-CO"/>
              </w:rPr>
              <w:t>Excel</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szCs w:val="22"/>
                <w:lang w:eastAsia="es-CO"/>
              </w:rPr>
            </w:pPr>
            <w:r w:rsidRPr="002B1DB0">
              <w:rPr>
                <w:rFonts w:cstheme="minorHAnsi"/>
                <w:b/>
                <w:bCs/>
                <w:szCs w:val="22"/>
                <w:lang w:eastAsia="es-CO"/>
              </w:rPr>
              <w:t>COMPETENCIAS COMPORTAMENTALES</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jc w:val="center"/>
              <w:rPr>
                <w:rFonts w:cstheme="minorHAnsi"/>
                <w:szCs w:val="22"/>
                <w:lang w:eastAsia="es-CO"/>
              </w:rPr>
            </w:pPr>
            <w:r w:rsidRPr="002B1DB0">
              <w:rPr>
                <w:rFonts w:cstheme="minorHAnsi"/>
                <w:szCs w:val="22"/>
                <w:lang w:eastAsia="es-CO"/>
              </w:rPr>
              <w:t>POR NIVEL JERÁRQUICO</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lastRenderedPageBreak/>
              <w:t>Trabajo en equipo</w:t>
            </w:r>
          </w:p>
          <w:p w:rsidR="00342E04" w:rsidRPr="002B1DB0" w:rsidRDefault="00342E0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lastRenderedPageBreak/>
              <w:t>Aporte técnico-profesional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342E04" w:rsidRPr="002B1DB0" w:rsidRDefault="00342E04" w:rsidP="00CA7B30">
            <w:pPr>
              <w:contextualSpacing/>
              <w:rPr>
                <w:rFonts w:cstheme="minorHAnsi"/>
                <w:szCs w:val="22"/>
                <w:lang w:eastAsia="es-CO"/>
              </w:rPr>
            </w:pPr>
          </w:p>
          <w:p w:rsidR="00342E04" w:rsidRPr="002B1DB0" w:rsidRDefault="00342E04"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342E04" w:rsidRPr="002B1DB0" w:rsidRDefault="00342E04" w:rsidP="00CA7B30">
            <w:pPr>
              <w:contextualSpacing/>
              <w:rPr>
                <w:rFonts w:cstheme="minorHAnsi"/>
                <w:szCs w:val="22"/>
                <w:lang w:eastAsia="es-CO"/>
              </w:rPr>
            </w:pP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342E04" w:rsidRPr="002B1DB0" w:rsidRDefault="00342E0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342E0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jc w:val="center"/>
              <w:rPr>
                <w:rFonts w:cstheme="minorHAnsi"/>
                <w:b/>
                <w:bCs/>
                <w:szCs w:val="22"/>
                <w:lang w:eastAsia="es-CO"/>
              </w:rPr>
            </w:pPr>
            <w:r w:rsidRPr="002B1DB0">
              <w:rPr>
                <w:rFonts w:cstheme="minorHAnsi"/>
                <w:b/>
                <w:bCs/>
                <w:szCs w:val="22"/>
                <w:lang w:eastAsia="es-CO"/>
              </w:rPr>
              <w:lastRenderedPageBreak/>
              <w:t>REQUISITOS DE FORMACIÓN ACADÉMICA Y EXPERIENCIA</w:t>
            </w:r>
          </w:p>
        </w:tc>
      </w:tr>
      <w:tr w:rsidR="00342E0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2E04" w:rsidRPr="002B1DB0" w:rsidRDefault="00342E04" w:rsidP="00CA7B30">
            <w:pPr>
              <w:contextualSpacing/>
              <w:jc w:val="center"/>
              <w:rPr>
                <w:rFonts w:cstheme="minorHAnsi"/>
                <w:b/>
                <w:szCs w:val="22"/>
                <w:lang w:eastAsia="es-CO"/>
              </w:rPr>
            </w:pPr>
            <w:r w:rsidRPr="002B1DB0">
              <w:rPr>
                <w:rFonts w:cstheme="minorHAnsi"/>
                <w:b/>
                <w:szCs w:val="22"/>
                <w:lang w:eastAsia="es-CO"/>
              </w:rPr>
              <w:t>Experiencia</w:t>
            </w:r>
          </w:p>
        </w:tc>
      </w:tr>
      <w:tr w:rsidR="00342E0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2E04" w:rsidRPr="002B1DB0" w:rsidRDefault="00342E04" w:rsidP="00CA7B30">
            <w:pPr>
              <w:contextualSpacing/>
              <w:rPr>
                <w:rFonts w:cstheme="minorHAnsi"/>
                <w:szCs w:val="22"/>
                <w:lang w:eastAsia="es-CO"/>
              </w:rPr>
            </w:pPr>
          </w:p>
          <w:p w:rsidR="00342E04" w:rsidRPr="002B1DB0" w:rsidRDefault="00342E0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342E04" w:rsidRPr="002B1DB0" w:rsidRDefault="00342E0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342E04" w:rsidRPr="002B1DB0" w:rsidRDefault="00342E0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342E04" w:rsidRPr="002B1DB0" w:rsidRDefault="00342E0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342E04" w:rsidRPr="002B1DB0" w:rsidRDefault="00342E0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342E04" w:rsidRPr="002B1DB0" w:rsidRDefault="00342E04" w:rsidP="00CA7B30">
            <w:pPr>
              <w:rPr>
                <w:rFonts w:cstheme="minorHAnsi"/>
                <w:szCs w:val="22"/>
                <w:lang w:eastAsia="es-CO"/>
              </w:rPr>
            </w:pPr>
          </w:p>
          <w:p w:rsidR="00342E04" w:rsidRPr="002B1DB0" w:rsidRDefault="00342E0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342E04" w:rsidRPr="002B1DB0" w:rsidRDefault="00342E04" w:rsidP="00CA7B30">
            <w:pPr>
              <w:contextualSpacing/>
              <w:rPr>
                <w:rFonts w:cstheme="minorHAnsi"/>
                <w:szCs w:val="22"/>
                <w:lang w:eastAsia="es-CO"/>
              </w:rPr>
            </w:pPr>
          </w:p>
          <w:p w:rsidR="00342E04"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2E04" w:rsidRPr="002B1DB0" w:rsidRDefault="00342E04" w:rsidP="00CA7B30">
            <w:pPr>
              <w:widowControl w:val="0"/>
              <w:contextualSpacing/>
              <w:rPr>
                <w:rFonts w:cstheme="minorHAnsi"/>
                <w:color w:val="000000" w:themeColor="text1"/>
                <w:szCs w:val="22"/>
                <w:lang w:val="es-ES"/>
              </w:rPr>
            </w:pPr>
            <w:r w:rsidRPr="002B1DB0">
              <w:rPr>
                <w:rFonts w:cstheme="minorHAnsi"/>
                <w:szCs w:val="22"/>
                <w:lang w:val="es-ES"/>
              </w:rPr>
              <w:t>Cuarenta (40) meses de experiencia profesional relacionada.</w:t>
            </w:r>
          </w:p>
        </w:tc>
      </w:tr>
      <w:tr w:rsidR="00F24386"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2438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Experiencia</w:t>
            </w:r>
          </w:p>
        </w:tc>
      </w:tr>
      <w:tr w:rsidR="00F2438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24386" w:rsidRPr="002B1DB0" w:rsidRDefault="00F24386" w:rsidP="00CA7B30">
            <w:pPr>
              <w:contextualSpacing/>
              <w:rPr>
                <w:rFonts w:cstheme="minorHAnsi"/>
                <w:szCs w:val="22"/>
                <w:lang w:eastAsia="es-CO"/>
              </w:rPr>
            </w:pP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F24386" w:rsidRPr="002B1DB0" w:rsidRDefault="00F2438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2438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Experiencia</w:t>
            </w:r>
          </w:p>
        </w:tc>
      </w:tr>
      <w:tr w:rsidR="00F2438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24386" w:rsidRPr="002B1DB0" w:rsidRDefault="00F24386" w:rsidP="00CA7B30">
            <w:pPr>
              <w:contextualSpacing/>
              <w:rPr>
                <w:rFonts w:cstheme="minorHAnsi"/>
                <w:szCs w:val="22"/>
                <w:lang w:eastAsia="es-CO"/>
              </w:rPr>
            </w:pP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F24386" w:rsidRPr="00CA7B3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F24386" w:rsidRPr="002B1DB0" w:rsidRDefault="00F24386" w:rsidP="00CA7B30">
            <w:pPr>
              <w:contextualSpacing/>
              <w:rPr>
                <w:rFonts w:eastAsia="Times New Roman" w:cstheme="minorHAnsi"/>
                <w:szCs w:val="22"/>
                <w:lang w:eastAsia="es-CO"/>
              </w:rPr>
            </w:pPr>
          </w:p>
          <w:p w:rsidR="00F24386" w:rsidRPr="002B1DB0" w:rsidRDefault="00F2438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24386" w:rsidRPr="002B1DB0" w:rsidRDefault="00F24386" w:rsidP="00CA7B30">
            <w:pPr>
              <w:contextualSpacing/>
              <w:rPr>
                <w:rFonts w:cstheme="minorHAnsi"/>
                <w:szCs w:val="22"/>
                <w:lang w:eastAsia="es-CO"/>
              </w:rPr>
            </w:pPr>
          </w:p>
          <w:p w:rsidR="00F24386" w:rsidRPr="002B1DB0" w:rsidRDefault="00F2438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2438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4386" w:rsidRPr="002B1DB0" w:rsidRDefault="00F24386" w:rsidP="00CA7B30">
            <w:pPr>
              <w:contextualSpacing/>
              <w:jc w:val="center"/>
              <w:rPr>
                <w:rFonts w:cstheme="minorHAnsi"/>
                <w:b/>
                <w:szCs w:val="22"/>
                <w:lang w:eastAsia="es-CO"/>
              </w:rPr>
            </w:pPr>
            <w:r w:rsidRPr="002B1DB0">
              <w:rPr>
                <w:rFonts w:cstheme="minorHAnsi"/>
                <w:b/>
                <w:szCs w:val="22"/>
                <w:lang w:eastAsia="es-CO"/>
              </w:rPr>
              <w:t>Experiencia</w:t>
            </w:r>
          </w:p>
        </w:tc>
      </w:tr>
      <w:tr w:rsidR="00F2438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24386" w:rsidRPr="002B1DB0" w:rsidRDefault="00F24386" w:rsidP="00CA7B30">
            <w:pPr>
              <w:contextualSpacing/>
              <w:rPr>
                <w:rFonts w:cstheme="minorHAnsi"/>
                <w:szCs w:val="22"/>
                <w:lang w:eastAsia="es-CO"/>
              </w:rPr>
            </w:pP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F24386" w:rsidRPr="002B1DB0"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F2438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F24386" w:rsidRPr="002B1DB0" w:rsidRDefault="00F2438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24386" w:rsidRPr="002B1DB0" w:rsidRDefault="00F24386" w:rsidP="00CA7B30">
            <w:pPr>
              <w:contextualSpacing/>
              <w:rPr>
                <w:rFonts w:cstheme="minorHAnsi"/>
                <w:szCs w:val="22"/>
                <w:lang w:eastAsia="es-CO"/>
              </w:rPr>
            </w:pPr>
          </w:p>
          <w:p w:rsidR="00F24386" w:rsidRPr="002B1DB0" w:rsidRDefault="00F2438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4386" w:rsidRPr="002B1DB0" w:rsidRDefault="00F24386" w:rsidP="00CA7B30">
            <w:pPr>
              <w:widowControl w:val="0"/>
              <w:contextualSpacing/>
              <w:rPr>
                <w:rFonts w:cstheme="minorHAnsi"/>
                <w:szCs w:val="22"/>
              </w:rPr>
            </w:pPr>
            <w:r w:rsidRPr="002B1DB0">
              <w:rPr>
                <w:rFonts w:cstheme="minorHAnsi"/>
                <w:szCs w:val="22"/>
              </w:rPr>
              <w:t>Cincuenta y dos (52) meses de experiencia profesional relacionada.</w:t>
            </w:r>
          </w:p>
        </w:tc>
      </w:tr>
      <w:tr w:rsidR="00186BE3"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86BE3"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t>Experiencia</w:t>
            </w:r>
          </w:p>
        </w:tc>
      </w:tr>
      <w:tr w:rsidR="00186BE3"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B3C51" w:rsidRPr="002B1DB0" w:rsidRDefault="002B3C51" w:rsidP="00CA7B30">
            <w:pPr>
              <w:contextualSpacing/>
              <w:rPr>
                <w:rFonts w:cstheme="minorHAnsi"/>
                <w:szCs w:val="22"/>
                <w:lang w:eastAsia="es-CO"/>
              </w:rPr>
            </w:pP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186BE3" w:rsidRPr="002B1DB0" w:rsidRDefault="00186B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186BE3"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t>Experiencia</w:t>
            </w:r>
          </w:p>
        </w:tc>
      </w:tr>
      <w:tr w:rsidR="00186BE3"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86BE3" w:rsidRPr="002B1DB0" w:rsidRDefault="00186BE3" w:rsidP="00CA7B30">
            <w:pPr>
              <w:contextualSpacing/>
              <w:rPr>
                <w:rFonts w:cstheme="minorHAnsi"/>
                <w:szCs w:val="22"/>
                <w:lang w:eastAsia="es-CO"/>
              </w:rPr>
            </w:pP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186BE3" w:rsidRPr="002B1DB0" w:rsidRDefault="00186BE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86BE3" w:rsidRPr="002B1DB0" w:rsidRDefault="00186BE3" w:rsidP="00CA7B30">
            <w:pPr>
              <w:contextualSpacing/>
              <w:rPr>
                <w:rFonts w:cstheme="minorHAnsi"/>
                <w:szCs w:val="22"/>
                <w:lang w:eastAsia="es-CO"/>
              </w:rPr>
            </w:pPr>
          </w:p>
          <w:p w:rsidR="00186BE3" w:rsidRPr="002B1DB0" w:rsidRDefault="00186B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widowControl w:val="0"/>
              <w:contextualSpacing/>
              <w:rPr>
                <w:rFonts w:cstheme="minorHAnsi"/>
                <w:szCs w:val="22"/>
              </w:rPr>
            </w:pPr>
            <w:r w:rsidRPr="002B1DB0">
              <w:rPr>
                <w:rFonts w:cstheme="minorHAnsi"/>
                <w:szCs w:val="22"/>
              </w:rPr>
              <w:t>Veintiocho (28) meses de experiencia profesional relacionada.</w:t>
            </w:r>
          </w:p>
        </w:tc>
      </w:tr>
      <w:tr w:rsidR="00186BE3"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6BE3" w:rsidRPr="002B1DB0" w:rsidRDefault="00186BE3" w:rsidP="00CA7B30">
            <w:pPr>
              <w:contextualSpacing/>
              <w:jc w:val="center"/>
              <w:rPr>
                <w:rFonts w:cstheme="minorHAnsi"/>
                <w:b/>
                <w:szCs w:val="22"/>
                <w:lang w:eastAsia="es-CO"/>
              </w:rPr>
            </w:pPr>
            <w:r w:rsidRPr="002B1DB0">
              <w:rPr>
                <w:rFonts w:cstheme="minorHAnsi"/>
                <w:b/>
                <w:szCs w:val="22"/>
                <w:lang w:eastAsia="es-CO"/>
              </w:rPr>
              <w:t>Experiencia</w:t>
            </w:r>
          </w:p>
        </w:tc>
      </w:tr>
      <w:tr w:rsidR="00186BE3"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B3C51" w:rsidRPr="002B1DB0" w:rsidRDefault="002B3C51" w:rsidP="00CA7B30">
            <w:pPr>
              <w:contextualSpacing/>
              <w:rPr>
                <w:rFonts w:cstheme="minorHAnsi"/>
                <w:szCs w:val="22"/>
                <w:lang w:eastAsia="es-CO"/>
              </w:rPr>
            </w:pP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B3C51" w:rsidRPr="002B1DB0"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2B3C5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186BE3" w:rsidRPr="002B1DB0" w:rsidRDefault="00186BE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86BE3" w:rsidRPr="002B1DB0" w:rsidRDefault="00186BE3" w:rsidP="00CA7B30">
            <w:pPr>
              <w:contextualSpacing/>
              <w:rPr>
                <w:rFonts w:cstheme="minorHAnsi"/>
                <w:szCs w:val="22"/>
                <w:lang w:eastAsia="es-CO"/>
              </w:rPr>
            </w:pPr>
          </w:p>
          <w:p w:rsidR="00186BE3" w:rsidRPr="002B1DB0" w:rsidRDefault="00186B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6BE3" w:rsidRPr="002B1DB0" w:rsidRDefault="00186BE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CA7B30" w:rsidRDefault="00CA7B30" w:rsidP="00CA7B30">
      <w:pPr>
        <w:rPr>
          <w:rFonts w:cstheme="minorHAnsi"/>
        </w:rPr>
      </w:pPr>
    </w:p>
    <w:p w:rsidR="00B87385" w:rsidRPr="002B1DB0" w:rsidRDefault="00B87385" w:rsidP="00CA7B30">
      <w:pPr>
        <w:rPr>
          <w:rFonts w:cstheme="minorHAnsi"/>
        </w:rPr>
      </w:pPr>
      <w:r w:rsidRPr="002B1DB0">
        <w:rPr>
          <w:rFonts w:cstheme="minorHAnsi"/>
        </w:rPr>
        <w:t>Profesional Especializado 2028-23</w:t>
      </w:r>
    </w:p>
    <w:tbl>
      <w:tblPr>
        <w:tblW w:w="5000" w:type="pct"/>
        <w:tblCellMar>
          <w:left w:w="70" w:type="dxa"/>
          <w:right w:w="70" w:type="dxa"/>
        </w:tblCellMar>
        <w:tblLook w:val="04A0" w:firstRow="1" w:lastRow="0" w:firstColumn="1" w:lastColumn="0" w:noHBand="0" w:noVBand="1"/>
      </w:tblPr>
      <w:tblGrid>
        <w:gridCol w:w="4396"/>
        <w:gridCol w:w="4432"/>
      </w:tblGrid>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bCs/>
                <w:szCs w:val="22"/>
                <w:lang w:eastAsia="es-CO"/>
              </w:rPr>
            </w:pPr>
            <w:r w:rsidRPr="002B1DB0">
              <w:rPr>
                <w:rFonts w:cstheme="minorHAnsi"/>
                <w:b/>
                <w:bCs/>
                <w:szCs w:val="22"/>
                <w:lang w:eastAsia="es-CO"/>
              </w:rPr>
              <w:t>ÁREA FUNCIONAL</w:t>
            </w:r>
          </w:p>
          <w:p w:rsidR="00B87385" w:rsidRPr="002B1DB0" w:rsidRDefault="00B87385" w:rsidP="00CA7B30">
            <w:pPr>
              <w:pStyle w:val="Ttulo2"/>
              <w:rPr>
                <w:rFonts w:cstheme="minorHAnsi"/>
              </w:rPr>
            </w:pPr>
            <w:bookmarkStart w:id="29" w:name="_Toc54894096"/>
            <w:r w:rsidRPr="002B1DB0">
              <w:rPr>
                <w:rFonts w:cstheme="minorHAnsi"/>
              </w:rPr>
              <w:t>Oficina de Control Disciplinario Interno</w:t>
            </w:r>
            <w:bookmarkEnd w:id="29"/>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bCs/>
                <w:szCs w:val="22"/>
                <w:lang w:eastAsia="es-CO"/>
              </w:rPr>
            </w:pPr>
            <w:r w:rsidRPr="002B1DB0">
              <w:rPr>
                <w:rFonts w:cstheme="minorHAnsi"/>
                <w:b/>
                <w:bCs/>
                <w:szCs w:val="22"/>
                <w:lang w:eastAsia="es-CO"/>
              </w:rPr>
              <w:t>PROPÓSITO PRINCIPAL</w:t>
            </w:r>
          </w:p>
        </w:tc>
      </w:tr>
      <w:tr w:rsidR="00B87385" w:rsidRPr="002B1DB0" w:rsidTr="009208B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7385" w:rsidRPr="002B1DB0" w:rsidRDefault="00B87385"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 xml:space="preserve">Gestionar los procesos disciplinarios presentados contra servidores y </w:t>
            </w:r>
            <w:r w:rsidR="00FA3817" w:rsidRPr="002B1DB0">
              <w:rPr>
                <w:rFonts w:asciiTheme="minorHAnsi" w:hAnsiTheme="minorHAnsi" w:cstheme="minorHAnsi"/>
                <w:lang w:val="es-ES_tradnl"/>
              </w:rPr>
              <w:t>ex servidores</w:t>
            </w:r>
            <w:r w:rsidRPr="002B1DB0">
              <w:rPr>
                <w:rFonts w:asciiTheme="minorHAnsi" w:hAnsiTheme="minorHAnsi" w:cstheme="minorHAnsi"/>
                <w:lang w:val="es-ES_tradnl"/>
              </w:rPr>
              <w:t xml:space="preserve"> públicos de la Superintendencia, de acuerdo con las políticas establecidas y las disposiciones legales vigentes.</w:t>
            </w:r>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B87385" w:rsidRPr="002B1DB0" w:rsidTr="009208B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Proponer el desarrollo de planes, estrategias y proyectos relacionados con control disciplinario interno, teniendo en cuenta los procesos y procedimientos definidos.</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Estudiar y dar el trámite correspondiente a las quejas, informes y procesos disciplinarios asignados, de manera oportuna y conforme a los principios, criterios y parámetros de interpretación establecidos en la ley disciplinaria y las normas vigentes.</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las providencias y comunicaciones que se requieran dentro de los procesos disciplinarios asignados, con calidad y oportunidad, según la legislación vigente.</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Practicar previa comisión del jefe de la oficina, las pruebas y diligencias que se asignen, necesarias para el desarrollo de los procesos disciplinarios, según los procedimientos y normas establecidos.</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 formulación, diseño, organización, ejecución y control de las actividades de prevención de comisión de falta disciplinaria que le sean asignadas, con calidad y oportunidad.</w:t>
            </w:r>
          </w:p>
          <w:p w:rsidR="00B87385" w:rsidRPr="002B1DB0" w:rsidRDefault="00B87385" w:rsidP="00CA7B30">
            <w:pPr>
              <w:pStyle w:val="Prrafodelista"/>
              <w:numPr>
                <w:ilvl w:val="0"/>
                <w:numId w:val="36"/>
              </w:numPr>
              <w:jc w:val="left"/>
              <w:rPr>
                <w:rFonts w:eastAsia="Times New Roman" w:cstheme="minorHAnsi"/>
                <w:szCs w:val="22"/>
                <w:lang w:eastAsia="es-ES"/>
              </w:rPr>
            </w:pPr>
            <w:r w:rsidRPr="002B1DB0">
              <w:rPr>
                <w:rFonts w:eastAsia="Times New Roman" w:cstheme="minorHAnsi"/>
                <w:szCs w:val="22"/>
                <w:lang w:eastAsia="es-ES"/>
              </w:rPr>
              <w:t xml:space="preserve">Orientar en temas asociados con la gestión de control disciplinario al interior de la Entidad, de conformidad con los procedimientos Institucionales. </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B87385" w:rsidRPr="002B1DB0" w:rsidRDefault="00B87385" w:rsidP="00CA7B30">
            <w:pPr>
              <w:pStyle w:val="Sinespaciado"/>
              <w:numPr>
                <w:ilvl w:val="0"/>
                <w:numId w:val="36"/>
              </w:numPr>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 xml:space="preserve">Desempeñar las demás funciones que </w:t>
            </w:r>
            <w:r w:rsidR="00CC3BBD" w:rsidRPr="002B1DB0">
              <w:rPr>
                <w:rFonts w:asciiTheme="minorHAnsi" w:hAnsiTheme="minorHAnsi" w:cstheme="minorHAnsi"/>
              </w:rPr>
              <w:t xml:space="preserve">le sean asignadas </w:t>
            </w:r>
            <w:r w:rsidRPr="002B1DB0">
              <w:rPr>
                <w:rFonts w:asciiTheme="minorHAnsi" w:hAnsiTheme="minorHAnsi" w:cstheme="minorHAnsi"/>
              </w:rPr>
              <w:t>por el jefe inmediato, de acuerdo con la naturaleza del empleo y el área de desempeño.</w:t>
            </w:r>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pStyle w:val="Prrafodelista"/>
              <w:numPr>
                <w:ilvl w:val="0"/>
                <w:numId w:val="3"/>
              </w:numPr>
              <w:jc w:val="left"/>
              <w:rPr>
                <w:rFonts w:cstheme="minorHAnsi"/>
                <w:szCs w:val="22"/>
                <w:lang w:eastAsia="es-CO"/>
              </w:rPr>
            </w:pPr>
            <w:r w:rsidRPr="002B1DB0">
              <w:rPr>
                <w:rFonts w:cstheme="minorHAnsi"/>
                <w:szCs w:val="22"/>
                <w:lang w:eastAsia="es-CO"/>
              </w:rPr>
              <w:t>Derecho disciplinario</w:t>
            </w:r>
          </w:p>
          <w:p w:rsidR="00B87385" w:rsidRPr="002B1DB0" w:rsidRDefault="00B87385" w:rsidP="00CA7B30">
            <w:pPr>
              <w:pStyle w:val="Prrafodelista"/>
              <w:numPr>
                <w:ilvl w:val="0"/>
                <w:numId w:val="3"/>
              </w:numPr>
              <w:jc w:val="left"/>
              <w:rPr>
                <w:rFonts w:cstheme="minorHAnsi"/>
                <w:szCs w:val="22"/>
                <w:lang w:eastAsia="es-CO"/>
              </w:rPr>
            </w:pPr>
            <w:r w:rsidRPr="002B1DB0">
              <w:rPr>
                <w:rFonts w:cstheme="minorHAnsi"/>
                <w:szCs w:val="22"/>
                <w:lang w:eastAsia="es-CO"/>
              </w:rPr>
              <w:t>Derecho administrativo</w:t>
            </w:r>
          </w:p>
          <w:p w:rsidR="00B87385" w:rsidRPr="002B1DB0" w:rsidRDefault="00B87385" w:rsidP="00CA7B30">
            <w:pPr>
              <w:pStyle w:val="Prrafodelista"/>
              <w:numPr>
                <w:ilvl w:val="0"/>
                <w:numId w:val="3"/>
              </w:numPr>
              <w:jc w:val="left"/>
              <w:rPr>
                <w:rFonts w:cstheme="minorHAnsi"/>
                <w:szCs w:val="22"/>
                <w:lang w:eastAsia="es-CO"/>
              </w:rPr>
            </w:pPr>
            <w:r w:rsidRPr="002B1DB0">
              <w:rPr>
                <w:rFonts w:cstheme="minorHAnsi"/>
                <w:szCs w:val="22"/>
                <w:lang w:eastAsia="es-CO"/>
              </w:rPr>
              <w:t>Derecho procesal</w:t>
            </w:r>
          </w:p>
          <w:p w:rsidR="00B87385" w:rsidRPr="002B1DB0" w:rsidRDefault="00B87385" w:rsidP="00CA7B30">
            <w:pPr>
              <w:pStyle w:val="Prrafodelista"/>
              <w:numPr>
                <w:ilvl w:val="0"/>
                <w:numId w:val="3"/>
              </w:numPr>
              <w:jc w:val="left"/>
              <w:rPr>
                <w:rFonts w:cstheme="minorHAnsi"/>
                <w:szCs w:val="22"/>
                <w:lang w:eastAsia="es-CO"/>
              </w:rPr>
            </w:pPr>
            <w:r w:rsidRPr="002B1DB0">
              <w:rPr>
                <w:rFonts w:cstheme="minorHAnsi"/>
                <w:szCs w:val="22"/>
                <w:lang w:eastAsia="es-CO"/>
              </w:rPr>
              <w:t>Derecho constitucional</w:t>
            </w:r>
          </w:p>
          <w:p w:rsidR="00B87385" w:rsidRPr="002B1DB0" w:rsidRDefault="00B87385" w:rsidP="00CA7B30">
            <w:pPr>
              <w:pStyle w:val="Prrafodelista"/>
              <w:numPr>
                <w:ilvl w:val="0"/>
                <w:numId w:val="3"/>
              </w:numPr>
              <w:jc w:val="left"/>
              <w:rPr>
                <w:rFonts w:cstheme="minorHAnsi"/>
                <w:szCs w:val="22"/>
                <w:lang w:eastAsia="es-CO"/>
              </w:rPr>
            </w:pPr>
            <w:r w:rsidRPr="002B1DB0">
              <w:rPr>
                <w:rFonts w:cstheme="minorHAnsi"/>
                <w:szCs w:val="22"/>
                <w:lang w:eastAsia="es-CO"/>
              </w:rPr>
              <w:t>Técnicas de negociación de conflictos</w:t>
            </w:r>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szCs w:val="22"/>
                <w:lang w:eastAsia="es-CO"/>
              </w:rPr>
            </w:pPr>
            <w:r w:rsidRPr="002B1DB0">
              <w:rPr>
                <w:rFonts w:cstheme="minorHAnsi"/>
                <w:b/>
                <w:bCs/>
                <w:szCs w:val="22"/>
                <w:lang w:eastAsia="es-CO"/>
              </w:rPr>
              <w:t>COMPETENCIAS COMPORTAMENTALES</w:t>
            </w:r>
          </w:p>
        </w:tc>
      </w:tr>
      <w:tr w:rsidR="00B87385" w:rsidRPr="002B1DB0" w:rsidTr="009208B7">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contextualSpacing/>
              <w:jc w:val="center"/>
              <w:rPr>
                <w:rFonts w:cstheme="minorHAnsi"/>
                <w:szCs w:val="22"/>
                <w:lang w:eastAsia="es-CO"/>
              </w:rPr>
            </w:pPr>
            <w:r w:rsidRPr="002B1DB0">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contextualSpacing/>
              <w:jc w:val="center"/>
              <w:rPr>
                <w:rFonts w:cstheme="minorHAnsi"/>
                <w:szCs w:val="22"/>
                <w:lang w:eastAsia="es-CO"/>
              </w:rPr>
            </w:pPr>
            <w:r w:rsidRPr="002B1DB0">
              <w:rPr>
                <w:rFonts w:cstheme="minorHAnsi"/>
                <w:szCs w:val="22"/>
                <w:lang w:eastAsia="es-CO"/>
              </w:rPr>
              <w:t>POR NIVEL JERÁRQUICO</w:t>
            </w:r>
          </w:p>
        </w:tc>
      </w:tr>
      <w:tr w:rsidR="00B87385" w:rsidRPr="002B1DB0" w:rsidTr="009208B7">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B87385" w:rsidRPr="002B1DB0" w:rsidRDefault="00B8738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B87385" w:rsidRPr="002B1DB0" w:rsidRDefault="00B87385" w:rsidP="00CA7B30">
            <w:pPr>
              <w:ind w:left="360"/>
              <w:rPr>
                <w:rFonts w:cstheme="minorHAnsi"/>
                <w:szCs w:val="22"/>
                <w:lang w:eastAsia="es-CO"/>
              </w:rPr>
            </w:pPr>
          </w:p>
          <w:p w:rsidR="00B87385" w:rsidRPr="002B1DB0" w:rsidRDefault="00B87385" w:rsidP="00CA7B30">
            <w:pPr>
              <w:rPr>
                <w:rFonts w:cstheme="minorHAnsi"/>
                <w:szCs w:val="22"/>
                <w:lang w:eastAsia="es-CO"/>
              </w:rPr>
            </w:pPr>
            <w:r w:rsidRPr="002B1DB0">
              <w:rPr>
                <w:rFonts w:cstheme="minorHAnsi"/>
                <w:szCs w:val="22"/>
                <w:lang w:eastAsia="es-CO"/>
              </w:rPr>
              <w:t>Se agregan cuando tenga personal a cargo:</w:t>
            </w:r>
          </w:p>
          <w:p w:rsidR="00B87385" w:rsidRPr="002B1DB0" w:rsidRDefault="00B87385" w:rsidP="00CA7B30">
            <w:pPr>
              <w:rPr>
                <w:rFonts w:cstheme="minorHAnsi"/>
                <w:szCs w:val="22"/>
                <w:lang w:eastAsia="es-CO"/>
              </w:rPr>
            </w:pPr>
          </w:p>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B87385" w:rsidRPr="002B1DB0" w:rsidRDefault="00B8738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B87385" w:rsidRPr="002B1DB0" w:rsidTr="009208B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B87385" w:rsidRPr="002B1DB0" w:rsidTr="009208B7">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B87385" w:rsidRPr="002B1DB0" w:rsidRDefault="00B87385" w:rsidP="00CA7B30">
            <w:pPr>
              <w:contextualSpacing/>
              <w:jc w:val="center"/>
              <w:rPr>
                <w:rFonts w:cstheme="minorHAnsi"/>
                <w:b/>
                <w:szCs w:val="22"/>
                <w:lang w:eastAsia="es-CO"/>
              </w:rPr>
            </w:pPr>
            <w:r w:rsidRPr="002B1DB0">
              <w:rPr>
                <w:rFonts w:cstheme="minorHAnsi"/>
                <w:b/>
                <w:szCs w:val="22"/>
                <w:lang w:eastAsia="es-CO"/>
              </w:rPr>
              <w:t>Experiencia</w:t>
            </w:r>
          </w:p>
        </w:tc>
      </w:tr>
      <w:tr w:rsidR="00B87385" w:rsidRPr="002B1DB0" w:rsidTr="009208B7">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87385" w:rsidRPr="002B1DB0" w:rsidRDefault="00B87385" w:rsidP="00CA7B30">
            <w:pPr>
              <w:contextualSpacing/>
              <w:rPr>
                <w:rFonts w:cstheme="minorHAnsi"/>
                <w:szCs w:val="22"/>
                <w:lang w:eastAsia="es-CO"/>
              </w:rPr>
            </w:pPr>
          </w:p>
          <w:p w:rsidR="00B87385" w:rsidRPr="002B1DB0" w:rsidRDefault="00B87385" w:rsidP="00CA7B30">
            <w:pPr>
              <w:contextualSpacing/>
              <w:rPr>
                <w:rFonts w:cstheme="minorHAnsi"/>
                <w:szCs w:val="22"/>
                <w:lang w:eastAsia="es-CO"/>
              </w:rPr>
            </w:pPr>
            <w:r w:rsidRPr="002B1DB0">
              <w:rPr>
                <w:rFonts w:cstheme="minorHAnsi"/>
                <w:szCs w:val="22"/>
                <w:lang w:eastAsia="es-CO"/>
              </w:rPr>
              <w:t xml:space="preserve">-Derecho y Afines  </w:t>
            </w:r>
          </w:p>
          <w:p w:rsidR="00B87385" w:rsidRPr="002B1DB0" w:rsidRDefault="00B87385" w:rsidP="00CA7B30">
            <w:pPr>
              <w:ind w:left="360"/>
              <w:contextualSpacing/>
              <w:rPr>
                <w:rFonts w:cstheme="minorHAnsi"/>
                <w:szCs w:val="22"/>
                <w:lang w:eastAsia="es-CO"/>
              </w:rPr>
            </w:pPr>
          </w:p>
          <w:p w:rsidR="00B87385" w:rsidRPr="002B1DB0" w:rsidRDefault="00B87385"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B87385" w:rsidRPr="002B1DB0" w:rsidRDefault="00B87385" w:rsidP="00CA7B30">
            <w:pPr>
              <w:contextualSpacing/>
              <w:rPr>
                <w:rFonts w:cstheme="minorHAnsi"/>
                <w:szCs w:val="22"/>
                <w:lang w:eastAsia="es-CO"/>
              </w:rPr>
            </w:pPr>
          </w:p>
          <w:p w:rsidR="00B87385"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2B1DB0" w:rsidRDefault="00B87385" w:rsidP="00CA7B30">
            <w:pPr>
              <w:widowControl w:val="0"/>
              <w:contextualSpacing/>
              <w:rPr>
                <w:rFonts w:cstheme="minorHAnsi"/>
                <w:szCs w:val="22"/>
              </w:rPr>
            </w:pPr>
            <w:r w:rsidRPr="002B1DB0">
              <w:rPr>
                <w:rFonts w:cstheme="minorHAnsi"/>
                <w:szCs w:val="22"/>
                <w:lang w:val="es-ES"/>
              </w:rPr>
              <w:t>Cuarenta (40) meses de experiencia profesional relacionada.</w:t>
            </w:r>
          </w:p>
        </w:tc>
      </w:tr>
    </w:tbl>
    <w:p w:rsidR="00211D40" w:rsidRPr="002B1DB0" w:rsidRDefault="00211D40" w:rsidP="00CA7B30">
      <w:pPr>
        <w:rPr>
          <w:rFonts w:cstheme="minorHAnsi"/>
        </w:rPr>
      </w:pPr>
    </w:p>
    <w:p w:rsidR="009208B7" w:rsidRPr="002B1DB0" w:rsidRDefault="009208B7" w:rsidP="00CA7B30">
      <w:pPr>
        <w:rPr>
          <w:rFonts w:cstheme="minorHAnsi"/>
        </w:rPr>
      </w:pPr>
      <w:r w:rsidRPr="002B1DB0">
        <w:rPr>
          <w:rFonts w:cstheme="minorHAnsi"/>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bCs/>
                <w:szCs w:val="22"/>
                <w:lang w:eastAsia="es-CO"/>
              </w:rPr>
            </w:pPr>
            <w:r w:rsidRPr="002B1DB0">
              <w:rPr>
                <w:rFonts w:cstheme="minorHAnsi"/>
                <w:b/>
                <w:bCs/>
                <w:szCs w:val="22"/>
                <w:lang w:eastAsia="es-CO"/>
              </w:rPr>
              <w:t>ÁREA FUNCIONAL</w:t>
            </w:r>
          </w:p>
          <w:p w:rsidR="009208B7" w:rsidRPr="002B1DB0" w:rsidRDefault="009208B7" w:rsidP="00CA7B30">
            <w:pPr>
              <w:pStyle w:val="Ttulo2"/>
              <w:rPr>
                <w:rFonts w:cstheme="minorHAnsi"/>
              </w:rPr>
            </w:pPr>
            <w:bookmarkStart w:id="30" w:name="_Toc54894097"/>
            <w:r w:rsidRPr="002B1DB0">
              <w:rPr>
                <w:rFonts w:cstheme="minorHAnsi"/>
              </w:rPr>
              <w:t>Oficina de Control Interno</w:t>
            </w:r>
            <w:bookmarkEnd w:id="30"/>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bCs/>
                <w:szCs w:val="22"/>
                <w:lang w:eastAsia="es-CO"/>
              </w:rPr>
            </w:pPr>
            <w:r w:rsidRPr="002B1DB0">
              <w:rPr>
                <w:rFonts w:cstheme="minorHAnsi"/>
                <w:b/>
                <w:bCs/>
                <w:szCs w:val="22"/>
                <w:lang w:eastAsia="es-CO"/>
              </w:rPr>
              <w:t>PROPÓSITO PRINCIPAL</w:t>
            </w:r>
          </w:p>
        </w:tc>
      </w:tr>
      <w:tr w:rsidR="009208B7" w:rsidRPr="002B1DB0" w:rsidTr="00105AB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08B7" w:rsidRPr="002B1DB0" w:rsidRDefault="009208B7"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actividades que permitan la planeación, ejecución, verificación y mejora de los procesos y procedimientos del Sistema de Control Interno de la Superintendencia, realizando acompañamientos, evaluaciones, seguimientos, valoración de riesgos y fomentando la cultura del autocontrol en la gestión institucional.</w:t>
            </w:r>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9208B7" w:rsidRPr="002B1DB0" w:rsidTr="00105AB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Diseñar herramientas para realizar el seguimiento, evaluación, medición y mejora de las políticas del Sistema de Control Interno, conforme con los lineamientos definidos.</w:t>
            </w:r>
          </w:p>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Proponer aportes técnicos al diseño, organización y control de los planes y programas de la Oficina de Control Interno, atendiendo las políticas y lineamientos institucionales.</w:t>
            </w:r>
          </w:p>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Planear y desarrollar auditorias de gestión e informes de ley a los procesos de la Entidad, generando alertas que fortalezcan el control y mejoramiento, de acuerdo con la normativa vigente.</w:t>
            </w:r>
          </w:p>
          <w:p w:rsidR="009208B7" w:rsidRPr="002B1DB0" w:rsidRDefault="009208B7" w:rsidP="00CA7B30">
            <w:pPr>
              <w:pStyle w:val="Sinespaciado"/>
              <w:numPr>
                <w:ilvl w:val="0"/>
                <w:numId w:val="3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a las dependencias de la Entidad en la implementación y mejora de controles en los procesos y fomento de la cultura del control y autocontrol, siguiendo los criterios técnicos establecidos.</w:t>
            </w:r>
          </w:p>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Adelantar las evaluaciones que permitan verificar la capacidad del Sistema de Control Interno de la Entidad para cumplir con la misión institucional y generar alertas frente a debilidades identificadas.</w:t>
            </w:r>
          </w:p>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Realizar evaluación y seguimiento al cumplimiento y eficacia de los planes de mejoramiento que se deriven de las evaluaciones internas y externas, conforme con los lineamientos definidos</w:t>
            </w:r>
          </w:p>
          <w:p w:rsidR="009208B7" w:rsidRPr="002B1DB0" w:rsidRDefault="009208B7" w:rsidP="00CA7B30">
            <w:pPr>
              <w:numPr>
                <w:ilvl w:val="0"/>
                <w:numId w:val="37"/>
              </w:numPr>
              <w:contextualSpacing/>
              <w:rPr>
                <w:rFonts w:eastAsia="Times New Roman" w:cstheme="minorHAnsi"/>
                <w:szCs w:val="22"/>
                <w:lang w:eastAsia="es-ES"/>
              </w:rPr>
            </w:pPr>
            <w:r w:rsidRPr="002B1DB0">
              <w:rPr>
                <w:rFonts w:eastAsia="Times New Roman" w:cstheme="minorHAnsi"/>
                <w:szCs w:val="22"/>
                <w:lang w:eastAsia="es-ES"/>
              </w:rPr>
              <w:t>Desarrollar actividades orientadas al fortalecimiento de la gestión de riesgos, a través de la evaluación, y seguimiento, en los procesos de la Entidad.</w:t>
            </w:r>
          </w:p>
          <w:p w:rsidR="009208B7" w:rsidRPr="002B1DB0" w:rsidRDefault="009208B7" w:rsidP="00CA7B30">
            <w:pPr>
              <w:pStyle w:val="Sinespaciado"/>
              <w:numPr>
                <w:ilvl w:val="0"/>
                <w:numId w:val="3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2B1DB0">
              <w:rPr>
                <w:rFonts w:asciiTheme="minorHAnsi" w:hAnsiTheme="minorHAnsi" w:cstheme="minorHAnsi"/>
                <w:bCs/>
              </w:rPr>
              <w:t>Oficina de Control Interno</w:t>
            </w:r>
            <w:r w:rsidRPr="002B1DB0">
              <w:rPr>
                <w:rFonts w:asciiTheme="minorHAnsi" w:eastAsia="Times New Roman" w:hAnsiTheme="minorHAnsi" w:cstheme="minorHAnsi"/>
                <w:lang w:val="es-ES_tradnl" w:eastAsia="es-ES"/>
              </w:rPr>
              <w:t>.</w:t>
            </w:r>
          </w:p>
          <w:p w:rsidR="009208B7" w:rsidRPr="002B1DB0" w:rsidRDefault="009208B7" w:rsidP="00CA7B30">
            <w:pPr>
              <w:pStyle w:val="Prrafodelista"/>
              <w:numPr>
                <w:ilvl w:val="0"/>
                <w:numId w:val="37"/>
              </w:numPr>
              <w:rPr>
                <w:rFonts w:cstheme="minorHAnsi"/>
                <w:szCs w:val="22"/>
              </w:rPr>
            </w:pPr>
            <w:r w:rsidRPr="002B1DB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9208B7" w:rsidRPr="002B1DB0" w:rsidRDefault="009208B7" w:rsidP="00CA7B30">
            <w:pPr>
              <w:pStyle w:val="Sinespaciado"/>
              <w:numPr>
                <w:ilvl w:val="0"/>
                <w:numId w:val="3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208B7" w:rsidRPr="002B1DB0" w:rsidRDefault="009208B7" w:rsidP="00CA7B30">
            <w:pPr>
              <w:pStyle w:val="Prrafodelista"/>
              <w:numPr>
                <w:ilvl w:val="0"/>
                <w:numId w:val="37"/>
              </w:numPr>
              <w:rPr>
                <w:rFonts w:cstheme="minorHAnsi"/>
                <w:szCs w:val="22"/>
              </w:rPr>
            </w:pPr>
            <w:r w:rsidRPr="002B1DB0">
              <w:rPr>
                <w:rFonts w:cstheme="minorHAnsi"/>
                <w:szCs w:val="22"/>
              </w:rPr>
              <w:t xml:space="preserve">Desempeñar las demás funciones que </w:t>
            </w:r>
            <w:r w:rsidR="00CC3BBD" w:rsidRPr="002B1DB0">
              <w:rPr>
                <w:rFonts w:cstheme="minorHAnsi"/>
                <w:szCs w:val="22"/>
              </w:rPr>
              <w:t xml:space="preserve">le sean asignadas </w:t>
            </w:r>
            <w:r w:rsidRPr="002B1DB0">
              <w:rPr>
                <w:rFonts w:cstheme="minorHAnsi"/>
                <w:szCs w:val="22"/>
              </w:rPr>
              <w:t>por el jefe inmediato, de acuerdo con la naturaleza del empleo y el área de desempeño.</w:t>
            </w:r>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pStyle w:val="Prrafodelista"/>
              <w:numPr>
                <w:ilvl w:val="0"/>
                <w:numId w:val="3"/>
              </w:numPr>
              <w:rPr>
                <w:rFonts w:cstheme="minorHAnsi"/>
                <w:szCs w:val="22"/>
              </w:rPr>
            </w:pPr>
            <w:r w:rsidRPr="002B1DB0">
              <w:rPr>
                <w:rFonts w:cstheme="minorHAnsi"/>
                <w:szCs w:val="22"/>
              </w:rPr>
              <w:t>Modelo Estándar de Control Interno</w:t>
            </w:r>
          </w:p>
          <w:p w:rsidR="009208B7" w:rsidRPr="002B1DB0" w:rsidRDefault="009208B7" w:rsidP="00CA7B30">
            <w:pPr>
              <w:pStyle w:val="Prrafodelista"/>
              <w:numPr>
                <w:ilvl w:val="0"/>
                <w:numId w:val="3"/>
              </w:numPr>
              <w:rPr>
                <w:rFonts w:cstheme="minorHAnsi"/>
                <w:sz w:val="20"/>
                <w:szCs w:val="20"/>
              </w:rPr>
            </w:pPr>
            <w:r w:rsidRPr="002B1DB0">
              <w:rPr>
                <w:rFonts w:cstheme="minorHAnsi"/>
                <w:szCs w:val="22"/>
              </w:rPr>
              <w:t>Modelo Integrado de Planeación y Gestión- MIPG</w:t>
            </w:r>
          </w:p>
          <w:p w:rsidR="009208B7" w:rsidRPr="002B1DB0" w:rsidRDefault="009208B7" w:rsidP="00CA7B30">
            <w:pPr>
              <w:pStyle w:val="Prrafodelista"/>
              <w:numPr>
                <w:ilvl w:val="0"/>
                <w:numId w:val="3"/>
              </w:numPr>
              <w:rPr>
                <w:rFonts w:cstheme="minorHAnsi"/>
                <w:szCs w:val="22"/>
              </w:rPr>
            </w:pPr>
            <w:r w:rsidRPr="002B1DB0">
              <w:rPr>
                <w:rFonts w:cstheme="minorHAnsi"/>
                <w:szCs w:val="22"/>
              </w:rPr>
              <w:t>Auditorias de gestión</w:t>
            </w:r>
          </w:p>
          <w:p w:rsidR="009208B7" w:rsidRPr="002B1DB0" w:rsidRDefault="009208B7" w:rsidP="00CA7B30">
            <w:pPr>
              <w:pStyle w:val="Prrafodelista"/>
              <w:numPr>
                <w:ilvl w:val="0"/>
                <w:numId w:val="3"/>
              </w:numPr>
              <w:rPr>
                <w:rFonts w:cstheme="minorHAnsi"/>
                <w:szCs w:val="22"/>
              </w:rPr>
            </w:pPr>
            <w:r w:rsidRPr="002B1DB0">
              <w:rPr>
                <w:rFonts w:cstheme="minorHAnsi"/>
                <w:szCs w:val="22"/>
              </w:rPr>
              <w:t>Administración pública</w:t>
            </w:r>
          </w:p>
          <w:p w:rsidR="009208B7" w:rsidRPr="002B1DB0" w:rsidRDefault="009208B7" w:rsidP="00CA7B30">
            <w:pPr>
              <w:pStyle w:val="Prrafodelista"/>
              <w:numPr>
                <w:ilvl w:val="0"/>
                <w:numId w:val="3"/>
              </w:numPr>
              <w:rPr>
                <w:rFonts w:cstheme="minorHAnsi"/>
                <w:szCs w:val="22"/>
                <w:lang w:eastAsia="es-CO"/>
              </w:rPr>
            </w:pPr>
            <w:r w:rsidRPr="002B1DB0">
              <w:rPr>
                <w:rFonts w:cstheme="minorHAnsi"/>
                <w:szCs w:val="22"/>
              </w:rPr>
              <w:t>Normas técnicas de auditoria</w:t>
            </w:r>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szCs w:val="22"/>
                <w:lang w:eastAsia="es-CO"/>
              </w:rPr>
            </w:pPr>
            <w:r w:rsidRPr="002B1DB0">
              <w:rPr>
                <w:rFonts w:cstheme="minorHAnsi"/>
                <w:b/>
                <w:bCs/>
                <w:szCs w:val="22"/>
                <w:lang w:eastAsia="es-CO"/>
              </w:rPr>
              <w:t>COMPETENCIAS COMPORTAMENTALES</w:t>
            </w:r>
          </w:p>
        </w:tc>
      </w:tr>
      <w:tr w:rsidR="009208B7"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contextualSpacing/>
              <w:jc w:val="center"/>
              <w:rPr>
                <w:rFonts w:cstheme="minorHAnsi"/>
                <w:szCs w:val="22"/>
                <w:lang w:eastAsia="es-CO"/>
              </w:rPr>
            </w:pPr>
            <w:r w:rsidRPr="002B1DB0">
              <w:rPr>
                <w:rFonts w:cstheme="minorHAnsi"/>
                <w:szCs w:val="22"/>
                <w:lang w:eastAsia="es-CO"/>
              </w:rPr>
              <w:t>POR NIVEL JERÁRQUICO</w:t>
            </w:r>
          </w:p>
        </w:tc>
      </w:tr>
      <w:tr w:rsidR="009208B7"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208B7" w:rsidRPr="002B1DB0" w:rsidRDefault="009208B7"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208B7" w:rsidRPr="002B1DB0" w:rsidRDefault="009208B7" w:rsidP="00CA7B30">
            <w:pPr>
              <w:rPr>
                <w:rFonts w:cstheme="minorHAnsi"/>
                <w:szCs w:val="22"/>
                <w:lang w:eastAsia="es-CO"/>
              </w:rPr>
            </w:pPr>
            <w:r w:rsidRPr="002B1DB0">
              <w:rPr>
                <w:rFonts w:cstheme="minorHAnsi"/>
                <w:szCs w:val="22"/>
                <w:lang w:eastAsia="es-CO"/>
              </w:rPr>
              <w:t>Se agregan cuando tenga personal a cargo:</w:t>
            </w:r>
          </w:p>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208B7" w:rsidRPr="002B1DB0" w:rsidRDefault="009208B7"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208B7"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9208B7" w:rsidRPr="002B1DB0" w:rsidTr="00105A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08B7" w:rsidRPr="002B1DB0" w:rsidRDefault="009208B7" w:rsidP="00CA7B30">
            <w:pPr>
              <w:contextualSpacing/>
              <w:jc w:val="center"/>
              <w:rPr>
                <w:rFonts w:cstheme="minorHAnsi"/>
                <w:b/>
                <w:szCs w:val="22"/>
                <w:lang w:eastAsia="es-CO"/>
              </w:rPr>
            </w:pPr>
            <w:r w:rsidRPr="002B1DB0">
              <w:rPr>
                <w:rFonts w:cstheme="minorHAnsi"/>
                <w:b/>
                <w:szCs w:val="22"/>
                <w:lang w:eastAsia="es-CO"/>
              </w:rPr>
              <w:t>Experiencia</w:t>
            </w:r>
          </w:p>
        </w:tc>
      </w:tr>
      <w:tr w:rsidR="009208B7"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208B7" w:rsidRPr="002B1DB0" w:rsidRDefault="009208B7" w:rsidP="00CA7B30">
            <w:pPr>
              <w:contextualSpacing/>
              <w:rPr>
                <w:rFonts w:cstheme="minorHAnsi"/>
                <w:szCs w:val="22"/>
                <w:lang w:eastAsia="es-CO"/>
              </w:rPr>
            </w:pP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Contaduría Pública</w:t>
            </w: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 xml:space="preserve">Derecho y Afines.  </w:t>
            </w: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Economía</w:t>
            </w: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Ingeniería Industrial y Afines</w:t>
            </w:r>
          </w:p>
          <w:p w:rsidR="009208B7" w:rsidRPr="002B1DB0" w:rsidRDefault="009208B7" w:rsidP="00CA7B30">
            <w:pPr>
              <w:pStyle w:val="Prrafodelista"/>
              <w:numPr>
                <w:ilvl w:val="0"/>
                <w:numId w:val="6"/>
              </w:numPr>
              <w:rPr>
                <w:rFonts w:cstheme="minorHAnsi"/>
                <w:szCs w:val="22"/>
                <w:lang w:eastAsia="es-CO"/>
              </w:rPr>
            </w:pPr>
            <w:r w:rsidRPr="002B1DB0">
              <w:rPr>
                <w:rFonts w:cstheme="minorHAnsi"/>
                <w:szCs w:val="22"/>
                <w:lang w:eastAsia="es-CO"/>
              </w:rPr>
              <w:t>Ingeniería de Sistemas, Telemática y Afines</w:t>
            </w:r>
          </w:p>
          <w:p w:rsidR="009208B7" w:rsidRPr="002B1DB0" w:rsidRDefault="009208B7" w:rsidP="00CA7B30">
            <w:pPr>
              <w:pStyle w:val="Prrafodelista"/>
              <w:ind w:left="360"/>
              <w:rPr>
                <w:rFonts w:cstheme="minorHAnsi"/>
                <w:szCs w:val="22"/>
                <w:lang w:eastAsia="es-CO"/>
              </w:rPr>
            </w:pPr>
          </w:p>
          <w:p w:rsidR="009208B7" w:rsidRPr="002B1DB0" w:rsidRDefault="009208B7"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9208B7" w:rsidRPr="002B1DB0" w:rsidRDefault="009208B7" w:rsidP="00CA7B30">
            <w:pPr>
              <w:contextualSpacing/>
              <w:rPr>
                <w:rFonts w:cstheme="minorHAnsi"/>
                <w:szCs w:val="22"/>
                <w:lang w:eastAsia="es-CO"/>
              </w:rPr>
            </w:pPr>
          </w:p>
          <w:p w:rsidR="009208B7" w:rsidRPr="002B1DB0" w:rsidRDefault="00443C65"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08B7" w:rsidRPr="002B1DB0" w:rsidRDefault="009208B7"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DE2D2D" w:rsidRPr="002B1DB0" w:rsidTr="00105AB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pStyle w:val="Prrafodelista"/>
              <w:ind w:left="1080"/>
              <w:jc w:val="center"/>
              <w:rPr>
                <w:rFonts w:cstheme="minorHAnsi"/>
                <w:b/>
                <w:bCs/>
                <w:szCs w:val="22"/>
                <w:lang w:eastAsia="es-CO"/>
              </w:rPr>
            </w:pPr>
            <w:r w:rsidRPr="002B1DB0">
              <w:rPr>
                <w:rFonts w:cstheme="minorHAnsi"/>
                <w:b/>
                <w:bCs/>
                <w:szCs w:val="22"/>
                <w:lang w:eastAsia="es-CO"/>
              </w:rPr>
              <w:lastRenderedPageBreak/>
              <w:t>EQUIVALENCIAS FRENTE AL REQUISITO PRINCIPAL</w:t>
            </w:r>
          </w:p>
        </w:tc>
      </w:tr>
      <w:tr w:rsidR="00DE2D2D" w:rsidRPr="002B1DB0" w:rsidTr="00105A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Experiencia</w:t>
            </w:r>
          </w:p>
        </w:tc>
      </w:tr>
      <w:tr w:rsidR="00DE2D2D"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2D2D" w:rsidRPr="002B1DB0" w:rsidRDefault="00DE2D2D" w:rsidP="00CA7B30">
            <w:pPr>
              <w:contextualSpacing/>
              <w:rPr>
                <w:rFonts w:cstheme="minorHAnsi"/>
                <w:szCs w:val="22"/>
                <w:lang w:eastAsia="es-CO"/>
              </w:rPr>
            </w:pP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Contaduría Pública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 xml:space="preserve">Derecho y Afines.  </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Economía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Industrial y Afines</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de Sistemas, Telemática y Afines</w:t>
            </w:r>
          </w:p>
          <w:p w:rsidR="00DE2D2D" w:rsidRPr="002B1DB0" w:rsidRDefault="00DE2D2D" w:rsidP="00CA7B30">
            <w:pPr>
              <w:contextualSpacing/>
              <w:rPr>
                <w:rFonts w:cstheme="minorHAnsi"/>
                <w:szCs w:val="22"/>
                <w:lang w:eastAsia="es-CO"/>
              </w:rPr>
            </w:pPr>
          </w:p>
          <w:p w:rsidR="00DE2D2D" w:rsidRPr="002B1DB0" w:rsidRDefault="00DE2D2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DE2D2D" w:rsidRPr="002B1DB0" w:rsidTr="00105A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Experiencia</w:t>
            </w:r>
          </w:p>
        </w:tc>
      </w:tr>
      <w:tr w:rsidR="00DE2D2D"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2D2D" w:rsidRPr="002B1DB0" w:rsidRDefault="00DE2D2D" w:rsidP="00CA7B30">
            <w:pPr>
              <w:contextualSpacing/>
              <w:rPr>
                <w:rFonts w:cstheme="minorHAnsi"/>
                <w:szCs w:val="22"/>
                <w:lang w:eastAsia="es-CO"/>
              </w:rPr>
            </w:pP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Contaduría Pública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 xml:space="preserve">Derecho y Afines.  </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Economía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Industrial y Afines</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de Sistemas, Telemática y Afines</w:t>
            </w:r>
          </w:p>
          <w:p w:rsidR="00DE2D2D" w:rsidRPr="002B1DB0" w:rsidRDefault="00DE2D2D" w:rsidP="00CA7B30">
            <w:pPr>
              <w:contextualSpacing/>
              <w:rPr>
                <w:rFonts w:eastAsia="Times New Roman" w:cstheme="minorHAnsi"/>
                <w:szCs w:val="22"/>
                <w:lang w:eastAsia="es-CO"/>
              </w:rPr>
            </w:pPr>
          </w:p>
          <w:p w:rsidR="00DE2D2D" w:rsidRPr="002B1DB0" w:rsidRDefault="00DE2D2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DE2D2D" w:rsidRPr="002B1DB0" w:rsidRDefault="00DE2D2D" w:rsidP="00CA7B30">
            <w:pPr>
              <w:contextualSpacing/>
              <w:rPr>
                <w:rFonts w:cstheme="minorHAnsi"/>
                <w:szCs w:val="22"/>
                <w:lang w:eastAsia="es-CO"/>
              </w:rPr>
            </w:pPr>
          </w:p>
          <w:p w:rsidR="00DE2D2D" w:rsidRPr="002B1DB0" w:rsidRDefault="00DE2D2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widowControl w:val="0"/>
              <w:contextualSpacing/>
              <w:rPr>
                <w:rFonts w:cstheme="minorHAnsi"/>
                <w:szCs w:val="22"/>
              </w:rPr>
            </w:pPr>
            <w:r w:rsidRPr="002B1DB0">
              <w:rPr>
                <w:rFonts w:cstheme="minorHAnsi"/>
                <w:szCs w:val="22"/>
              </w:rPr>
              <w:t>Veintiocho (28) meses de experiencia profesional relacionada.</w:t>
            </w:r>
          </w:p>
        </w:tc>
      </w:tr>
      <w:tr w:rsidR="00DE2D2D" w:rsidRPr="002B1DB0" w:rsidTr="00105AB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2D2D" w:rsidRPr="002B1DB0" w:rsidRDefault="00DE2D2D" w:rsidP="00CA7B30">
            <w:pPr>
              <w:contextualSpacing/>
              <w:jc w:val="center"/>
              <w:rPr>
                <w:rFonts w:cstheme="minorHAnsi"/>
                <w:b/>
                <w:szCs w:val="22"/>
                <w:lang w:eastAsia="es-CO"/>
              </w:rPr>
            </w:pPr>
            <w:r w:rsidRPr="002B1DB0">
              <w:rPr>
                <w:rFonts w:cstheme="minorHAnsi"/>
                <w:b/>
                <w:szCs w:val="22"/>
                <w:lang w:eastAsia="es-CO"/>
              </w:rPr>
              <w:t>Experiencia</w:t>
            </w:r>
          </w:p>
        </w:tc>
      </w:tr>
      <w:tr w:rsidR="00DE2D2D" w:rsidRPr="002B1DB0" w:rsidTr="00105AB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2D2D" w:rsidRPr="002B1DB0" w:rsidRDefault="00DE2D2D" w:rsidP="00CA7B30">
            <w:pPr>
              <w:contextualSpacing/>
              <w:rPr>
                <w:rFonts w:cstheme="minorHAnsi"/>
                <w:szCs w:val="22"/>
                <w:lang w:eastAsia="es-CO"/>
              </w:rPr>
            </w:pP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Contaduría Pública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 xml:space="preserve">Derecho y Afines.  </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Economía</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Industrial y Afines</w:t>
            </w:r>
          </w:p>
          <w:p w:rsidR="00DE2D2D" w:rsidRPr="002B1DB0" w:rsidRDefault="00DE2D2D" w:rsidP="00CA7B30">
            <w:pPr>
              <w:pStyle w:val="Prrafodelista"/>
              <w:numPr>
                <w:ilvl w:val="0"/>
                <w:numId w:val="6"/>
              </w:numPr>
              <w:rPr>
                <w:rFonts w:cstheme="minorHAnsi"/>
                <w:szCs w:val="22"/>
                <w:lang w:eastAsia="es-CO"/>
              </w:rPr>
            </w:pPr>
            <w:r w:rsidRPr="002B1DB0">
              <w:rPr>
                <w:rFonts w:cstheme="minorHAnsi"/>
                <w:szCs w:val="22"/>
                <w:lang w:eastAsia="es-CO"/>
              </w:rPr>
              <w:t>Ingeniería de Sistemas, Telemática y Afines</w:t>
            </w:r>
          </w:p>
          <w:p w:rsidR="00DE2D2D" w:rsidRPr="002B1DB0" w:rsidRDefault="00DE2D2D" w:rsidP="00CA7B30">
            <w:pPr>
              <w:contextualSpacing/>
              <w:rPr>
                <w:rFonts w:cstheme="minorHAnsi"/>
                <w:szCs w:val="22"/>
                <w:lang w:eastAsia="es-CO"/>
              </w:rPr>
            </w:pPr>
          </w:p>
          <w:p w:rsidR="00DE2D2D" w:rsidRPr="002B1DB0" w:rsidRDefault="00DE2D2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DE2D2D" w:rsidRPr="002B1DB0" w:rsidRDefault="00DE2D2D" w:rsidP="00CA7B30">
            <w:pPr>
              <w:contextualSpacing/>
              <w:rPr>
                <w:rFonts w:cstheme="minorHAnsi"/>
                <w:szCs w:val="22"/>
                <w:lang w:eastAsia="es-CO"/>
              </w:rPr>
            </w:pPr>
          </w:p>
          <w:p w:rsidR="00DE2D2D" w:rsidRPr="002B1DB0" w:rsidRDefault="00DE2D2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2D2D" w:rsidRPr="002B1DB0" w:rsidRDefault="00DE2D2D"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211D40" w:rsidRPr="002B1DB0" w:rsidRDefault="00211D40" w:rsidP="00CA7B30">
      <w:pPr>
        <w:rPr>
          <w:rFonts w:cstheme="minorHAnsi"/>
        </w:rPr>
      </w:pPr>
    </w:p>
    <w:p w:rsidR="00514C35" w:rsidRPr="002B1DB0" w:rsidRDefault="00514C35" w:rsidP="00CA7B30">
      <w:pPr>
        <w:rPr>
          <w:rFonts w:cstheme="minorHAnsi"/>
        </w:rPr>
      </w:pPr>
      <w:r w:rsidRPr="002B1DB0">
        <w:rPr>
          <w:rFonts w:cstheme="minorHAnsi"/>
        </w:rPr>
        <w:t xml:space="preserve">Profesional Especializado 2088-23 </w:t>
      </w:r>
    </w:p>
    <w:tbl>
      <w:tblPr>
        <w:tblW w:w="5000" w:type="pct"/>
        <w:tblCellMar>
          <w:left w:w="70" w:type="dxa"/>
          <w:right w:w="70" w:type="dxa"/>
        </w:tblCellMar>
        <w:tblLook w:val="04A0" w:firstRow="1" w:lastRow="0" w:firstColumn="1" w:lastColumn="0" w:noHBand="0" w:noVBand="1"/>
      </w:tblPr>
      <w:tblGrid>
        <w:gridCol w:w="4227"/>
        <w:gridCol w:w="166"/>
        <w:gridCol w:w="4101"/>
        <w:gridCol w:w="334"/>
      </w:tblGrid>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ÁREA FUNCIONAL</w:t>
            </w:r>
          </w:p>
          <w:p w:rsidR="00514C35" w:rsidRPr="002B1DB0" w:rsidRDefault="00514C35" w:rsidP="00CA7B30">
            <w:pPr>
              <w:pStyle w:val="Ttulo2"/>
              <w:rPr>
                <w:rFonts w:cstheme="minorHAnsi"/>
                <w:lang w:eastAsia="es-CO"/>
              </w:rPr>
            </w:pPr>
            <w:bookmarkStart w:id="31" w:name="_Toc54894098"/>
            <w:r w:rsidRPr="002B1DB0">
              <w:rPr>
                <w:rFonts w:cstheme="minorHAnsi"/>
              </w:rPr>
              <w:t>Despacho del Superintendente Delegado para Acueducto, Alcantarillado y Aseo</w:t>
            </w:r>
            <w:bookmarkEnd w:id="31"/>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CA7B3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szCs w:val="22"/>
                <w:lang w:val="es-ES"/>
              </w:rPr>
            </w:pPr>
            <w:r w:rsidRPr="002B1DB0">
              <w:rPr>
                <w:rFonts w:cstheme="minorHAnsi"/>
                <w:szCs w:val="22"/>
                <w:lang w:val="es-ES"/>
              </w:rPr>
              <w:t xml:space="preserve">Estudiar, evaluar y conceptuar sobre aspectos jurídicos y </w:t>
            </w:r>
            <w:r w:rsidRPr="002B1DB0">
              <w:rPr>
                <w:rFonts w:cstheme="minorHAnsi"/>
                <w:color w:val="222222"/>
                <w:szCs w:val="22"/>
                <w:lang w:eastAsia="es-CO"/>
              </w:rPr>
              <w:t>administrativos de los requerimientos que le son allegados a la delegada</w:t>
            </w:r>
            <w:r w:rsidRPr="002B1DB0">
              <w:rPr>
                <w:rFonts w:cstheme="minorHAnsi"/>
                <w:szCs w:val="22"/>
                <w:lang w:val="es-ES"/>
              </w:rPr>
              <w:t>, observando y aplicando el debido proceso, el derecho de defensa y la normativa y regulación vigente.</w:t>
            </w:r>
          </w:p>
          <w:p w:rsidR="00514C35" w:rsidRPr="002B1DB0" w:rsidRDefault="00514C35" w:rsidP="00CA7B30">
            <w:pPr>
              <w:rPr>
                <w:rFonts w:cstheme="minorHAnsi"/>
                <w:color w:val="000000" w:themeColor="text1"/>
                <w:szCs w:val="22"/>
              </w:rPr>
            </w:pPr>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CA7B30">
        <w:trPr>
          <w:trHeight w:val="2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szCs w:val="22"/>
              </w:rPr>
              <w:t xml:space="preserve">Participar en la formulación, ejecución y seguimiento de las políticas, planes, programas y proyectos orientados al cumplimiento de los objetivos institucionales, </w:t>
            </w:r>
            <w:r w:rsidRPr="002B1DB0">
              <w:rPr>
                <w:rFonts w:cstheme="minorHAnsi"/>
                <w:color w:val="000000" w:themeColor="text1"/>
                <w:szCs w:val="22"/>
              </w:rPr>
              <w:t>de acuerdo con los lineamientos definidos por la entidad.</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Revisar, analizar y proyectar los actos administrativos que resuelven las solicitudes de viabilidad y disponibilidad de los servicios públicos domiciliarios, de acuerdo con la normativa aplicable.</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Realizar el seguimiento a los trámites de alertas ciudadanas, derechos de petición, tutelas, solicitudes de información y demás trámites asignados a cada dependencia, de conformidad con los procedimientos internos.</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Efectuar la revisión, asignación y seguimiento de los requerimientos judiciales que sean solicitados a la dependencia, de conformidad con los lineamientos de la dependencia.</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Evaluar la procedencia de la actuación administrativa ante la presunta violación del Régimen de Servicios Públicos por parte de los prestadores.</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Adelantar la gestió</w:t>
            </w:r>
            <w:r w:rsidR="00CA7B30">
              <w:rPr>
                <w:rFonts w:cstheme="minorHAnsi"/>
                <w:color w:val="000000" w:themeColor="text1"/>
                <w:szCs w:val="22"/>
              </w:rPr>
              <w:t>n y revisión contractual de la D</w:t>
            </w:r>
            <w:r w:rsidRPr="002B1DB0">
              <w:rPr>
                <w:rFonts w:cstheme="minorHAnsi"/>
                <w:color w:val="000000" w:themeColor="text1"/>
                <w:szCs w:val="22"/>
              </w:rPr>
              <w:t xml:space="preserve">elegada que conlleva entre otros aspectos la solicitud de contratos, la elaboración y revisión de estudios previos, el trámite de modificaciones, adiciones, sesiones, terminaciones, suspensiones y liquidaciones, de conformidad con los procedimientos internos. </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514C35" w:rsidRPr="002B1DB0" w:rsidRDefault="00514C35" w:rsidP="00CA7B30">
            <w:pPr>
              <w:numPr>
                <w:ilvl w:val="0"/>
                <w:numId w:val="82"/>
              </w:numPr>
              <w:contextualSpacing/>
              <w:rPr>
                <w:rFonts w:eastAsia="Arial" w:cstheme="minorHAnsi"/>
                <w:color w:val="000000" w:themeColor="text1"/>
                <w:szCs w:val="22"/>
              </w:rPr>
            </w:pPr>
            <w:r w:rsidRPr="002B1DB0">
              <w:rPr>
                <w:rFonts w:eastAsia="Arial" w:cstheme="minorHAnsi"/>
                <w:color w:val="000000" w:themeColor="text1"/>
                <w:szCs w:val="22"/>
              </w:rPr>
              <w:lastRenderedPageBreak/>
              <w:t xml:space="preserve">Analizar,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 xml:space="preserve">Revisar, analizar, y controlar la información relacionada con el proceso de certificación para acceder a los recursos del Sistema General de Participación y coberturas mínimas, de conformidad con los procedimientos de la entidad. </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Verificar jurídicamente el cumplimiento de la metodología tarifaria establecida por las comisiones de regulación, de conformidad con la normativa vigente.</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rsidR="00514C35" w:rsidRPr="002B1DB0" w:rsidRDefault="00514C35" w:rsidP="00CA7B30">
            <w:pPr>
              <w:pStyle w:val="Sinespaciado"/>
              <w:numPr>
                <w:ilvl w:val="0"/>
                <w:numId w:val="82"/>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514C35" w:rsidRPr="002B1DB0" w:rsidRDefault="00514C35" w:rsidP="00CA7B30">
            <w:pPr>
              <w:pStyle w:val="Prrafodelista"/>
              <w:numPr>
                <w:ilvl w:val="0"/>
                <w:numId w:val="82"/>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szCs w:val="22"/>
              </w:rPr>
            </w:pPr>
            <w:r w:rsidRPr="002B1DB0">
              <w:rPr>
                <w:rFonts w:cstheme="minorHAnsi"/>
                <w:szCs w:val="22"/>
              </w:rPr>
              <w:t>Marco normativo sobre servicios públicos domiciliarios</w:t>
            </w:r>
          </w:p>
          <w:p w:rsidR="00514C35" w:rsidRPr="002B1DB0" w:rsidRDefault="00514C35" w:rsidP="00CA7B30">
            <w:pPr>
              <w:pStyle w:val="Prrafodelista"/>
              <w:numPr>
                <w:ilvl w:val="0"/>
                <w:numId w:val="3"/>
              </w:numPr>
              <w:rPr>
                <w:rFonts w:cstheme="minorHAnsi"/>
                <w:szCs w:val="22"/>
              </w:rPr>
            </w:pPr>
            <w:r w:rsidRPr="002B1DB0">
              <w:rPr>
                <w:rFonts w:cstheme="minorHAnsi"/>
                <w:szCs w:val="22"/>
              </w:rPr>
              <w:t>Derecho administrativo</w:t>
            </w:r>
          </w:p>
          <w:p w:rsidR="00514C35" w:rsidRPr="002B1DB0" w:rsidRDefault="00514C35" w:rsidP="00CA7B30">
            <w:pPr>
              <w:pStyle w:val="Prrafodelista"/>
              <w:numPr>
                <w:ilvl w:val="0"/>
                <w:numId w:val="3"/>
              </w:numPr>
              <w:rPr>
                <w:rFonts w:cstheme="minorHAnsi"/>
                <w:szCs w:val="22"/>
              </w:rPr>
            </w:pPr>
            <w:r w:rsidRPr="002B1DB0">
              <w:rPr>
                <w:rFonts w:cstheme="minorHAnsi"/>
                <w:szCs w:val="22"/>
              </w:rPr>
              <w:t>Derecho procesal</w:t>
            </w:r>
          </w:p>
          <w:p w:rsidR="00514C35" w:rsidRPr="002B1DB0" w:rsidRDefault="00514C35" w:rsidP="00CA7B30">
            <w:pPr>
              <w:pStyle w:val="Prrafodelista"/>
              <w:numPr>
                <w:ilvl w:val="0"/>
                <w:numId w:val="3"/>
              </w:numPr>
              <w:rPr>
                <w:rFonts w:cstheme="minorHAnsi"/>
                <w:szCs w:val="22"/>
              </w:rPr>
            </w:pPr>
            <w:r w:rsidRPr="002B1DB0">
              <w:rPr>
                <w:rFonts w:cstheme="minorHAnsi"/>
                <w:szCs w:val="22"/>
              </w:rPr>
              <w:t>Derecho constitucional</w:t>
            </w:r>
          </w:p>
          <w:p w:rsidR="00514C35" w:rsidRPr="002B1DB0" w:rsidRDefault="00514C35"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p w:rsidR="00514C35" w:rsidRPr="002B1DB0" w:rsidRDefault="00514C35" w:rsidP="00CA7B30">
            <w:pPr>
              <w:pStyle w:val="Prrafodelista"/>
              <w:numPr>
                <w:ilvl w:val="0"/>
                <w:numId w:val="3"/>
              </w:numPr>
              <w:rPr>
                <w:rFonts w:cstheme="minorHAnsi"/>
                <w:szCs w:val="22"/>
              </w:rPr>
            </w:pPr>
            <w:r w:rsidRPr="002B1DB0">
              <w:rPr>
                <w:rFonts w:cstheme="minorHAnsi"/>
                <w:szCs w:val="22"/>
              </w:rPr>
              <w:t>Gerencia y gestión Pública.</w:t>
            </w:r>
          </w:p>
          <w:p w:rsidR="00514C35" w:rsidRPr="002B1DB0" w:rsidRDefault="00514C35" w:rsidP="00CA7B30">
            <w:pPr>
              <w:pStyle w:val="Prrafodelista"/>
              <w:numPr>
                <w:ilvl w:val="0"/>
                <w:numId w:val="3"/>
              </w:numPr>
              <w:rPr>
                <w:rFonts w:cstheme="minorHAnsi"/>
                <w:szCs w:val="22"/>
              </w:rPr>
            </w:pPr>
            <w:r w:rsidRPr="002B1DB0">
              <w:rPr>
                <w:rFonts w:cstheme="minorHAnsi"/>
                <w:szCs w:val="22"/>
              </w:rPr>
              <w:t>Formulación, seguimiento y evaluación de proyectos</w:t>
            </w:r>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514C35" w:rsidRPr="002B1DB0" w:rsidTr="00CA7B30">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CA7B30">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CA7B30">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514C35" w:rsidRPr="002B1DB0" w:rsidTr="00CA7B30">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CA7B30">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2F7A8C" w:rsidRPr="002B1DB0" w:rsidRDefault="002F7A8C" w:rsidP="00CA7B30">
            <w:pPr>
              <w:ind w:left="360"/>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lastRenderedPageBreak/>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CA0066" w:rsidRPr="002B1DB0" w:rsidTr="00CA7B30">
        <w:trPr>
          <w:gridAfter w:val="1"/>
          <w:wAfter w:w="189" w:type="pct"/>
          <w:trHeight w:val="499"/>
        </w:trPr>
        <w:tc>
          <w:tcPr>
            <w:tcW w:w="4811"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A0066" w:rsidRPr="002B1DB0" w:rsidTr="00CA7B30">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912A33"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A0066" w:rsidRPr="002B1DB0" w:rsidTr="00CA7B30">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912A33"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Veintiocho (28) meses de experiencia profesional relacionada.</w:t>
            </w:r>
          </w:p>
        </w:tc>
      </w:tr>
      <w:tr w:rsidR="00CA0066" w:rsidRPr="002B1DB0" w:rsidTr="00CA7B30">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912A33"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514C35" w:rsidRPr="002B1DB0" w:rsidRDefault="00514C35" w:rsidP="00CA7B30">
      <w:pPr>
        <w:rPr>
          <w:rFonts w:cstheme="minorHAnsi"/>
          <w:lang w:val="es-ES" w:eastAsia="es-ES"/>
        </w:rPr>
      </w:pPr>
    </w:p>
    <w:p w:rsidR="00514C35" w:rsidRPr="002B1DB0" w:rsidRDefault="00514C35" w:rsidP="00CA7B30">
      <w:r w:rsidRPr="002B1DB0">
        <w:t>Profesional Especializado 2088-23 MIPG</w:t>
      </w:r>
    </w:p>
    <w:tbl>
      <w:tblPr>
        <w:tblW w:w="4811" w:type="pct"/>
        <w:tblCellMar>
          <w:left w:w="70" w:type="dxa"/>
          <w:right w:w="70" w:type="dxa"/>
        </w:tblCellMar>
        <w:tblLook w:val="04A0" w:firstRow="1" w:lastRow="0" w:firstColumn="1" w:lastColumn="0" w:noHBand="0" w:noVBand="1"/>
      </w:tblPr>
      <w:tblGrid>
        <w:gridCol w:w="4227"/>
        <w:gridCol w:w="166"/>
        <w:gridCol w:w="4101"/>
      </w:tblGrid>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ÁREA FUNCIONAL</w:t>
            </w:r>
          </w:p>
          <w:p w:rsidR="00514C35" w:rsidRPr="002B1DB0" w:rsidRDefault="00514C35" w:rsidP="00CA7B30">
            <w:pPr>
              <w:pStyle w:val="Ttulo2"/>
              <w:spacing w:before="0"/>
              <w:rPr>
                <w:rFonts w:cstheme="minorHAnsi"/>
                <w:szCs w:val="22"/>
                <w:lang w:eastAsia="es-CO"/>
              </w:rPr>
            </w:pPr>
            <w:bookmarkStart w:id="32" w:name="_Toc54894099"/>
            <w:r w:rsidRPr="002B1DB0">
              <w:rPr>
                <w:rFonts w:cstheme="minorHAnsi"/>
                <w:color w:val="000000" w:themeColor="text1"/>
                <w:szCs w:val="22"/>
              </w:rPr>
              <w:t>Despacho del Superintendente Delegado para Acueducto, Alcantarillado y Aseo</w:t>
            </w:r>
            <w:bookmarkEnd w:id="32"/>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CA7B30">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szCs w:val="22"/>
                <w:lang w:val="es-ES"/>
              </w:rPr>
            </w:pPr>
            <w:r w:rsidRPr="002B1DB0">
              <w:rPr>
                <w:rFonts w:cstheme="minorHAnsi"/>
                <w:szCs w:val="22"/>
                <w:lang w:val="es-ES"/>
              </w:rPr>
              <w:t xml:space="preserve">Promover la implementación, desarrollo, sostenibilidad y mejora del Sistema Integrado de Gestión y Mejora, </w:t>
            </w:r>
            <w:r w:rsidRPr="002B1DB0">
              <w:rPr>
                <w:rFonts w:cstheme="minorHAnsi"/>
                <w:lang w:val="es-ES"/>
              </w:rPr>
              <w:t>las políticas, objetivos, estrategias y l</w:t>
            </w:r>
            <w:r w:rsidRPr="002B1DB0">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p w:rsidR="00514C35" w:rsidRPr="002B1DB0" w:rsidRDefault="00514C35" w:rsidP="00CA7B30">
            <w:pPr>
              <w:pStyle w:val="Sinespaciado"/>
              <w:contextualSpacing/>
              <w:jc w:val="both"/>
              <w:rPr>
                <w:rFonts w:asciiTheme="minorHAnsi" w:hAnsiTheme="minorHAnsi" w:cstheme="minorHAnsi"/>
                <w:lang w:val="es-ES"/>
              </w:rPr>
            </w:pPr>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CA7B30">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4"/>
              </w:numPr>
              <w:rPr>
                <w:rFonts w:cstheme="minorHAnsi"/>
                <w:szCs w:val="22"/>
              </w:rPr>
            </w:pPr>
            <w:r w:rsidRPr="002B1DB0">
              <w:rPr>
                <w:rFonts w:cstheme="minorHAnsi"/>
                <w:szCs w:val="22"/>
              </w:rPr>
              <w:t>Promover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514C35" w:rsidRPr="002B1DB0" w:rsidRDefault="00514C35" w:rsidP="00CA7B30">
            <w:pPr>
              <w:pStyle w:val="Prrafodelista"/>
              <w:numPr>
                <w:ilvl w:val="0"/>
                <w:numId w:val="4"/>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514C35" w:rsidRPr="002B1DB0" w:rsidRDefault="00514C35" w:rsidP="00CA7B30">
            <w:pPr>
              <w:pStyle w:val="Prrafodelista"/>
              <w:numPr>
                <w:ilvl w:val="0"/>
                <w:numId w:val="4"/>
              </w:numPr>
              <w:rPr>
                <w:rFonts w:cstheme="minorHAnsi"/>
                <w:szCs w:val="22"/>
              </w:rPr>
            </w:pPr>
            <w:r w:rsidRPr="002B1DB0">
              <w:rPr>
                <w:rFonts w:cstheme="minorHAnsi"/>
                <w:szCs w:val="22"/>
              </w:rPr>
              <w:t>Acompañar a la dependencia en la</w:t>
            </w:r>
            <w:r w:rsidR="002F7A8C" w:rsidRPr="002B1DB0">
              <w:rPr>
                <w:rFonts w:cstheme="minorHAnsi"/>
                <w:szCs w:val="22"/>
              </w:rPr>
              <w:t>s</w:t>
            </w:r>
            <w:r w:rsidRPr="002B1DB0">
              <w:rPr>
                <w:rFonts w:cstheme="minorHAnsi"/>
                <w:szCs w:val="22"/>
              </w:rPr>
              <w:t xml:space="preserve"> auditorías internas y externas y mostrar la gestión realizada en los diferentes sistemas implementados en la entidad, de conformidad con los procedimientos internos. </w:t>
            </w:r>
          </w:p>
          <w:p w:rsidR="00514C35" w:rsidRPr="002B1DB0" w:rsidRDefault="00514C35" w:rsidP="00CA7B30">
            <w:pPr>
              <w:pStyle w:val="Prrafodelista"/>
              <w:numPr>
                <w:ilvl w:val="0"/>
                <w:numId w:val="4"/>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514C35" w:rsidRPr="002B1DB0" w:rsidRDefault="00514C35" w:rsidP="00CA7B30">
            <w:pPr>
              <w:pStyle w:val="Prrafodelista"/>
              <w:numPr>
                <w:ilvl w:val="0"/>
                <w:numId w:val="4"/>
              </w:numPr>
              <w:rPr>
                <w:rFonts w:cstheme="minorHAnsi"/>
                <w:szCs w:val="22"/>
              </w:rPr>
            </w:pPr>
            <w:r w:rsidRPr="002B1DB0">
              <w:rPr>
                <w:rFonts w:cstheme="minorHAnsi"/>
                <w:szCs w:val="22"/>
              </w:rPr>
              <w:t>Participar en el seguimiento a la ejecución presupuestal de los recursos asignados a la dependencia y recomendar oportunamente acciones para garantizar el cumplimiento de los planes institucionales.</w:t>
            </w:r>
          </w:p>
          <w:p w:rsidR="00514C35" w:rsidRPr="002B1DB0" w:rsidRDefault="00514C35" w:rsidP="00CA7B30">
            <w:pPr>
              <w:pStyle w:val="Prrafodelista"/>
              <w:numPr>
                <w:ilvl w:val="0"/>
                <w:numId w:val="4"/>
              </w:numPr>
              <w:rPr>
                <w:rFonts w:cstheme="minorHAnsi"/>
                <w:szCs w:val="22"/>
              </w:rPr>
            </w:pPr>
            <w:r w:rsidRPr="002B1DB0">
              <w:rPr>
                <w:rFonts w:cstheme="minorHAnsi"/>
                <w:szCs w:val="22"/>
              </w:rPr>
              <w:t>Acompañar la formulación y seguimiento del Plan Anual de Adquisiciones de la dependencia, de conformidad con los procedimientos institucionales y las normas que lo reglamentan.</w:t>
            </w:r>
          </w:p>
          <w:p w:rsidR="00514C35" w:rsidRPr="002B1DB0" w:rsidRDefault="00514C35" w:rsidP="00CA7B30">
            <w:pPr>
              <w:pStyle w:val="Prrafodelista"/>
              <w:numPr>
                <w:ilvl w:val="0"/>
                <w:numId w:val="4"/>
              </w:numPr>
              <w:rPr>
                <w:rFonts w:cstheme="minorHAnsi"/>
                <w:szCs w:val="22"/>
              </w:rPr>
            </w:pPr>
            <w:r w:rsidRPr="002B1DB0">
              <w:rPr>
                <w:rFonts w:cstheme="minorHAnsi"/>
                <w:szCs w:val="22"/>
              </w:rPr>
              <w:t xml:space="preserve">Estructurar los informes de gestión que requiera la dependencia, de acuerdo con sus funciones. </w:t>
            </w:r>
          </w:p>
          <w:p w:rsidR="00514C35" w:rsidRPr="002B1DB0" w:rsidRDefault="00514C35" w:rsidP="00CA7B30">
            <w:pPr>
              <w:pStyle w:val="Prrafodelista"/>
              <w:numPr>
                <w:ilvl w:val="0"/>
                <w:numId w:val="4"/>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514C35" w:rsidRPr="002B1DB0" w:rsidRDefault="00514C35" w:rsidP="00CA7B30">
            <w:pPr>
              <w:pStyle w:val="Prrafodelista"/>
              <w:numPr>
                <w:ilvl w:val="0"/>
                <w:numId w:val="4"/>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514C35" w:rsidRPr="002B1DB0" w:rsidRDefault="00514C35" w:rsidP="00CA7B30">
            <w:pPr>
              <w:pStyle w:val="Prrafodelista"/>
              <w:numPr>
                <w:ilvl w:val="0"/>
                <w:numId w:val="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rsidR="00514C35" w:rsidRPr="002B1DB0" w:rsidRDefault="00514C35" w:rsidP="00CA7B30">
            <w:pPr>
              <w:pStyle w:val="Prrafodelista"/>
              <w:numPr>
                <w:ilvl w:val="0"/>
                <w:numId w:val="4"/>
              </w:numPr>
              <w:rPr>
                <w:rFonts w:cstheme="minorHAnsi"/>
                <w:color w:val="000000" w:themeColor="text1"/>
                <w:szCs w:val="22"/>
              </w:rPr>
            </w:pPr>
            <w:r w:rsidRPr="002B1DB0">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rsidR="00514C35" w:rsidRPr="002B1DB0" w:rsidRDefault="00514C35" w:rsidP="00CA7B30">
            <w:pPr>
              <w:pStyle w:val="Sinespaciado"/>
              <w:numPr>
                <w:ilvl w:val="0"/>
                <w:numId w:val="4"/>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lastRenderedPageBreak/>
              <w:t>Modelo Integrado de Planeación y Gestión – MIPG</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financiera y presupuestal pública.</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Planeación institucional</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Gestión de riesgos </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Manejo de indicadores</w:t>
            </w:r>
          </w:p>
          <w:p w:rsidR="00514C35" w:rsidRPr="002B1DB0" w:rsidRDefault="00514C35" w:rsidP="00CA7B30">
            <w:pPr>
              <w:pStyle w:val="Prrafodelista"/>
              <w:numPr>
                <w:ilvl w:val="0"/>
                <w:numId w:val="3"/>
              </w:numPr>
              <w:rPr>
                <w:rFonts w:cstheme="minorHAnsi"/>
                <w:szCs w:val="22"/>
                <w:lang w:eastAsia="es-CO"/>
              </w:rPr>
            </w:pPr>
            <w:r w:rsidRPr="002B1DB0">
              <w:rPr>
                <w:rFonts w:cstheme="minorHAnsi"/>
                <w:color w:val="000000" w:themeColor="text1"/>
                <w:szCs w:val="22"/>
              </w:rPr>
              <w:t xml:space="preserve">Sistemas de gestión </w:t>
            </w:r>
          </w:p>
          <w:p w:rsidR="00514C35" w:rsidRPr="002B1DB0" w:rsidRDefault="00514C35" w:rsidP="00CA7B30">
            <w:pPr>
              <w:pStyle w:val="Prrafodelista"/>
              <w:numPr>
                <w:ilvl w:val="0"/>
                <w:numId w:val="3"/>
              </w:numPr>
              <w:rPr>
                <w:rFonts w:cstheme="minorHAnsi"/>
                <w:szCs w:val="22"/>
                <w:lang w:eastAsia="es-CO"/>
              </w:rPr>
            </w:pPr>
            <w:r w:rsidRPr="002B1DB0">
              <w:rPr>
                <w:rFonts w:cstheme="minorHAnsi"/>
                <w:color w:val="000000" w:themeColor="text1"/>
                <w:szCs w:val="22"/>
              </w:rPr>
              <w:t>Administración pública</w:t>
            </w:r>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514C35"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514C35" w:rsidRPr="002B1DB0" w:rsidTr="00CA7B30">
        <w:trPr>
          <w:trHeight w:val="499"/>
        </w:trPr>
        <w:tc>
          <w:tcPr>
            <w:tcW w:w="2586"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414" w:type="pct"/>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CA7B30">
        <w:trPr>
          <w:trHeight w:val="499"/>
        </w:trPr>
        <w:tc>
          <w:tcPr>
            <w:tcW w:w="2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F7A8C" w:rsidRPr="002B1DB0" w:rsidRDefault="002F7A8C" w:rsidP="00CA7B30">
            <w:pPr>
              <w:ind w:left="360"/>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CA0066" w:rsidRPr="002B1DB0" w:rsidTr="00CA7B30">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A006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A006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CA0066" w:rsidRPr="002B1DB0" w:rsidRDefault="00CA0066" w:rsidP="00CA7B30">
            <w:pPr>
              <w:contextualSpacing/>
              <w:rPr>
                <w:rFonts w:eastAsia="Times New Roman" w:cstheme="minorHAnsi"/>
                <w:szCs w:val="22"/>
                <w:lang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Veintiocho (28) meses de experiencia profesional relacionada.</w:t>
            </w:r>
          </w:p>
        </w:tc>
      </w:tr>
      <w:tr w:rsidR="00CA006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Título profesional que corresponda a uno de los siguientes Núcleos Básicos del Conocimiento - NBC:</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 </w:t>
            </w:r>
          </w:p>
          <w:p w:rsidR="00CA0066" w:rsidRPr="002B1DB0" w:rsidRDefault="00CA0066" w:rsidP="00CA7B30">
            <w:pPr>
              <w:contextualSpacing/>
              <w:rPr>
                <w:rFonts w:cstheme="minorHAnsi"/>
                <w:szCs w:val="22"/>
                <w:lang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514C35" w:rsidRPr="002B1DB0" w:rsidRDefault="00514C35" w:rsidP="00CA7B30">
      <w:pPr>
        <w:rPr>
          <w:rFonts w:cstheme="minorHAnsi"/>
          <w:lang w:val="es-ES" w:eastAsia="es-ES"/>
        </w:rPr>
      </w:pPr>
    </w:p>
    <w:p w:rsidR="00514C35" w:rsidRPr="002B1DB0" w:rsidRDefault="00514C35" w:rsidP="00CA7B30">
      <w:r w:rsidRPr="002B1DB0">
        <w:t>Profesional Especializado 2088-23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ÁREA FUNCIONAL</w:t>
            </w:r>
          </w:p>
          <w:p w:rsidR="00514C35" w:rsidRPr="002B1DB0" w:rsidRDefault="00514C35" w:rsidP="00CA7B30">
            <w:pPr>
              <w:pStyle w:val="Ttulo2"/>
              <w:spacing w:before="0"/>
              <w:rPr>
                <w:rFonts w:cstheme="minorHAnsi"/>
                <w:szCs w:val="22"/>
                <w:lang w:eastAsia="es-CO"/>
              </w:rPr>
            </w:pPr>
            <w:bookmarkStart w:id="33" w:name="_Toc54894100"/>
            <w:r w:rsidRPr="002B1DB0">
              <w:rPr>
                <w:rFonts w:cstheme="minorHAnsi"/>
                <w:color w:val="000000" w:themeColor="text1"/>
                <w:szCs w:val="22"/>
              </w:rPr>
              <w:t>Despacho del Superintendente Delegado para Acueducto, Alcantarillado y Aseo</w:t>
            </w:r>
            <w:bookmarkEnd w:id="33"/>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89177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color w:val="000000" w:themeColor="text1"/>
                <w:szCs w:val="22"/>
              </w:rPr>
            </w:pPr>
            <w:r w:rsidRPr="002B1DB0">
              <w:rPr>
                <w:rFonts w:cstheme="minorHAnsi"/>
                <w:szCs w:val="22"/>
                <w:lang w:val="es-ES"/>
              </w:rPr>
              <w:t>Promover el desarrollo y analizar los estudios e investigaciones, así como el manejo y análisis de base de datos de datos de información qué permitan</w:t>
            </w:r>
            <w:r w:rsidRPr="002B1DB0">
              <w:rPr>
                <w:rFonts w:cstheme="minorHAnsi"/>
                <w:color w:val="000000" w:themeColor="text1"/>
                <w:szCs w:val="22"/>
              </w:rPr>
              <w:t xml:space="preserve"> fundamentar las recomendaciones al Superintendente en el marco normativo de los servicios públicos domiciliarios </w:t>
            </w:r>
          </w:p>
          <w:p w:rsidR="00514C35" w:rsidRPr="002B1DB0" w:rsidRDefault="00514C35" w:rsidP="00CA7B30">
            <w:pPr>
              <w:rPr>
                <w:rFonts w:cstheme="minorHAnsi"/>
                <w:color w:val="000000" w:themeColor="text1"/>
                <w:szCs w:val="22"/>
              </w:rPr>
            </w:pPr>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89177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93"/>
              </w:numPr>
              <w:contextualSpacing w:val="0"/>
              <w:rPr>
                <w:rFonts w:cstheme="minorHAnsi"/>
                <w:szCs w:val="22"/>
              </w:rPr>
            </w:pPr>
            <w:r w:rsidRPr="002B1DB0">
              <w:rPr>
                <w:rFonts w:cstheme="minorHAnsi"/>
                <w:szCs w:val="22"/>
              </w:rPr>
              <w:t>Promover y participar en los estudios e investigaciones que fortalezcan las políticas, planes, programas y proyectos orientados al cumplimiento de los objetivos institucionales.</w:t>
            </w:r>
          </w:p>
          <w:p w:rsidR="00514C35" w:rsidRPr="002B1DB0" w:rsidRDefault="00514C35" w:rsidP="00CA7B30">
            <w:pPr>
              <w:numPr>
                <w:ilvl w:val="0"/>
                <w:numId w:val="93"/>
              </w:numPr>
              <w:contextualSpacing/>
              <w:rPr>
                <w:rFonts w:cstheme="minorHAnsi"/>
                <w:color w:val="000000" w:themeColor="text1"/>
                <w:szCs w:val="22"/>
              </w:rPr>
            </w:pPr>
            <w:r w:rsidRPr="002B1DB0">
              <w:rPr>
                <w:rFonts w:cstheme="minorHAnsi"/>
                <w:color w:val="000000" w:themeColor="text1"/>
                <w:szCs w:val="22"/>
              </w:rPr>
              <w:t>Elaborar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rsidR="00514C35" w:rsidRPr="002B1DB0" w:rsidRDefault="00514C35" w:rsidP="00CA7B30">
            <w:pPr>
              <w:numPr>
                <w:ilvl w:val="0"/>
                <w:numId w:val="93"/>
              </w:numPr>
              <w:contextualSpacing/>
              <w:rPr>
                <w:rFonts w:eastAsia="Arial" w:cstheme="minorHAnsi"/>
                <w:color w:val="000000" w:themeColor="text1"/>
                <w:szCs w:val="22"/>
              </w:rPr>
            </w:pPr>
            <w:r w:rsidRPr="002B1DB0">
              <w:rPr>
                <w:rFonts w:eastAsia="Arial" w:cstheme="minorHAnsi"/>
                <w:color w:val="000000" w:themeColor="text1"/>
                <w:szCs w:val="22"/>
              </w:rPr>
              <w:t>Desarrollar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rsidR="00514C35" w:rsidRPr="002B1DB0" w:rsidRDefault="00514C35" w:rsidP="00CA7B30">
            <w:pPr>
              <w:pStyle w:val="Prrafodelista"/>
              <w:numPr>
                <w:ilvl w:val="0"/>
                <w:numId w:val="93"/>
              </w:numPr>
              <w:rPr>
                <w:rFonts w:cstheme="minorHAnsi"/>
                <w:szCs w:val="22"/>
              </w:rPr>
            </w:pPr>
            <w:r w:rsidRPr="002B1DB0">
              <w:rPr>
                <w:rFonts w:cstheme="minorHAnsi"/>
                <w:szCs w:val="22"/>
              </w:rPr>
              <w:t>Determinar la respectiva clasificación de los prestadores, con los niveles de riesgo, las características y condiciones de prestación del servicio, aplicando las metodologías y procedimientos de evaluación establecidos.</w:t>
            </w:r>
          </w:p>
          <w:p w:rsidR="00514C35" w:rsidRPr="002B1DB0" w:rsidRDefault="00514C35" w:rsidP="00CA7B30">
            <w:pPr>
              <w:pStyle w:val="Prrafodelista"/>
              <w:numPr>
                <w:ilvl w:val="0"/>
                <w:numId w:val="93"/>
              </w:numPr>
              <w:rPr>
                <w:rFonts w:cstheme="minorHAnsi"/>
                <w:szCs w:val="22"/>
              </w:rPr>
            </w:pPr>
            <w:r w:rsidRPr="002B1DB0">
              <w:rPr>
                <w:rFonts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rsidR="00514C35" w:rsidRPr="002B1DB0" w:rsidRDefault="00514C35" w:rsidP="00CA7B30">
            <w:pPr>
              <w:pStyle w:val="Prrafodelista"/>
              <w:numPr>
                <w:ilvl w:val="0"/>
                <w:numId w:val="93"/>
              </w:numPr>
              <w:rPr>
                <w:rFonts w:cstheme="minorHAnsi"/>
                <w:szCs w:val="22"/>
              </w:rPr>
            </w:pPr>
            <w:r w:rsidRPr="002B1DB0">
              <w:rPr>
                <w:rFonts w:cstheme="minorHAnsi"/>
                <w:szCs w:val="22"/>
              </w:rPr>
              <w:t>Participar en la verificación del cumplimiento de las normas del régimen regulatorio aplicables a los prestadores de servicios públicos domiciliario, de conformidad con la normativa vigente.</w:t>
            </w:r>
          </w:p>
          <w:p w:rsidR="00514C35" w:rsidRPr="002B1DB0" w:rsidRDefault="00514C35" w:rsidP="00CA7B30">
            <w:pPr>
              <w:pStyle w:val="Prrafodelista"/>
              <w:numPr>
                <w:ilvl w:val="0"/>
                <w:numId w:val="93"/>
              </w:numPr>
              <w:rPr>
                <w:rFonts w:cstheme="minorHAnsi"/>
                <w:szCs w:val="22"/>
              </w:rPr>
            </w:pPr>
            <w:r w:rsidRPr="002B1DB0">
              <w:rPr>
                <w:rFonts w:cstheme="minorHAnsi"/>
                <w:szCs w:val="22"/>
              </w:rPr>
              <w:t xml:space="preserve">Realizar los informes sectoriales que correspondan a la dependencia de acuerdo con la planeación estratégica definida por la entidad.  </w:t>
            </w:r>
          </w:p>
          <w:p w:rsidR="00514C35" w:rsidRPr="002B1DB0" w:rsidRDefault="00514C35" w:rsidP="00CA7B30">
            <w:pPr>
              <w:pStyle w:val="Prrafodelista"/>
              <w:numPr>
                <w:ilvl w:val="0"/>
                <w:numId w:val="93"/>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514C35" w:rsidRPr="002B1DB0" w:rsidRDefault="00514C35" w:rsidP="00CA7B30">
            <w:pPr>
              <w:pStyle w:val="Prrafodelista"/>
              <w:numPr>
                <w:ilvl w:val="0"/>
                <w:numId w:val="93"/>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514C35" w:rsidRPr="002B1DB0" w:rsidRDefault="00514C35" w:rsidP="00CA7B30">
            <w:pPr>
              <w:pStyle w:val="Sinespaciado"/>
              <w:numPr>
                <w:ilvl w:val="0"/>
                <w:numId w:val="93"/>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514C35" w:rsidRPr="002B1DB0" w:rsidRDefault="00514C35" w:rsidP="00CA7B30">
            <w:pPr>
              <w:pStyle w:val="Sinespaciado"/>
              <w:numPr>
                <w:ilvl w:val="0"/>
                <w:numId w:val="93"/>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rsidR="00514C35" w:rsidRPr="002B1DB0" w:rsidRDefault="00514C35" w:rsidP="00CA7B30">
            <w:pPr>
              <w:pStyle w:val="Sinespaciado"/>
              <w:numPr>
                <w:ilvl w:val="0"/>
                <w:numId w:val="93"/>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rsidR="00514C35" w:rsidRPr="002B1DB0" w:rsidRDefault="00514C35" w:rsidP="00CA7B30">
            <w:pPr>
              <w:pStyle w:val="Prrafodelista"/>
              <w:numPr>
                <w:ilvl w:val="0"/>
                <w:numId w:val="93"/>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acueducto, alcantarillado y aseo</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514C35" w:rsidRPr="002B1DB0" w:rsidRDefault="00514C35"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financiera y presupuestal pública.</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 riesgos y manejo de indicadores</w:t>
            </w:r>
          </w:p>
          <w:p w:rsidR="00514C35" w:rsidRPr="002B1DB0" w:rsidRDefault="00514C35" w:rsidP="00CA7B30">
            <w:pPr>
              <w:pStyle w:val="Prrafodelista"/>
              <w:numPr>
                <w:ilvl w:val="0"/>
                <w:numId w:val="3"/>
              </w:numPr>
              <w:rPr>
                <w:rFonts w:cstheme="minorHAnsi"/>
                <w:szCs w:val="22"/>
              </w:rPr>
            </w:pPr>
            <w:r w:rsidRPr="002B1DB0">
              <w:rPr>
                <w:rFonts w:cstheme="minorHAnsi"/>
                <w:color w:val="000000" w:themeColor="text1"/>
                <w:szCs w:val="22"/>
              </w:rPr>
              <w:t>Administración pública</w:t>
            </w:r>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514C35"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514C35"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2F7A8C" w:rsidRPr="002B1DB0" w:rsidRDefault="002F7A8C" w:rsidP="00CA7B30">
            <w:pPr>
              <w:ind w:left="360"/>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CA0066" w:rsidRPr="002B1DB0" w:rsidTr="0089177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A0066"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A0066"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CA0066" w:rsidRPr="002B1DB0" w:rsidRDefault="00CA0066" w:rsidP="00CA7B30">
            <w:pPr>
              <w:contextualSpacing/>
              <w:rPr>
                <w:rFonts w:eastAsia="Times New Roman" w:cstheme="minorHAnsi"/>
                <w:szCs w:val="22"/>
                <w:lang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CA0066" w:rsidRPr="002B1DB0" w:rsidTr="0089177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0066" w:rsidRPr="002B1DB0" w:rsidRDefault="00CA0066" w:rsidP="00CA7B30">
            <w:pPr>
              <w:contextualSpacing/>
              <w:jc w:val="center"/>
              <w:rPr>
                <w:rFonts w:cstheme="minorHAnsi"/>
                <w:b/>
                <w:szCs w:val="22"/>
                <w:lang w:eastAsia="es-CO"/>
              </w:rPr>
            </w:pPr>
            <w:r w:rsidRPr="002B1DB0">
              <w:rPr>
                <w:rFonts w:cstheme="minorHAnsi"/>
                <w:b/>
                <w:szCs w:val="22"/>
                <w:lang w:eastAsia="es-CO"/>
              </w:rPr>
              <w:t>Experiencia</w:t>
            </w:r>
          </w:p>
        </w:tc>
      </w:tr>
      <w:tr w:rsidR="00CA0066" w:rsidRPr="002B1DB0" w:rsidTr="0089177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0066" w:rsidRPr="002B1DB0" w:rsidRDefault="00CA0066" w:rsidP="00CA7B30">
            <w:pPr>
              <w:contextualSpacing/>
              <w:rPr>
                <w:rFonts w:cstheme="minorHAnsi"/>
                <w:szCs w:val="22"/>
                <w:lang w:eastAsia="es-CO"/>
              </w:rPr>
            </w:pP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CA0066" w:rsidRPr="002B1DB0" w:rsidRDefault="00CA006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CA0066" w:rsidRPr="002B1DB0" w:rsidRDefault="00CA0066" w:rsidP="00CA7B30">
            <w:pPr>
              <w:contextualSpacing/>
              <w:rPr>
                <w:rFonts w:cstheme="minorHAnsi"/>
                <w:szCs w:val="22"/>
                <w:lang w:eastAsia="es-CO"/>
              </w:rPr>
            </w:pPr>
          </w:p>
          <w:p w:rsidR="00CA0066" w:rsidRPr="002B1DB0" w:rsidRDefault="00CA006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A0066" w:rsidRPr="002B1DB0" w:rsidRDefault="00CA0066" w:rsidP="00CA7B30">
            <w:pPr>
              <w:contextualSpacing/>
              <w:rPr>
                <w:rFonts w:cstheme="minorHAnsi"/>
                <w:szCs w:val="22"/>
                <w:lang w:eastAsia="es-CO"/>
              </w:rPr>
            </w:pPr>
          </w:p>
          <w:p w:rsidR="00CA0066" w:rsidRPr="002B1DB0" w:rsidRDefault="00CA006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0066" w:rsidRPr="002B1DB0" w:rsidRDefault="00CA006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514C35" w:rsidRPr="002B1DB0" w:rsidRDefault="00514C35" w:rsidP="00CA7B30">
      <w:pPr>
        <w:rPr>
          <w:rFonts w:cstheme="minorHAnsi"/>
          <w:lang w:val="es-ES" w:eastAsia="es-ES"/>
        </w:rPr>
      </w:pPr>
    </w:p>
    <w:p w:rsidR="00514C35" w:rsidRPr="002B1DB0" w:rsidRDefault="00514C35" w:rsidP="00CA7B30">
      <w:r w:rsidRPr="002B1DB0">
        <w:t xml:space="preserve">Profesional Especializado 2088-23 Estratificación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ÁREA FUNCIONAL</w:t>
            </w:r>
          </w:p>
          <w:p w:rsidR="00514C35" w:rsidRPr="002B1DB0" w:rsidRDefault="00514C35" w:rsidP="00CA7B30">
            <w:pPr>
              <w:pStyle w:val="Ttulo2"/>
              <w:spacing w:before="0"/>
              <w:rPr>
                <w:rFonts w:cstheme="minorHAnsi"/>
                <w:szCs w:val="22"/>
                <w:lang w:eastAsia="es-CO"/>
              </w:rPr>
            </w:pPr>
            <w:bookmarkStart w:id="34" w:name="_Toc54894101"/>
            <w:r w:rsidRPr="002B1DB0">
              <w:rPr>
                <w:rFonts w:cstheme="minorHAnsi"/>
                <w:color w:val="000000" w:themeColor="text1"/>
                <w:szCs w:val="22"/>
              </w:rPr>
              <w:t>Despacho del Superintendente Delegado para Acueducto, Alcantarillado y Aseo</w:t>
            </w:r>
            <w:bookmarkEnd w:id="34"/>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szCs w:val="22"/>
                <w:lang w:val="es-ES"/>
              </w:rPr>
            </w:pPr>
            <w:r w:rsidRPr="002B1DB0">
              <w:rPr>
                <w:rFonts w:cstheme="minorHAnsi"/>
                <w:szCs w:val="22"/>
                <w:lang w:val="es-ES"/>
              </w:rPr>
              <w:t>Realizar las actividades necesarias para verificar los temas de estratificación y cobertura de subsidios aplicados por los prestadores de los servicios públicos del sector, de acuerdo con la normativa vigente y los lineamientos de la entidad.</w:t>
            </w:r>
          </w:p>
          <w:p w:rsidR="00514C35" w:rsidRPr="002B1DB0" w:rsidRDefault="00514C35" w:rsidP="00CA7B30">
            <w:pPr>
              <w:rPr>
                <w:rFonts w:cstheme="minorHAnsi"/>
                <w:color w:val="000000" w:themeColor="text1"/>
                <w:szCs w:val="22"/>
              </w:rPr>
            </w:pP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numPr>
                <w:ilvl w:val="0"/>
                <w:numId w:val="83"/>
              </w:numPr>
              <w:contextualSpacing/>
              <w:rPr>
                <w:rFonts w:cstheme="minorHAnsi"/>
                <w:color w:val="000000" w:themeColor="text1"/>
                <w:szCs w:val="22"/>
              </w:rPr>
            </w:pPr>
            <w:r w:rsidRPr="002B1DB0">
              <w:rPr>
                <w:rFonts w:cstheme="minorHAnsi"/>
                <w:color w:val="000000" w:themeColor="text1"/>
                <w:szCs w:val="22"/>
                <w:lang w:val="es-ES"/>
              </w:rPr>
              <w:t>Proyectar</w:t>
            </w:r>
            <w:r w:rsidRPr="002B1DB0">
              <w:rPr>
                <w:rFonts w:cstheme="minorHAnsi"/>
                <w:color w:val="000000" w:themeColor="text1"/>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rsidR="00514C35" w:rsidRPr="002B1DB0" w:rsidRDefault="00514C35" w:rsidP="00CA7B30">
            <w:pPr>
              <w:numPr>
                <w:ilvl w:val="0"/>
                <w:numId w:val="83"/>
              </w:numPr>
              <w:contextualSpacing/>
              <w:rPr>
                <w:rFonts w:cstheme="minorHAnsi"/>
                <w:color w:val="000000" w:themeColor="text1"/>
                <w:szCs w:val="22"/>
              </w:rPr>
            </w:pPr>
            <w:r w:rsidRPr="002B1DB0">
              <w:rPr>
                <w:rFonts w:cstheme="minorHAnsi"/>
                <w:color w:val="000000" w:themeColor="text1"/>
                <w:szCs w:val="22"/>
              </w:rPr>
              <w:t>Revisar y emitir concepto sobre el cálculo actuarial por medio del cual se autorizan los mecanismos de normalización de pasivos pensionales, que sean solicitados por los prestadores a la Superintendencia, según la normativa vigente.</w:t>
            </w:r>
          </w:p>
          <w:p w:rsidR="00514C35" w:rsidRPr="002B1DB0" w:rsidRDefault="00514C35" w:rsidP="00CA7B30">
            <w:pPr>
              <w:numPr>
                <w:ilvl w:val="0"/>
                <w:numId w:val="83"/>
              </w:numPr>
              <w:contextualSpacing/>
              <w:rPr>
                <w:rFonts w:cstheme="minorHAnsi"/>
                <w:color w:val="000000" w:themeColor="text1"/>
                <w:szCs w:val="22"/>
              </w:rPr>
            </w:pPr>
            <w:r w:rsidRPr="002B1DB0">
              <w:rPr>
                <w:rFonts w:cstheme="minorHAnsi"/>
                <w:color w:val="000000" w:themeColor="text1"/>
                <w:szCs w:val="22"/>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514C35" w:rsidRPr="002B1DB0" w:rsidRDefault="00514C35" w:rsidP="00CA7B30">
            <w:pPr>
              <w:numPr>
                <w:ilvl w:val="0"/>
                <w:numId w:val="83"/>
              </w:numPr>
              <w:contextualSpacing/>
              <w:rPr>
                <w:rFonts w:eastAsia="Arial" w:cstheme="minorHAnsi"/>
                <w:color w:val="000000" w:themeColor="text1"/>
                <w:szCs w:val="22"/>
              </w:rPr>
            </w:pPr>
            <w:r w:rsidRPr="002B1DB0">
              <w:rPr>
                <w:rFonts w:eastAsia="Arial" w:cstheme="minorHAnsi"/>
                <w:color w:val="000000" w:themeColor="text1"/>
                <w:szCs w:val="22"/>
              </w:rPr>
              <w:lastRenderedPageBreak/>
              <w:t xml:space="preserve">Fijar los lineamientos para vigilar que los subsidios presupuestales que la nación, los departamentos y los municipios destinan a las personas de menores ingresos, se utilicen en la forma prevista en las normas pertinentes. </w:t>
            </w:r>
          </w:p>
          <w:p w:rsidR="00514C35" w:rsidRPr="002B1DB0" w:rsidRDefault="00514C35" w:rsidP="00CA7B30">
            <w:pPr>
              <w:pStyle w:val="Prrafodelista"/>
              <w:numPr>
                <w:ilvl w:val="0"/>
                <w:numId w:val="83"/>
              </w:numPr>
              <w:rPr>
                <w:rFonts w:cstheme="minorHAnsi"/>
                <w:szCs w:val="22"/>
              </w:rPr>
            </w:pPr>
            <w:r w:rsidRPr="002B1DB0">
              <w:rPr>
                <w:rFonts w:cstheme="minorHAnsi"/>
                <w:szCs w:val="22"/>
              </w:rPr>
              <w:t>Vigilar la correcta aplicación del régimen tarifario que señalen las comisiones de regulación, de acuerdo con la normativa vigente.</w:t>
            </w:r>
          </w:p>
          <w:p w:rsidR="00514C35" w:rsidRPr="002B1DB0" w:rsidRDefault="00514C35" w:rsidP="00CA7B30">
            <w:pPr>
              <w:pStyle w:val="Prrafodelista"/>
              <w:numPr>
                <w:ilvl w:val="0"/>
                <w:numId w:val="83"/>
              </w:numPr>
              <w:rPr>
                <w:rFonts w:cstheme="minorHAnsi"/>
                <w:szCs w:val="22"/>
              </w:rPr>
            </w:pPr>
            <w:r w:rsidRPr="002B1DB0">
              <w:rPr>
                <w:rFonts w:cstheme="minorHAnsi"/>
                <w:szCs w:val="22"/>
              </w:rPr>
              <w:t>Preparar y coordinar los conceptos con destino a las comisiones de regulación, ministerios y demás autoridades sobre las medidas que se estudien relacionadas con los servicios públicos domiciliarios.</w:t>
            </w:r>
          </w:p>
          <w:p w:rsidR="00514C35" w:rsidRPr="002B1DB0" w:rsidRDefault="00514C35" w:rsidP="00CA7B30">
            <w:pPr>
              <w:pStyle w:val="Prrafodelista"/>
              <w:numPr>
                <w:ilvl w:val="0"/>
                <w:numId w:val="83"/>
              </w:numPr>
              <w:rPr>
                <w:rFonts w:cstheme="minorHAnsi"/>
                <w:szCs w:val="22"/>
              </w:rPr>
            </w:pPr>
            <w:r w:rsidRPr="002B1DB0">
              <w:rPr>
                <w:rFonts w:cstheme="minorHAnsi"/>
                <w:szCs w:val="22"/>
              </w:rPr>
              <w:t>Revisar con calidad y oportunidad desde el punto de vista técnico los actos administrativos proferidos por la dependencia, según los lineamientos de la entidad y la normativa aplicable.</w:t>
            </w:r>
          </w:p>
          <w:p w:rsidR="00514C35" w:rsidRPr="002B1DB0" w:rsidRDefault="00514C35" w:rsidP="00CA7B30">
            <w:pPr>
              <w:pStyle w:val="Prrafodelista"/>
              <w:numPr>
                <w:ilvl w:val="0"/>
                <w:numId w:val="83"/>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514C35" w:rsidRPr="002B1DB0" w:rsidRDefault="00514C35" w:rsidP="00CA7B30">
            <w:pPr>
              <w:pStyle w:val="Prrafodelista"/>
              <w:numPr>
                <w:ilvl w:val="0"/>
                <w:numId w:val="83"/>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514C35" w:rsidRPr="002B1DB0" w:rsidRDefault="00514C35" w:rsidP="00CA7B30">
            <w:pPr>
              <w:pStyle w:val="Sinespaciado"/>
              <w:numPr>
                <w:ilvl w:val="0"/>
                <w:numId w:val="83"/>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514C35" w:rsidRPr="002B1DB0" w:rsidRDefault="00514C35" w:rsidP="00CA7B30">
            <w:pPr>
              <w:pStyle w:val="Sinespaciado"/>
              <w:numPr>
                <w:ilvl w:val="0"/>
                <w:numId w:val="83"/>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acueducto, alcantarillado y aseo</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514C35" w:rsidRPr="002B1DB0" w:rsidRDefault="00514C35"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financiera y presupuestal pública.</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 riesgos y manejo de indicadores</w:t>
            </w:r>
          </w:p>
          <w:p w:rsidR="00514C35" w:rsidRPr="002B1DB0" w:rsidRDefault="00514C35" w:rsidP="00CA7B30">
            <w:pPr>
              <w:pStyle w:val="Prrafodelista"/>
              <w:numPr>
                <w:ilvl w:val="0"/>
                <w:numId w:val="3"/>
              </w:numPr>
              <w:rPr>
                <w:rFonts w:cstheme="minorHAnsi"/>
                <w:szCs w:val="22"/>
              </w:rPr>
            </w:pPr>
            <w:r w:rsidRPr="002B1DB0">
              <w:rPr>
                <w:rFonts w:cstheme="minorHAnsi"/>
                <w:color w:val="000000" w:themeColor="text1"/>
                <w:szCs w:val="22"/>
              </w:rPr>
              <w:t>Administración pública</w:t>
            </w:r>
          </w:p>
          <w:p w:rsidR="00514C35" w:rsidRPr="002B1DB0" w:rsidRDefault="00514C35" w:rsidP="00CA7B30">
            <w:pPr>
              <w:pStyle w:val="Prrafodelista"/>
              <w:numPr>
                <w:ilvl w:val="0"/>
                <w:numId w:val="3"/>
              </w:numPr>
              <w:rPr>
                <w:rFonts w:cstheme="minorHAnsi"/>
                <w:szCs w:val="22"/>
              </w:rPr>
            </w:pPr>
            <w:r w:rsidRPr="002B1DB0">
              <w:rPr>
                <w:rFonts w:cstheme="minorHAnsi"/>
                <w:szCs w:val="22"/>
              </w:rPr>
              <w:t>Gestión financiera y presupuestal pública.</w:t>
            </w:r>
          </w:p>
          <w:p w:rsidR="00514C35" w:rsidRPr="002B1DB0" w:rsidRDefault="00514C35" w:rsidP="00CA7B30">
            <w:pPr>
              <w:pStyle w:val="Prrafodelista"/>
              <w:numPr>
                <w:ilvl w:val="0"/>
                <w:numId w:val="3"/>
              </w:numPr>
              <w:rPr>
                <w:rFonts w:cstheme="minorHAnsi"/>
                <w:szCs w:val="22"/>
              </w:rPr>
            </w:pPr>
            <w:r w:rsidRPr="002B1DB0">
              <w:rPr>
                <w:rFonts w:cstheme="minorHAnsi"/>
                <w:szCs w:val="22"/>
              </w:rPr>
              <w:t>Gerencia y Gestión Pública.</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514C35"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514C35"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F7A8C" w:rsidRPr="002B1DB0" w:rsidRDefault="002F7A8C" w:rsidP="00CA7B30">
            <w:pPr>
              <w:ind w:left="360"/>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0F2D3B"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0F2D3B"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Experiencia</w:t>
            </w:r>
          </w:p>
        </w:tc>
      </w:tr>
      <w:tr w:rsidR="000F2D3B"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F2D3B" w:rsidRPr="002B1DB0" w:rsidRDefault="000F2D3B" w:rsidP="00CA7B30">
            <w:pPr>
              <w:contextualSpacing/>
              <w:rPr>
                <w:rFonts w:cstheme="minorHAnsi"/>
                <w:szCs w:val="22"/>
                <w:lang w:eastAsia="es-CO"/>
              </w:rPr>
            </w:pP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F2D3B" w:rsidRPr="002B1DB0" w:rsidRDefault="000F2D3B" w:rsidP="00CA7B30">
            <w:pPr>
              <w:contextualSpacing/>
              <w:rPr>
                <w:rFonts w:cstheme="minorHAnsi"/>
                <w:szCs w:val="22"/>
                <w:lang w:eastAsia="es-CO"/>
              </w:rPr>
            </w:pPr>
          </w:p>
          <w:p w:rsidR="000F2D3B" w:rsidRPr="002B1DB0" w:rsidRDefault="000F2D3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0F2D3B"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Experiencia</w:t>
            </w:r>
          </w:p>
        </w:tc>
      </w:tr>
      <w:tr w:rsidR="000F2D3B"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0F2D3B" w:rsidRPr="002B1DB0" w:rsidRDefault="000F2D3B" w:rsidP="00CA7B30">
            <w:pPr>
              <w:contextualSpacing/>
              <w:rPr>
                <w:rFonts w:cstheme="minorHAnsi"/>
                <w:szCs w:val="22"/>
                <w:lang w:eastAsia="es-CO"/>
              </w:rPr>
            </w:pP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F2D3B" w:rsidRPr="002B1DB0" w:rsidRDefault="000F2D3B" w:rsidP="00CA7B30">
            <w:pPr>
              <w:contextualSpacing/>
              <w:rPr>
                <w:rFonts w:eastAsia="Times New Roman" w:cstheme="minorHAnsi"/>
                <w:szCs w:val="22"/>
                <w:lang w:eastAsia="es-CO"/>
              </w:rPr>
            </w:pPr>
          </w:p>
          <w:p w:rsidR="000F2D3B" w:rsidRPr="002B1DB0" w:rsidRDefault="000F2D3B"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0F2D3B" w:rsidRPr="002B1DB0" w:rsidRDefault="000F2D3B" w:rsidP="00CA7B30">
            <w:pPr>
              <w:contextualSpacing/>
              <w:rPr>
                <w:rFonts w:cstheme="minorHAnsi"/>
                <w:szCs w:val="22"/>
                <w:lang w:eastAsia="es-CO"/>
              </w:rPr>
            </w:pPr>
          </w:p>
          <w:p w:rsidR="000F2D3B" w:rsidRPr="002B1DB0" w:rsidRDefault="000F2D3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widowControl w:val="0"/>
              <w:contextualSpacing/>
              <w:rPr>
                <w:rFonts w:cstheme="minorHAnsi"/>
                <w:szCs w:val="22"/>
              </w:rPr>
            </w:pPr>
            <w:r w:rsidRPr="002B1DB0">
              <w:rPr>
                <w:rFonts w:cstheme="minorHAnsi"/>
                <w:szCs w:val="22"/>
              </w:rPr>
              <w:t>Veintiocho (28) meses de experiencia profesional relacionada.</w:t>
            </w:r>
          </w:p>
        </w:tc>
      </w:tr>
      <w:tr w:rsidR="000F2D3B"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F2D3B" w:rsidRPr="002B1DB0" w:rsidRDefault="000F2D3B" w:rsidP="00CA7B30">
            <w:pPr>
              <w:contextualSpacing/>
              <w:jc w:val="center"/>
              <w:rPr>
                <w:rFonts w:cstheme="minorHAnsi"/>
                <w:b/>
                <w:szCs w:val="22"/>
                <w:lang w:eastAsia="es-CO"/>
              </w:rPr>
            </w:pPr>
            <w:r w:rsidRPr="002B1DB0">
              <w:rPr>
                <w:rFonts w:cstheme="minorHAnsi"/>
                <w:b/>
                <w:szCs w:val="22"/>
                <w:lang w:eastAsia="es-CO"/>
              </w:rPr>
              <w:t>Experiencia</w:t>
            </w:r>
          </w:p>
        </w:tc>
      </w:tr>
      <w:tr w:rsidR="000F2D3B"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F2D3B" w:rsidRPr="002B1DB0" w:rsidRDefault="000F2D3B" w:rsidP="00CA7B30">
            <w:pPr>
              <w:contextualSpacing/>
              <w:rPr>
                <w:rFonts w:cstheme="minorHAnsi"/>
                <w:szCs w:val="22"/>
                <w:lang w:eastAsia="es-CO"/>
              </w:rPr>
            </w:pP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F2D3B" w:rsidRPr="002B1DB0" w:rsidRDefault="000F2D3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F2D3B" w:rsidRPr="002B1DB0" w:rsidRDefault="000F2D3B" w:rsidP="00CA7B30">
            <w:pPr>
              <w:contextualSpacing/>
              <w:rPr>
                <w:rFonts w:cstheme="minorHAnsi"/>
                <w:szCs w:val="22"/>
                <w:lang w:eastAsia="es-CO"/>
              </w:rPr>
            </w:pPr>
          </w:p>
          <w:p w:rsidR="000F2D3B" w:rsidRPr="002B1DB0" w:rsidRDefault="000F2D3B"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0F2D3B" w:rsidRPr="002B1DB0" w:rsidRDefault="000F2D3B" w:rsidP="00CA7B30">
            <w:pPr>
              <w:contextualSpacing/>
              <w:rPr>
                <w:rFonts w:cstheme="minorHAnsi"/>
                <w:szCs w:val="22"/>
                <w:lang w:eastAsia="es-CO"/>
              </w:rPr>
            </w:pPr>
          </w:p>
          <w:p w:rsidR="000F2D3B" w:rsidRPr="002B1DB0" w:rsidRDefault="000F2D3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2D3B" w:rsidRPr="002B1DB0" w:rsidRDefault="000F2D3B"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514C35" w:rsidRPr="002B1DB0" w:rsidRDefault="00514C35" w:rsidP="00CA7B30">
      <w:pPr>
        <w:rPr>
          <w:rFonts w:cstheme="minorHAnsi"/>
          <w:lang w:val="es-ES" w:eastAsia="es-ES"/>
        </w:rPr>
      </w:pPr>
    </w:p>
    <w:p w:rsidR="00514C35" w:rsidRPr="002B1DB0" w:rsidRDefault="00514C35" w:rsidP="00CA7B30">
      <w:r w:rsidRPr="002B1DB0">
        <w:t xml:space="preserve">Profesional Especializado 2088-23 Riesgos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ÁREA FUNCIONAL</w:t>
            </w:r>
          </w:p>
          <w:p w:rsidR="00514C35" w:rsidRPr="002B1DB0" w:rsidRDefault="00514C35" w:rsidP="00CA7B30">
            <w:pPr>
              <w:pStyle w:val="Ttulo2"/>
              <w:rPr>
                <w:lang w:eastAsia="es-CO"/>
              </w:rPr>
            </w:pPr>
            <w:bookmarkStart w:id="35" w:name="_Toc54894102"/>
            <w:r w:rsidRPr="002B1DB0">
              <w:t xml:space="preserve">Despacho del </w:t>
            </w:r>
            <w:r w:rsidRPr="00891778">
              <w:t>Superintendente</w:t>
            </w:r>
            <w:r w:rsidRPr="002B1DB0">
              <w:t xml:space="preserve"> Delegado para Acueducto, Alcantarillado y Aseo</w:t>
            </w:r>
            <w:bookmarkEnd w:id="35"/>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szCs w:val="22"/>
                <w:lang w:val="es-ES"/>
              </w:rPr>
            </w:pPr>
            <w:r w:rsidRPr="002B1DB0">
              <w:rPr>
                <w:rFonts w:cstheme="minorHAnsi"/>
                <w:szCs w:val="22"/>
                <w:lang w:val="es-ES"/>
              </w:rPr>
              <w:t>Identificar, analizar y definir los riesgos para los prestadores de servicios públicos domiciliarios en términos de Acueducto, Alcantarillado y Aseo de acuerdo con la normativa vigente y los lineamientos de la entidad.</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92"/>
              </w:numPr>
              <w:rPr>
                <w:rFonts w:cstheme="minorHAnsi"/>
                <w:szCs w:val="22"/>
              </w:rPr>
            </w:pPr>
            <w:r w:rsidRPr="002B1DB0">
              <w:rPr>
                <w:rFonts w:cstheme="minorHAnsi"/>
                <w:szCs w:val="22"/>
              </w:rPr>
              <w:t>Proponer metodologías para la evaluación la gestión financiera, técnica y administrativa de los prestadores de servicios públicos domiciliarios sujetos a inspección, vigilancia y control.</w:t>
            </w:r>
          </w:p>
          <w:p w:rsidR="00514C35" w:rsidRPr="002B1DB0" w:rsidRDefault="002F7A8C" w:rsidP="00CA7B30">
            <w:pPr>
              <w:pStyle w:val="Prrafodelista"/>
              <w:numPr>
                <w:ilvl w:val="0"/>
                <w:numId w:val="92"/>
              </w:numPr>
              <w:rPr>
                <w:rFonts w:cstheme="minorHAnsi"/>
                <w:szCs w:val="22"/>
              </w:rPr>
            </w:pPr>
            <w:r w:rsidRPr="002B1DB0">
              <w:rPr>
                <w:rFonts w:cstheme="minorHAnsi"/>
                <w:szCs w:val="22"/>
              </w:rPr>
              <w:t xml:space="preserve">Participar </w:t>
            </w:r>
            <w:r w:rsidR="00514C35" w:rsidRPr="002B1DB0">
              <w:rPr>
                <w:rFonts w:cstheme="minorHAnsi"/>
                <w:szCs w:val="22"/>
              </w:rPr>
              <w:t>los estudios que se desarrollen referente al análisis de la gestión de riesgos de acuerdo con las metas y lineamientos de la entidad.</w:t>
            </w:r>
          </w:p>
          <w:p w:rsidR="00514C35" w:rsidRPr="002B1DB0" w:rsidRDefault="00514C35" w:rsidP="00CA7B30">
            <w:pPr>
              <w:pStyle w:val="Prrafodelista"/>
              <w:numPr>
                <w:ilvl w:val="0"/>
                <w:numId w:val="92"/>
              </w:numPr>
              <w:rPr>
                <w:rFonts w:cstheme="minorHAnsi"/>
                <w:szCs w:val="22"/>
              </w:rPr>
            </w:pPr>
            <w:r w:rsidRPr="002B1DB0">
              <w:rPr>
                <w:rFonts w:cstheme="minorHAnsi"/>
                <w:szCs w:val="22"/>
              </w:rPr>
              <w:t>Participar en la elaboración de metodologías para la evaluación de riesgos de los prestadores de servicios públicos domiciliarios de conformidad con la normativa vigente.</w:t>
            </w:r>
          </w:p>
          <w:p w:rsidR="00514C35" w:rsidRPr="002B1DB0" w:rsidRDefault="00514C35" w:rsidP="00CA7B30">
            <w:pPr>
              <w:pStyle w:val="Prrafodelista"/>
              <w:numPr>
                <w:ilvl w:val="0"/>
                <w:numId w:val="92"/>
              </w:numPr>
              <w:rPr>
                <w:rFonts w:cstheme="minorHAnsi"/>
                <w:szCs w:val="22"/>
              </w:rPr>
            </w:pPr>
            <w:r w:rsidRPr="002B1DB0">
              <w:rPr>
                <w:rFonts w:cstheme="minorHAnsi"/>
                <w:szCs w:val="22"/>
              </w:rPr>
              <w:t>Proponer los lineamientos para la elaboración de la evaluación sectorial e integral de los prestadores de los servicios públicos domiciliarios que correspondan a la delegada de conformidad con la normativa aplicable.</w:t>
            </w:r>
          </w:p>
          <w:p w:rsidR="00514C35" w:rsidRPr="002B1DB0" w:rsidRDefault="00514C35" w:rsidP="00CA7B30">
            <w:pPr>
              <w:pStyle w:val="Prrafodelista"/>
              <w:numPr>
                <w:ilvl w:val="0"/>
                <w:numId w:val="92"/>
              </w:numPr>
              <w:rPr>
                <w:rFonts w:cstheme="minorHAnsi"/>
                <w:szCs w:val="22"/>
              </w:rPr>
            </w:pPr>
            <w:r w:rsidRPr="002B1DB0">
              <w:rPr>
                <w:rFonts w:cstheme="minorHAnsi"/>
                <w:szCs w:val="22"/>
              </w:rPr>
              <w:t>Realizar el seguimiento a la verificación de la aplicación del régimen regulatorio por parte de los prestadores, de conformidad con la información dispuesta en el sistema definido por la entidad.</w:t>
            </w:r>
          </w:p>
          <w:p w:rsidR="00514C35" w:rsidRPr="002B1DB0" w:rsidRDefault="00514C35" w:rsidP="00CA7B30">
            <w:pPr>
              <w:pStyle w:val="Prrafodelista"/>
              <w:numPr>
                <w:ilvl w:val="0"/>
                <w:numId w:val="92"/>
              </w:numPr>
              <w:rPr>
                <w:rFonts w:cstheme="minorHAnsi"/>
                <w:szCs w:val="22"/>
              </w:rPr>
            </w:pPr>
            <w:r w:rsidRPr="002B1DB0">
              <w:rPr>
                <w:rFonts w:cstheme="minorHAnsi"/>
                <w:szCs w:val="22"/>
              </w:rPr>
              <w:t>Analizar los resultados de las evaluaciones de calidad, veracidad y consistencia de la información contenida en el Sistema Único de Información y la demás que sirve de base para efectuar la evaluación de gestión y resultados de los prestadores.</w:t>
            </w:r>
          </w:p>
          <w:p w:rsidR="00514C35" w:rsidRPr="002B1DB0" w:rsidRDefault="00514C35" w:rsidP="00CA7B30">
            <w:pPr>
              <w:pStyle w:val="Prrafodelista"/>
              <w:numPr>
                <w:ilvl w:val="0"/>
                <w:numId w:val="92"/>
              </w:numPr>
              <w:rPr>
                <w:rFonts w:cstheme="minorHAnsi"/>
                <w:szCs w:val="22"/>
              </w:rPr>
            </w:pPr>
            <w:r w:rsidRPr="002B1DB0">
              <w:rPr>
                <w:rFonts w:cstheme="minorHAnsi"/>
                <w:szCs w:val="22"/>
              </w:rPr>
              <w:t>Revisar las metodologías y procedimientos de evaluación establecidos para determinar la respectiva clasificación de los prestadores, con los niveles de riesgo, las características y condiciones de prestación del servicio.</w:t>
            </w:r>
          </w:p>
          <w:p w:rsidR="00514C35" w:rsidRPr="002B1DB0" w:rsidRDefault="00514C35" w:rsidP="00CA7B30">
            <w:pPr>
              <w:pStyle w:val="Prrafodelista"/>
              <w:numPr>
                <w:ilvl w:val="0"/>
                <w:numId w:val="92"/>
              </w:numPr>
              <w:rPr>
                <w:rFonts w:cstheme="minorHAnsi"/>
                <w:szCs w:val="22"/>
              </w:rPr>
            </w:pPr>
            <w:r w:rsidRPr="002B1DB0">
              <w:rPr>
                <w:rFonts w:cstheme="minorHAnsi"/>
                <w:szCs w:val="22"/>
              </w:rPr>
              <w:t>Participar en la concertación de los programas de gestión y acuerdos de mejoramiento para los prestadores que lo requieran de acuerdo con los resultados de la evaluación sectorial e integral y hacer seguimiento a los mismos.</w:t>
            </w:r>
          </w:p>
          <w:p w:rsidR="00514C35" w:rsidRPr="002B1DB0" w:rsidRDefault="00514C35" w:rsidP="00CA7B30">
            <w:pPr>
              <w:pStyle w:val="Prrafodelista"/>
              <w:numPr>
                <w:ilvl w:val="0"/>
                <w:numId w:val="92"/>
              </w:numPr>
              <w:rPr>
                <w:rFonts w:cstheme="minorHAnsi"/>
                <w:szCs w:val="22"/>
              </w:rPr>
            </w:pPr>
            <w:r w:rsidRPr="002B1DB0">
              <w:rPr>
                <w:rFonts w:cstheme="minorHAnsi"/>
                <w:szCs w:val="22"/>
              </w:rPr>
              <w:t>Hacer seguimiento al cumplimiento por parte de los prestadores, de las acciones correctivas establecidas por la Entidad y otros organismos de control.</w:t>
            </w:r>
          </w:p>
          <w:p w:rsidR="00514C35" w:rsidRPr="002B1DB0" w:rsidRDefault="00514C35" w:rsidP="00CA7B30">
            <w:pPr>
              <w:pStyle w:val="Prrafodelista"/>
              <w:numPr>
                <w:ilvl w:val="0"/>
                <w:numId w:val="92"/>
              </w:numPr>
              <w:rPr>
                <w:rFonts w:cstheme="minorHAnsi"/>
                <w:szCs w:val="22"/>
              </w:rPr>
            </w:pPr>
            <w:r w:rsidRPr="002B1DB0">
              <w:rPr>
                <w:rFonts w:cstheme="minorHAnsi"/>
                <w:szCs w:val="22"/>
              </w:rPr>
              <w:t>Participar en la concertación de los programas de gestión y acuerdos de mejoramiento para los prestadores que lo requieran de acuerdo con los resultados de la evaluación sectorial e integral y hacer seguimiento a los mismos.</w:t>
            </w:r>
          </w:p>
          <w:p w:rsidR="00514C35" w:rsidRPr="002B1DB0" w:rsidRDefault="00514C35" w:rsidP="00CA7B30">
            <w:pPr>
              <w:pStyle w:val="Prrafodelista"/>
              <w:numPr>
                <w:ilvl w:val="0"/>
                <w:numId w:val="92"/>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514C35" w:rsidRPr="002B1DB0" w:rsidRDefault="00514C35" w:rsidP="00CA7B30">
            <w:pPr>
              <w:pStyle w:val="Prrafodelista"/>
              <w:numPr>
                <w:ilvl w:val="0"/>
                <w:numId w:val="9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514C35" w:rsidRPr="002B1DB0" w:rsidRDefault="00514C35" w:rsidP="00CA7B30">
            <w:pPr>
              <w:pStyle w:val="Sinespaciado"/>
              <w:numPr>
                <w:ilvl w:val="0"/>
                <w:numId w:val="92"/>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514C35" w:rsidRPr="002B1DB0" w:rsidRDefault="00514C35" w:rsidP="00CA7B30">
            <w:pPr>
              <w:pStyle w:val="Prrafodelista"/>
              <w:numPr>
                <w:ilvl w:val="0"/>
                <w:numId w:val="92"/>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acueducto, alcantarillado y aseo</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lastRenderedPageBreak/>
              <w:t>Administración</w:t>
            </w:r>
            <w:r w:rsidRPr="002B1DB0">
              <w:rPr>
                <w:rFonts w:cstheme="minorHAnsi"/>
                <w:szCs w:val="22"/>
                <w:lang w:eastAsia="es-CO"/>
              </w:rPr>
              <w:t xml:space="preserve"> pública</w:t>
            </w:r>
          </w:p>
          <w:p w:rsidR="00514C35" w:rsidRPr="002B1DB0" w:rsidRDefault="00514C35"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514C35" w:rsidRPr="002B1DB0" w:rsidRDefault="00514C35"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financiera y presupuestal pública.</w:t>
            </w:r>
          </w:p>
          <w:p w:rsidR="00514C35" w:rsidRPr="002B1DB0" w:rsidRDefault="00514C35"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Gestión de riesgos y manejo de indicadores</w:t>
            </w:r>
          </w:p>
          <w:p w:rsidR="00514C35" w:rsidRPr="002B1DB0" w:rsidRDefault="00514C35" w:rsidP="00CA7B30">
            <w:pPr>
              <w:pStyle w:val="Prrafodelista"/>
              <w:numPr>
                <w:ilvl w:val="0"/>
                <w:numId w:val="3"/>
              </w:numPr>
              <w:rPr>
                <w:rFonts w:cstheme="minorHAnsi"/>
                <w:szCs w:val="22"/>
              </w:rPr>
            </w:pPr>
            <w:r w:rsidRPr="002B1DB0">
              <w:rPr>
                <w:rFonts w:cstheme="minorHAnsi"/>
                <w:color w:val="000000" w:themeColor="text1"/>
                <w:szCs w:val="22"/>
              </w:rPr>
              <w:t>Administración pública</w:t>
            </w:r>
          </w:p>
          <w:p w:rsidR="00514C35" w:rsidRPr="002B1DB0" w:rsidRDefault="00514C35" w:rsidP="00CA7B30">
            <w:pPr>
              <w:pStyle w:val="Prrafodelista"/>
              <w:numPr>
                <w:ilvl w:val="0"/>
                <w:numId w:val="3"/>
              </w:numPr>
              <w:rPr>
                <w:rFonts w:cstheme="minorHAnsi"/>
                <w:szCs w:val="22"/>
              </w:rPr>
            </w:pPr>
            <w:r w:rsidRPr="002B1DB0">
              <w:rPr>
                <w:rFonts w:cstheme="minorHAnsi"/>
                <w:szCs w:val="22"/>
              </w:rPr>
              <w:t>Gestión financiera y presupuestal pública.</w:t>
            </w:r>
          </w:p>
          <w:p w:rsidR="00514C35" w:rsidRPr="002B1DB0" w:rsidRDefault="00514C35" w:rsidP="00CA7B30">
            <w:pPr>
              <w:pStyle w:val="Prrafodelista"/>
              <w:numPr>
                <w:ilvl w:val="0"/>
                <w:numId w:val="3"/>
              </w:numPr>
              <w:rPr>
                <w:rFonts w:cstheme="minorHAnsi"/>
                <w:szCs w:val="22"/>
              </w:rPr>
            </w:pPr>
            <w:r w:rsidRPr="002B1DB0">
              <w:rPr>
                <w:rFonts w:cstheme="minorHAnsi"/>
                <w:szCs w:val="22"/>
              </w:rPr>
              <w:t>Gerencia y Gestión Pública.</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514C35"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514C35"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Contaduría Pública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 Ingeniería industrial y afines</w:t>
            </w:r>
          </w:p>
          <w:p w:rsidR="002F7A8C" w:rsidRPr="002B1DB0" w:rsidRDefault="002F7A8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2F7A8C" w:rsidRPr="002B1DB0" w:rsidRDefault="002F7A8C" w:rsidP="00CA7B30">
            <w:pPr>
              <w:ind w:left="360"/>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6804A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pStyle w:val="Prrafodelista"/>
              <w:ind w:left="1080"/>
              <w:jc w:val="center"/>
              <w:rPr>
                <w:rFonts w:cstheme="minorHAnsi"/>
                <w:b/>
                <w:bCs/>
                <w:szCs w:val="22"/>
                <w:lang w:eastAsia="es-CO"/>
              </w:rPr>
            </w:pPr>
            <w:r w:rsidRPr="002B1DB0">
              <w:rPr>
                <w:rFonts w:cstheme="minorHAnsi"/>
                <w:b/>
                <w:bCs/>
                <w:szCs w:val="22"/>
                <w:lang w:eastAsia="es-CO"/>
              </w:rPr>
              <w:lastRenderedPageBreak/>
              <w:t>EQUIVALENCIAS FRENTE AL REQUISITO PRINCIPAL</w:t>
            </w:r>
          </w:p>
        </w:tc>
      </w:tr>
      <w:tr w:rsidR="006804A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Experiencia</w:t>
            </w:r>
          </w:p>
        </w:tc>
      </w:tr>
      <w:tr w:rsidR="006804A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804A4" w:rsidRPr="002B1DB0" w:rsidRDefault="006804A4" w:rsidP="00CA7B30">
            <w:pPr>
              <w:contextualSpacing/>
              <w:rPr>
                <w:rFonts w:cstheme="minorHAnsi"/>
                <w:szCs w:val="22"/>
                <w:lang w:eastAsia="es-CO"/>
              </w:rPr>
            </w:pP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Contaduría Pública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 Ingeniería industrial y afines</w:t>
            </w:r>
          </w:p>
          <w:p w:rsidR="00912A33"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804A4" w:rsidRPr="002B1DB0" w:rsidRDefault="006804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804A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Experiencia</w:t>
            </w:r>
          </w:p>
        </w:tc>
      </w:tr>
      <w:tr w:rsidR="006804A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804A4" w:rsidRPr="002B1DB0" w:rsidRDefault="006804A4" w:rsidP="00CA7B30">
            <w:pPr>
              <w:contextualSpacing/>
              <w:rPr>
                <w:rFonts w:cstheme="minorHAnsi"/>
                <w:szCs w:val="22"/>
                <w:lang w:eastAsia="es-CO"/>
              </w:rPr>
            </w:pP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Contaduría Pública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 Ingeniería industrial y afines</w:t>
            </w:r>
          </w:p>
          <w:p w:rsidR="00912A33"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804A4" w:rsidRPr="002B1DB0" w:rsidRDefault="006804A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804A4" w:rsidRPr="002B1DB0" w:rsidRDefault="006804A4" w:rsidP="00CA7B30">
            <w:pPr>
              <w:contextualSpacing/>
              <w:rPr>
                <w:rFonts w:cstheme="minorHAnsi"/>
                <w:szCs w:val="22"/>
                <w:lang w:eastAsia="es-CO"/>
              </w:rPr>
            </w:pPr>
          </w:p>
          <w:p w:rsidR="006804A4" w:rsidRPr="002B1DB0" w:rsidRDefault="006804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widowControl w:val="0"/>
              <w:contextualSpacing/>
              <w:rPr>
                <w:rFonts w:cstheme="minorHAnsi"/>
                <w:szCs w:val="22"/>
              </w:rPr>
            </w:pPr>
            <w:r w:rsidRPr="002B1DB0">
              <w:rPr>
                <w:rFonts w:cstheme="minorHAnsi"/>
                <w:szCs w:val="22"/>
              </w:rPr>
              <w:t>Veintiocho (28) meses de experiencia profesional relacionada.</w:t>
            </w:r>
          </w:p>
        </w:tc>
      </w:tr>
      <w:tr w:rsidR="006804A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804A4" w:rsidRPr="002B1DB0" w:rsidRDefault="006804A4" w:rsidP="00CA7B30">
            <w:pPr>
              <w:contextualSpacing/>
              <w:jc w:val="center"/>
              <w:rPr>
                <w:rFonts w:cstheme="minorHAnsi"/>
                <w:b/>
                <w:szCs w:val="22"/>
                <w:lang w:eastAsia="es-CO"/>
              </w:rPr>
            </w:pPr>
            <w:r w:rsidRPr="002B1DB0">
              <w:rPr>
                <w:rFonts w:cstheme="minorHAnsi"/>
                <w:b/>
                <w:szCs w:val="22"/>
                <w:lang w:eastAsia="es-CO"/>
              </w:rPr>
              <w:t>Experiencia</w:t>
            </w:r>
          </w:p>
        </w:tc>
      </w:tr>
      <w:tr w:rsidR="006804A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6804A4" w:rsidRPr="002B1DB0" w:rsidRDefault="006804A4" w:rsidP="00CA7B30">
            <w:pPr>
              <w:contextualSpacing/>
              <w:rPr>
                <w:rFonts w:cstheme="minorHAnsi"/>
                <w:szCs w:val="22"/>
                <w:lang w:eastAsia="es-CO"/>
              </w:rPr>
            </w:pP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Administración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Contaduría Pública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Economía </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Administrativa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 Ingeniería industrial y afines</w:t>
            </w:r>
          </w:p>
          <w:p w:rsidR="006804A4" w:rsidRPr="002B1DB0" w:rsidRDefault="006804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6804A4" w:rsidRPr="002B1DB0" w:rsidRDefault="006804A4" w:rsidP="00CA7B30">
            <w:pPr>
              <w:contextualSpacing/>
              <w:rPr>
                <w:rFonts w:cstheme="minorHAnsi"/>
                <w:szCs w:val="22"/>
                <w:lang w:eastAsia="es-CO"/>
              </w:rPr>
            </w:pPr>
          </w:p>
          <w:p w:rsidR="006804A4" w:rsidRPr="002B1DB0" w:rsidRDefault="006804A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804A4" w:rsidRPr="002B1DB0" w:rsidRDefault="006804A4" w:rsidP="00CA7B30">
            <w:pPr>
              <w:contextualSpacing/>
              <w:rPr>
                <w:rFonts w:cstheme="minorHAnsi"/>
                <w:szCs w:val="22"/>
                <w:lang w:eastAsia="es-CO"/>
              </w:rPr>
            </w:pPr>
          </w:p>
          <w:p w:rsidR="006804A4" w:rsidRPr="002B1DB0" w:rsidRDefault="006804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804A4" w:rsidRPr="002B1DB0" w:rsidRDefault="006804A4"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514C35" w:rsidRPr="002B1DB0" w:rsidRDefault="00514C35" w:rsidP="00CA7B30">
      <w:pPr>
        <w:rPr>
          <w:rFonts w:cstheme="minorHAnsi"/>
          <w:lang w:val="es-ES" w:eastAsia="es-ES"/>
        </w:rPr>
      </w:pPr>
    </w:p>
    <w:p w:rsidR="00514C35" w:rsidRPr="002B1DB0" w:rsidRDefault="00514C35" w:rsidP="00CA7B30">
      <w:r w:rsidRPr="002B1DB0">
        <w:t>Profesional Especializado 2088-23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ÁREA FUNCIONAL</w:t>
            </w:r>
          </w:p>
          <w:p w:rsidR="00514C35" w:rsidRPr="002B1DB0" w:rsidRDefault="00514C35" w:rsidP="00CA7B30">
            <w:pPr>
              <w:pStyle w:val="Ttulo2"/>
              <w:spacing w:before="0"/>
              <w:rPr>
                <w:rFonts w:cstheme="minorHAnsi"/>
                <w:szCs w:val="22"/>
                <w:lang w:eastAsia="es-CO"/>
              </w:rPr>
            </w:pPr>
            <w:bookmarkStart w:id="36" w:name="_Toc54894103"/>
            <w:r w:rsidRPr="002B1DB0">
              <w:rPr>
                <w:rFonts w:cstheme="minorHAnsi"/>
                <w:color w:val="000000" w:themeColor="text1"/>
                <w:szCs w:val="22"/>
              </w:rPr>
              <w:t>Despacho del Superintendente Delegado para Acueducto, Alcantarillado y Aseo</w:t>
            </w:r>
            <w:bookmarkEnd w:id="36"/>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514C35" w:rsidRPr="002B1DB0" w:rsidTr="00C346D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C35" w:rsidRPr="002B1DB0" w:rsidRDefault="00514C35" w:rsidP="00CA7B30">
            <w:pPr>
              <w:rPr>
                <w:rFonts w:cstheme="minorHAnsi"/>
                <w:szCs w:val="22"/>
                <w:lang w:val="es-ES"/>
              </w:rPr>
            </w:pPr>
            <w:r w:rsidRPr="002B1DB0">
              <w:rPr>
                <w:rFonts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2B1DB0">
              <w:rPr>
                <w:rFonts w:cstheme="minorHAnsi"/>
                <w:szCs w:val="22"/>
              </w:rPr>
              <w:t>(SUI)</w:t>
            </w:r>
            <w:r w:rsidRPr="002B1DB0">
              <w:rPr>
                <w:rFonts w:cstheme="minorHAnsi"/>
                <w:szCs w:val="22"/>
                <w:lang w:val="es-ES"/>
              </w:rPr>
              <w:t>, así como apoyar las actividades relacionadas con el diseño e implementación de soluciones de acuerdo con las necesidades y lineamientos de la entidad.</w:t>
            </w:r>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514C35" w:rsidRPr="002B1DB0" w:rsidTr="00C346D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91"/>
              </w:numPr>
              <w:rPr>
                <w:rFonts w:cstheme="minorHAnsi"/>
                <w:szCs w:val="22"/>
              </w:rPr>
            </w:pPr>
            <w:r w:rsidRPr="002B1DB0">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514C35" w:rsidRPr="002B1DB0" w:rsidRDefault="00514C35" w:rsidP="00CA7B30">
            <w:pPr>
              <w:pStyle w:val="Prrafodelista"/>
              <w:numPr>
                <w:ilvl w:val="0"/>
                <w:numId w:val="91"/>
              </w:numPr>
              <w:rPr>
                <w:rFonts w:cstheme="minorHAnsi"/>
                <w:szCs w:val="22"/>
              </w:rPr>
            </w:pPr>
            <w:r w:rsidRPr="002B1DB0">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rsidR="00514C35" w:rsidRPr="002B1DB0" w:rsidRDefault="00514C35" w:rsidP="00CA7B30">
            <w:pPr>
              <w:pStyle w:val="Prrafodelista"/>
              <w:numPr>
                <w:ilvl w:val="0"/>
                <w:numId w:val="91"/>
              </w:numPr>
              <w:rPr>
                <w:rFonts w:cstheme="minorHAnsi"/>
                <w:szCs w:val="22"/>
              </w:rPr>
            </w:pPr>
            <w:r w:rsidRPr="002B1DB0">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 xml:space="preserve">Elaborar y/o revisar la respuesta a solicitudes y consultas relacionadas con la habilitación, deshabilitación de cargues de información, administración de usuarios y soporte técnico del </w:t>
            </w:r>
            <w:r w:rsidRPr="002B1DB0">
              <w:rPr>
                <w:rFonts w:cstheme="minorHAnsi"/>
                <w:szCs w:val="22"/>
              </w:rPr>
              <w:lastRenderedPageBreak/>
              <w:t>Sistema Único de Información a las entidades prestadoras de servicios públicos domiciliarios, teniendo en cuenta los procedimientos establecidos.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514C35" w:rsidRPr="002B1DB0" w:rsidRDefault="00514C35" w:rsidP="00CA7B30">
            <w:pPr>
              <w:pStyle w:val="Prrafodelista"/>
              <w:numPr>
                <w:ilvl w:val="0"/>
                <w:numId w:val="91"/>
              </w:numPr>
              <w:rPr>
                <w:rFonts w:cstheme="minorHAnsi"/>
                <w:szCs w:val="22"/>
              </w:rPr>
            </w:pPr>
            <w:r w:rsidRPr="002B1DB0">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Proponer acciones de mejora para la administración, mantenimiento y operación del Sistema Único de Información SUI, conforme con los lineamientos definidos.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Gestionar el suministro de información que reposa en el Sistema Único de Información SUI requeridos a nivel interno y externo, conforme con los lineamientos definidos.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Administrar la publicación de información del Sistema Único de Información SUI en el portal web, de acuerdo con los requerimientos internos y externos</w:t>
            </w:r>
          </w:p>
          <w:p w:rsidR="00514C35" w:rsidRPr="002B1DB0" w:rsidRDefault="00514C35" w:rsidP="00CA7B30">
            <w:pPr>
              <w:pStyle w:val="Prrafodelista"/>
              <w:numPr>
                <w:ilvl w:val="0"/>
                <w:numId w:val="91"/>
              </w:numPr>
              <w:rPr>
                <w:rFonts w:cstheme="minorHAnsi"/>
                <w:szCs w:val="22"/>
              </w:rPr>
            </w:pPr>
            <w:r w:rsidRPr="002B1DB0">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rsidR="00514C35" w:rsidRPr="002B1DB0" w:rsidRDefault="00514C35" w:rsidP="00CA7B30">
            <w:pPr>
              <w:pStyle w:val="Prrafodelista"/>
              <w:numPr>
                <w:ilvl w:val="0"/>
                <w:numId w:val="91"/>
              </w:numPr>
              <w:rPr>
                <w:rFonts w:cstheme="minorHAnsi"/>
                <w:szCs w:val="22"/>
              </w:rPr>
            </w:pPr>
            <w:r w:rsidRPr="002B1DB0">
              <w:rPr>
                <w:rFonts w:cstheme="minorHAnsi"/>
                <w:szCs w:val="22"/>
              </w:rPr>
              <w:t>Brindar apoyo en el análisis de proyectos regulatorios e informativos referentes al Sistema Único de información (SUI), de conformidad con el desarrollo de la herramienta y la normativa vigente.</w:t>
            </w:r>
          </w:p>
          <w:p w:rsidR="00514C35" w:rsidRPr="002B1DB0" w:rsidRDefault="00514C35" w:rsidP="00CA7B30">
            <w:pPr>
              <w:pStyle w:val="Prrafodelista"/>
              <w:numPr>
                <w:ilvl w:val="0"/>
                <w:numId w:val="91"/>
              </w:numPr>
              <w:rPr>
                <w:rFonts w:cstheme="minorHAnsi"/>
                <w:color w:val="000000" w:themeColor="text1"/>
                <w:szCs w:val="22"/>
              </w:rPr>
            </w:pPr>
            <w:r w:rsidRPr="002B1DB0">
              <w:rPr>
                <w:rFonts w:cstheme="minorHAnsi"/>
                <w:color w:val="000000" w:themeColor="text1"/>
                <w:szCs w:val="22"/>
              </w:rPr>
              <w:t>Elaborar documentos, conceptos técnicos, informes y estadísticas relacionadas con las funciones de la dependencia, de conformidad con los lineamientos de la entidad.</w:t>
            </w:r>
          </w:p>
          <w:p w:rsidR="00514C35" w:rsidRPr="002B1DB0" w:rsidRDefault="00514C35" w:rsidP="00CA7B30">
            <w:pPr>
              <w:pStyle w:val="Prrafodelista"/>
              <w:numPr>
                <w:ilvl w:val="0"/>
                <w:numId w:val="91"/>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514C35" w:rsidRPr="002B1DB0" w:rsidRDefault="00514C35" w:rsidP="00CA7B30">
            <w:pPr>
              <w:pStyle w:val="Sinespaciado"/>
              <w:numPr>
                <w:ilvl w:val="0"/>
                <w:numId w:val="91"/>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514C35" w:rsidRPr="002B1DB0" w:rsidRDefault="00514C35" w:rsidP="00CA7B30">
            <w:pPr>
              <w:pStyle w:val="Prrafodelista"/>
              <w:numPr>
                <w:ilvl w:val="0"/>
                <w:numId w:val="91"/>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3"/>
              </w:numPr>
              <w:rPr>
                <w:rFonts w:cstheme="minorHAnsi"/>
                <w:szCs w:val="22"/>
              </w:rPr>
            </w:pPr>
            <w:r w:rsidRPr="002B1DB0">
              <w:rPr>
                <w:rFonts w:cstheme="minorHAnsi"/>
                <w:szCs w:val="22"/>
              </w:rPr>
              <w:t>Marco normativo sobre servicios públicos domiciliarios</w:t>
            </w:r>
          </w:p>
          <w:p w:rsidR="00514C35" w:rsidRPr="002B1DB0" w:rsidRDefault="00514C35" w:rsidP="00CA7B30">
            <w:pPr>
              <w:pStyle w:val="Prrafodelista"/>
              <w:numPr>
                <w:ilvl w:val="0"/>
                <w:numId w:val="3"/>
              </w:numPr>
              <w:rPr>
                <w:rFonts w:cstheme="minorHAnsi"/>
                <w:szCs w:val="22"/>
              </w:rPr>
            </w:pPr>
            <w:r w:rsidRPr="002B1DB0">
              <w:rPr>
                <w:rFonts w:cstheme="minorHAnsi"/>
                <w:szCs w:val="22"/>
              </w:rPr>
              <w:t xml:space="preserve">Bases de datos </w:t>
            </w:r>
          </w:p>
          <w:p w:rsidR="00514C35" w:rsidRPr="002B1DB0" w:rsidRDefault="00514C35" w:rsidP="00CA7B30">
            <w:pPr>
              <w:pStyle w:val="Prrafodelista"/>
              <w:numPr>
                <w:ilvl w:val="0"/>
                <w:numId w:val="3"/>
              </w:numPr>
              <w:rPr>
                <w:rFonts w:cstheme="minorHAnsi"/>
                <w:szCs w:val="22"/>
              </w:rPr>
            </w:pPr>
            <w:r w:rsidRPr="002B1DB0">
              <w:rPr>
                <w:rFonts w:cstheme="minorHAnsi"/>
                <w:szCs w:val="22"/>
              </w:rPr>
              <w:t xml:space="preserve">Gestión de datos personales y seguridad de la información </w:t>
            </w:r>
          </w:p>
          <w:p w:rsidR="00514C35" w:rsidRPr="002B1DB0" w:rsidRDefault="00514C35" w:rsidP="00CA7B30">
            <w:pPr>
              <w:pStyle w:val="Prrafodelista"/>
              <w:numPr>
                <w:ilvl w:val="0"/>
                <w:numId w:val="3"/>
              </w:numPr>
              <w:rPr>
                <w:rFonts w:cstheme="minorHAnsi"/>
                <w:szCs w:val="22"/>
              </w:rPr>
            </w:pPr>
            <w:r w:rsidRPr="002B1DB0">
              <w:rPr>
                <w:rFonts w:cstheme="minorHAnsi"/>
                <w:szCs w:val="22"/>
              </w:rPr>
              <w:t>Analítica de datos</w:t>
            </w:r>
          </w:p>
          <w:p w:rsidR="00514C35" w:rsidRPr="002B1DB0" w:rsidRDefault="00514C35" w:rsidP="00CA7B30">
            <w:pPr>
              <w:pStyle w:val="Prrafodelista"/>
              <w:numPr>
                <w:ilvl w:val="0"/>
                <w:numId w:val="3"/>
              </w:numPr>
              <w:rPr>
                <w:rFonts w:cstheme="minorHAnsi"/>
                <w:szCs w:val="22"/>
              </w:rPr>
            </w:pPr>
            <w:r w:rsidRPr="002B1DB0">
              <w:rPr>
                <w:rFonts w:cstheme="minorHAnsi"/>
                <w:szCs w:val="22"/>
              </w:rPr>
              <w:t>Análisis y gestión de riesgos</w:t>
            </w:r>
          </w:p>
          <w:p w:rsidR="00514C35" w:rsidRPr="002B1DB0" w:rsidRDefault="00514C35" w:rsidP="00CA7B30">
            <w:pPr>
              <w:pStyle w:val="Prrafodelista"/>
              <w:numPr>
                <w:ilvl w:val="0"/>
                <w:numId w:val="3"/>
              </w:numPr>
              <w:rPr>
                <w:rFonts w:cstheme="minorHAnsi"/>
                <w:szCs w:val="22"/>
              </w:rPr>
            </w:pPr>
            <w:r w:rsidRPr="002B1DB0">
              <w:rPr>
                <w:rFonts w:cstheme="minorHAnsi"/>
                <w:szCs w:val="22"/>
              </w:rPr>
              <w:t>Administración publica</w:t>
            </w:r>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514C35"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514C35"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lastRenderedPageBreak/>
              <w:t>Compromiso con la organización</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514C35" w:rsidRPr="002B1DB0" w:rsidRDefault="00514C35"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lastRenderedPageBreak/>
              <w:t>Aporte técnico-profesional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lastRenderedPageBreak/>
              <w:t>Instrumentación de decisiones</w:t>
            </w:r>
          </w:p>
          <w:p w:rsidR="00514C35" w:rsidRPr="002B1DB0" w:rsidRDefault="00514C35" w:rsidP="00CA7B30">
            <w:pPr>
              <w:contextualSpacing/>
              <w:rPr>
                <w:rFonts w:cstheme="minorHAnsi"/>
                <w:szCs w:val="22"/>
                <w:lang w:val="es-ES" w:eastAsia="es-CO"/>
              </w:rPr>
            </w:pPr>
          </w:p>
          <w:p w:rsidR="00514C35" w:rsidRPr="002B1DB0" w:rsidRDefault="00514C35"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514C35" w:rsidRPr="002B1DB0" w:rsidRDefault="00514C35" w:rsidP="00CA7B30">
            <w:pPr>
              <w:contextualSpacing/>
              <w:rPr>
                <w:rFonts w:cstheme="minorHAnsi"/>
                <w:szCs w:val="22"/>
                <w:lang w:val="es-ES" w:eastAsia="es-CO"/>
              </w:rPr>
            </w:pP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514C35" w:rsidRPr="002B1DB0" w:rsidRDefault="00514C35"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514C35" w:rsidRPr="002B1DB0" w:rsidTr="00C346D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514C35" w:rsidRPr="002B1DB0" w:rsidTr="00C346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rsidR="00514C35" w:rsidRPr="002B1DB0" w:rsidRDefault="00514C35"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2F7A8C"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2F7A8C" w:rsidRPr="002B1DB0" w:rsidRDefault="002F7A8C" w:rsidP="00CA7B30">
            <w:pPr>
              <w:contextualSpacing/>
              <w:rPr>
                <w:rFonts w:cstheme="minorHAnsi"/>
                <w:szCs w:val="22"/>
                <w:lang w:val="es-ES" w:eastAsia="es-CO"/>
              </w:rPr>
            </w:pPr>
          </w:p>
          <w:p w:rsidR="002F7A8C" w:rsidRPr="002B1DB0" w:rsidRDefault="002F7A8C"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2F7A8C" w:rsidRPr="002B1DB0" w:rsidRDefault="002F7A8C"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F7A8C" w:rsidRPr="002B1DB0" w:rsidRDefault="002F7A8C"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2F7A8C" w:rsidRPr="002B1DB0" w:rsidRDefault="002F7A8C"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F7A8C" w:rsidRPr="002B1DB0" w:rsidRDefault="002F7A8C" w:rsidP="00CA7B30">
            <w:pPr>
              <w:pStyle w:val="Style1"/>
              <w:snapToGrid w:val="0"/>
              <w:ind w:left="360"/>
              <w:rPr>
                <w:rFonts w:asciiTheme="minorHAnsi" w:hAnsiTheme="minorHAnsi" w:cstheme="minorHAnsi"/>
                <w:sz w:val="22"/>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2F7A8C" w:rsidRPr="002B1DB0" w:rsidRDefault="002F7A8C" w:rsidP="00CA7B30">
            <w:pPr>
              <w:contextualSpacing/>
              <w:rPr>
                <w:rFonts w:cstheme="minorHAnsi"/>
                <w:szCs w:val="22"/>
                <w:lang w:val="es-ES" w:eastAsia="es-CO"/>
              </w:rPr>
            </w:pPr>
          </w:p>
          <w:p w:rsidR="002F7A8C" w:rsidRPr="002B1DB0" w:rsidRDefault="002F7A8C"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2F7A8C" w:rsidRPr="002B1DB0" w:rsidRDefault="002F7A8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C346D4" w:rsidRPr="002B1DB0" w:rsidTr="00C346D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346D4" w:rsidRPr="002B1DB0" w:rsidTr="00C346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346D4" w:rsidRPr="002B1DB0" w:rsidTr="00C346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de sistemas, telemática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346D4" w:rsidRPr="002B1DB0" w:rsidRDefault="00C346D4" w:rsidP="00CA7B30">
            <w:pPr>
              <w:contextualSpacing/>
              <w:rPr>
                <w:rFonts w:cstheme="minorHAnsi"/>
                <w:szCs w:val="22"/>
                <w:lang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C346D4" w:rsidRPr="002B1DB0" w:rsidTr="00C346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346D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contextualSpacing/>
              <w:rPr>
                <w:rFonts w:cstheme="minorHAnsi"/>
                <w:szCs w:val="22"/>
                <w:lang w:eastAsia="es-CO"/>
              </w:rPr>
            </w:pP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346D4" w:rsidRPr="002B1DB0"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346D4" w:rsidP="00CA7B30">
            <w:pPr>
              <w:pStyle w:val="Style1"/>
              <w:numPr>
                <w:ilvl w:val="0"/>
                <w:numId w:val="6"/>
              </w:numPr>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346D4" w:rsidRPr="002B1DB0" w:rsidRDefault="00C346D4" w:rsidP="00CA7B30">
            <w:pPr>
              <w:contextualSpacing/>
              <w:rPr>
                <w:rFonts w:cstheme="minorHAnsi"/>
                <w:szCs w:val="22"/>
                <w:lang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CA7B30" w:rsidRDefault="00CA7B30" w:rsidP="0003658B"/>
    <w:p w:rsidR="00015552" w:rsidRPr="002B1DB0" w:rsidRDefault="00015552" w:rsidP="00CA7B30">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37" w:name="_Toc54894104"/>
            <w:r w:rsidRPr="002B1DB0">
              <w:rPr>
                <w:rFonts w:cstheme="minorHAnsi"/>
                <w:color w:val="000000" w:themeColor="text1"/>
                <w:szCs w:val="22"/>
              </w:rPr>
              <w:t>Dirección Técnica de Gestión Acueducto y Alcantarillado</w:t>
            </w:r>
            <w:bookmarkEnd w:id="37"/>
            <w:r w:rsidRPr="002B1DB0">
              <w:rPr>
                <w:rFonts w:cstheme="minorHAnsi"/>
                <w:color w:val="000000" w:themeColor="text1"/>
                <w:szCs w:val="22"/>
              </w:rPr>
              <w:t xml:space="preserve"> </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szCs w:val="22"/>
                <w:lang w:val="es-ES"/>
              </w:rPr>
            </w:pPr>
            <w:r w:rsidRPr="002B1DB0">
              <w:rPr>
                <w:rFonts w:cstheme="minorHAnsi"/>
                <w:color w:val="000000" w:themeColor="text1"/>
                <w:szCs w:val="22"/>
                <w:lang w:val="es-ES"/>
              </w:rPr>
              <w:t xml:space="preserve">Acompañar desde el punto de vista jurídico la formulación, ejecución y seguimiento de las políticas, planes, programas y proyectos orientados </w:t>
            </w:r>
            <w:r w:rsidRPr="002B1DB0">
              <w:rPr>
                <w:rFonts w:eastAsia="Calibri" w:cstheme="minorHAnsi"/>
                <w:szCs w:val="22"/>
                <w:lang w:val="es-ES"/>
              </w:rPr>
              <w:t>al análisis sectorial y la evaluación integral de los prestadores de los servicios públicos domiciliarios de Acueducto y Alcantarillado</w:t>
            </w:r>
            <w:r w:rsidRPr="002B1DB0">
              <w:rPr>
                <w:rFonts w:cstheme="minorHAnsi"/>
                <w:color w:val="000000" w:themeColor="text1"/>
                <w:szCs w:val="22"/>
                <w:lang w:val="es-ES"/>
              </w:rPr>
              <w:t>, de acuerdo con los lineamientos definidos por la entidad y</w:t>
            </w:r>
            <w:r w:rsidRPr="002B1DB0">
              <w:rPr>
                <w:rFonts w:cstheme="minorHAnsi"/>
                <w:szCs w:val="22"/>
                <w:lang w:val="es-ES"/>
              </w:rPr>
              <w:t xml:space="preserve"> regulación vigente.</w:t>
            </w:r>
          </w:p>
          <w:p w:rsidR="00015552" w:rsidRPr="002B1DB0" w:rsidRDefault="00015552" w:rsidP="00CA7B30">
            <w:pPr>
              <w:rPr>
                <w:rFonts w:cstheme="minorHAnsi"/>
                <w:color w:val="000000" w:themeColor="text1"/>
                <w:szCs w:val="22"/>
                <w:lang w:val="es-ES"/>
              </w:rPr>
            </w:pP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t>Analizar, revisar y emitir conceptos de los proyectos e iniciativas regulatorias en materia de servicios públicos domiciliarios que corresponde a la dependencia y recomendar lo pertinente, de acuerdo con la normativa vigente.</w:t>
            </w:r>
          </w:p>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t>Acompañar jurídicamente las actividades de inspección, vigilancia que adelante la dependencia, con sujeción a los procedimientos y la normativa vigente.</w:t>
            </w:r>
          </w:p>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lastRenderedPageBreak/>
              <w:t>Proyectar los actos administrativos, sobre el valor aceptado del cálculo actuarial previa verificación de que se encuentre adecuadamente registrado en la contabilidad del prestador de servicios públicos domiciliarios, de conformidad con la normativa vigente.</w:t>
            </w:r>
          </w:p>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015552" w:rsidRPr="002B1DB0" w:rsidRDefault="00015552" w:rsidP="00CA7B30">
            <w:pPr>
              <w:numPr>
                <w:ilvl w:val="0"/>
                <w:numId w:val="104"/>
              </w:numPr>
              <w:rPr>
                <w:rFonts w:cstheme="minorHAnsi"/>
                <w:color w:val="000000" w:themeColor="text1"/>
                <w:szCs w:val="22"/>
                <w:lang w:val="es-ES"/>
              </w:rPr>
            </w:pPr>
            <w:r w:rsidRPr="002B1DB0">
              <w:rPr>
                <w:rFonts w:cstheme="minorHAnsi"/>
                <w:color w:val="000000" w:themeColor="text1"/>
                <w:szCs w:val="22"/>
                <w:lang w:val="es-ES"/>
              </w:rPr>
              <w:t xml:space="preserve">Proyectar y/o revisar los actos administrativos relacionados con los procesos de vigilancia, inspección y control a los prestadores de servicios públicos domiciliarios </w:t>
            </w:r>
            <w:r w:rsidRPr="002B1DB0">
              <w:rPr>
                <w:rFonts w:eastAsia="Calibri" w:cstheme="minorHAnsi"/>
                <w:color w:val="000000" w:themeColor="text1"/>
                <w:szCs w:val="22"/>
                <w:lang w:val="es-ES"/>
              </w:rPr>
              <w:t>de Acueducto y Alcantarillado</w:t>
            </w:r>
            <w:r w:rsidRPr="002B1DB0">
              <w:rPr>
                <w:rFonts w:cstheme="minorHAnsi"/>
                <w:color w:val="000000" w:themeColor="text1"/>
                <w:szCs w:val="22"/>
                <w:lang w:val="es-ES"/>
              </w:rPr>
              <w:t>, siguiendo los procedimientos internos y la normativa vigente.</w:t>
            </w:r>
          </w:p>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2B1DB0">
              <w:rPr>
                <w:rFonts w:eastAsia="Calibri" w:cstheme="minorHAnsi"/>
                <w:color w:val="000000" w:themeColor="text1"/>
                <w:szCs w:val="22"/>
                <w:lang w:val="es-ES"/>
              </w:rPr>
              <w:t>de Acueducto y Alcantarillado</w:t>
            </w:r>
            <w:r w:rsidRPr="002B1DB0">
              <w:rPr>
                <w:rFonts w:cstheme="minorHAnsi"/>
                <w:color w:val="000000" w:themeColor="text1"/>
                <w:szCs w:val="22"/>
                <w:lang w:val="es-ES"/>
              </w:rPr>
              <w:t>, de acuerdo con la normativa vigente.</w:t>
            </w:r>
          </w:p>
          <w:p w:rsidR="00015552" w:rsidRPr="002B1DB0" w:rsidRDefault="00015552" w:rsidP="00CA7B30">
            <w:pPr>
              <w:pStyle w:val="Prrafodelista"/>
              <w:numPr>
                <w:ilvl w:val="0"/>
                <w:numId w:val="104"/>
              </w:numPr>
              <w:rPr>
                <w:rFonts w:cstheme="minorHAnsi"/>
                <w:color w:val="000000" w:themeColor="text1"/>
                <w:szCs w:val="22"/>
              </w:rPr>
            </w:pPr>
            <w:r w:rsidRPr="002B1DB0">
              <w:rPr>
                <w:rFonts w:cstheme="minorHAnsi"/>
                <w:color w:val="000000" w:themeColor="text1"/>
                <w:szCs w:val="22"/>
              </w:rPr>
              <w:t xml:space="preserve">Adelantar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rsidR="00015552" w:rsidRPr="002B1DB0" w:rsidRDefault="00015552" w:rsidP="00CA7B30">
            <w:pPr>
              <w:pStyle w:val="Prrafodelista"/>
              <w:numPr>
                <w:ilvl w:val="0"/>
                <w:numId w:val="104"/>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10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104"/>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Prrafodelista"/>
              <w:numPr>
                <w:ilvl w:val="0"/>
                <w:numId w:val="104"/>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rPr>
            </w:pPr>
            <w:r w:rsidRPr="002B1DB0">
              <w:rPr>
                <w:rFonts w:cstheme="minorHAnsi"/>
                <w:szCs w:val="22"/>
              </w:rPr>
              <w:t>Marco normativo sobre servicios públicos domiciliarios</w:t>
            </w:r>
          </w:p>
          <w:p w:rsidR="00015552" w:rsidRPr="002B1DB0" w:rsidRDefault="00015552" w:rsidP="00CA7B30">
            <w:pPr>
              <w:pStyle w:val="Prrafodelista"/>
              <w:numPr>
                <w:ilvl w:val="0"/>
                <w:numId w:val="3"/>
              </w:numPr>
              <w:rPr>
                <w:rFonts w:cstheme="minorHAnsi"/>
                <w:szCs w:val="22"/>
              </w:rPr>
            </w:pPr>
            <w:r w:rsidRPr="002B1DB0">
              <w:rPr>
                <w:rFonts w:cstheme="minorHAnsi"/>
                <w:szCs w:val="22"/>
              </w:rPr>
              <w:t xml:space="preserve">Derecho societario </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administrativo</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procesal</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constitucional</w:t>
            </w:r>
          </w:p>
          <w:p w:rsidR="00015552" w:rsidRPr="00CA7B30" w:rsidRDefault="00015552"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015552"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C346D4"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346D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contextualSpacing/>
              <w:rPr>
                <w:rFonts w:cstheme="minorHAnsi"/>
                <w:szCs w:val="22"/>
                <w:lang w:eastAsia="es-CO"/>
              </w:rPr>
            </w:pPr>
          </w:p>
          <w:p w:rsidR="00912A33" w:rsidRDefault="00C346D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346D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contextualSpacing/>
              <w:rPr>
                <w:rFonts w:cstheme="minorHAnsi"/>
                <w:szCs w:val="22"/>
                <w:lang w:eastAsia="es-CO"/>
              </w:rPr>
            </w:pPr>
          </w:p>
          <w:p w:rsidR="00912A33" w:rsidRDefault="00C346D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346D4" w:rsidRPr="002B1DB0" w:rsidRDefault="00C346D4" w:rsidP="00CA7B30">
            <w:pPr>
              <w:contextualSpacing/>
              <w:rPr>
                <w:rFonts w:cstheme="minorHAnsi"/>
                <w:szCs w:val="22"/>
                <w:lang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t>Veintiocho (28) meses de experiencia profesional relacionada.</w:t>
            </w:r>
          </w:p>
        </w:tc>
      </w:tr>
      <w:tr w:rsidR="00C346D4"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346D4" w:rsidRPr="002B1DB0" w:rsidRDefault="00C346D4" w:rsidP="00CA7B30">
            <w:pPr>
              <w:contextualSpacing/>
              <w:jc w:val="center"/>
              <w:rPr>
                <w:rFonts w:cstheme="minorHAnsi"/>
                <w:b/>
                <w:szCs w:val="22"/>
                <w:lang w:eastAsia="es-CO"/>
              </w:rPr>
            </w:pPr>
            <w:r w:rsidRPr="002B1DB0">
              <w:rPr>
                <w:rFonts w:cstheme="minorHAnsi"/>
                <w:b/>
                <w:szCs w:val="22"/>
                <w:lang w:eastAsia="es-CO"/>
              </w:rPr>
              <w:t>Experiencia</w:t>
            </w:r>
          </w:p>
        </w:tc>
      </w:tr>
      <w:tr w:rsidR="00C346D4"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346D4" w:rsidRPr="002B1DB0" w:rsidRDefault="00C346D4" w:rsidP="00CA7B30">
            <w:pPr>
              <w:contextualSpacing/>
              <w:rPr>
                <w:rFonts w:cstheme="minorHAnsi"/>
                <w:szCs w:val="22"/>
                <w:lang w:eastAsia="es-CO"/>
              </w:rPr>
            </w:pPr>
          </w:p>
          <w:p w:rsidR="00912A33" w:rsidRDefault="00C346D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346D4" w:rsidRPr="002B1DB0" w:rsidRDefault="00C346D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346D4" w:rsidRPr="002B1DB0" w:rsidRDefault="00C346D4" w:rsidP="00CA7B30">
            <w:pPr>
              <w:contextualSpacing/>
              <w:rPr>
                <w:rFonts w:cstheme="minorHAnsi"/>
                <w:szCs w:val="22"/>
                <w:lang w:eastAsia="es-CO"/>
              </w:rPr>
            </w:pPr>
          </w:p>
          <w:p w:rsidR="00C346D4" w:rsidRPr="002B1DB0" w:rsidRDefault="00C346D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346D4" w:rsidRPr="002B1DB0" w:rsidRDefault="00C346D4"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015552" w:rsidRPr="002B1DB0" w:rsidRDefault="00015552" w:rsidP="00CA7B30">
      <w:pPr>
        <w:rPr>
          <w:rFonts w:cstheme="minorHAnsi"/>
          <w:lang w:val="es-ES" w:eastAsia="es-ES"/>
        </w:rPr>
      </w:pPr>
    </w:p>
    <w:p w:rsidR="00015552" w:rsidRPr="002B1DB0" w:rsidRDefault="00015552" w:rsidP="00CA7B30">
      <w:r w:rsidRPr="002B1DB0">
        <w:t>Profesional Especializado 2028-23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38" w:name="_Toc54894105"/>
            <w:r w:rsidRPr="002B1DB0">
              <w:rPr>
                <w:rFonts w:cstheme="minorHAnsi"/>
                <w:color w:val="000000" w:themeColor="text1"/>
                <w:szCs w:val="22"/>
              </w:rPr>
              <w:t>Dirección Técnica de Gestión Acueducto y Alcantarillado</w:t>
            </w:r>
            <w:bookmarkEnd w:id="38"/>
            <w:r w:rsidRPr="002B1DB0">
              <w:rPr>
                <w:rFonts w:cstheme="minorHAnsi"/>
                <w:color w:val="000000" w:themeColor="text1"/>
                <w:szCs w:val="22"/>
              </w:rPr>
              <w:t xml:space="preserve"> </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015552" w:rsidRPr="002B1DB0" w:rsidRDefault="00015552" w:rsidP="00CA7B30">
            <w:pPr>
              <w:pStyle w:val="Sinespaciado"/>
              <w:contextualSpacing/>
              <w:jc w:val="both"/>
              <w:rPr>
                <w:rFonts w:asciiTheme="minorHAnsi" w:hAnsiTheme="minorHAnsi" w:cstheme="minorHAnsi"/>
                <w:lang w:val="es-ES"/>
              </w:rPr>
            </w:pP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05"/>
              </w:numPr>
              <w:rPr>
                <w:rFonts w:cstheme="minorHAnsi"/>
                <w:szCs w:val="22"/>
              </w:rPr>
            </w:pPr>
            <w:r w:rsidRPr="002B1DB0">
              <w:rPr>
                <w:rFonts w:cstheme="minorHAnsi"/>
                <w:szCs w:val="22"/>
              </w:rPr>
              <w:t xml:space="preserve">Desarrollar actividades financieras, administrativas y de planeación institucional para </w:t>
            </w:r>
            <w:r w:rsidR="004B7F1D" w:rsidRPr="002B1DB0">
              <w:rPr>
                <w:rFonts w:cstheme="minorHAnsi"/>
                <w:szCs w:val="22"/>
              </w:rPr>
              <w:t>el</w:t>
            </w:r>
            <w:r w:rsidRPr="002B1DB0">
              <w:rPr>
                <w:rFonts w:cstheme="minorHAnsi"/>
                <w:szCs w:val="22"/>
              </w:rPr>
              <w:t xml:space="preserve"> desarrollo de los procesos de inspección, vigilancia y control a los prestadores de los servicios públicos domiciliarios de agua y alcantarillado.</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Participar en la formulación y seguimiento del Plan Anual de Adquisiciones de la dependencia, de conformidad con los procedimientos institucionales y las normas que lo reglamentan.</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 xml:space="preserve">Estructurar los informes de gestión que requiera la dependencia, de acuerdo con sus funciones. </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015552" w:rsidRPr="002B1DB0" w:rsidRDefault="00015552" w:rsidP="00CA7B30">
            <w:pPr>
              <w:pStyle w:val="Prrafodelista"/>
              <w:numPr>
                <w:ilvl w:val="0"/>
                <w:numId w:val="105"/>
              </w:numPr>
              <w:rPr>
                <w:rFonts w:cstheme="minorHAnsi"/>
                <w:szCs w:val="22"/>
              </w:rPr>
            </w:pPr>
            <w:r w:rsidRPr="002B1DB0">
              <w:rPr>
                <w:rFonts w:cstheme="minorHAnsi"/>
                <w:szCs w:val="22"/>
              </w:rPr>
              <w:t xml:space="preserve">Adelantar las actividades de gestión contractual que requieran las actividades de la dependencia, de conformidad con los procedimientos internos. </w:t>
            </w:r>
          </w:p>
          <w:p w:rsidR="00015552" w:rsidRPr="002B1DB0" w:rsidRDefault="00015552" w:rsidP="00CA7B30">
            <w:pPr>
              <w:pStyle w:val="Prrafodelista"/>
              <w:numPr>
                <w:ilvl w:val="0"/>
                <w:numId w:val="105"/>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015552" w:rsidRPr="002B1DB0" w:rsidRDefault="00015552" w:rsidP="00CA7B30">
            <w:pPr>
              <w:pStyle w:val="Prrafodelista"/>
              <w:numPr>
                <w:ilvl w:val="0"/>
                <w:numId w:val="105"/>
              </w:numPr>
              <w:rPr>
                <w:rFonts w:cstheme="minorHAnsi"/>
                <w:color w:val="000000" w:themeColor="text1"/>
                <w:szCs w:val="22"/>
              </w:rPr>
            </w:pPr>
            <w:r w:rsidRPr="002B1DB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pStyle w:val="Sinespaciado"/>
              <w:numPr>
                <w:ilvl w:val="0"/>
                <w:numId w:val="105"/>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015552" w:rsidRPr="002B1DB0" w:rsidRDefault="00015552"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015552" w:rsidRPr="002B1DB0" w:rsidRDefault="00015552"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Administración pública</w:t>
            </w:r>
          </w:p>
          <w:p w:rsidR="00015552" w:rsidRPr="002B1DB0" w:rsidRDefault="00015552"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Planeación </w:t>
            </w:r>
          </w:p>
          <w:p w:rsidR="00015552" w:rsidRPr="002B1DB0" w:rsidRDefault="00015552"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Gestión de riesgos </w:t>
            </w:r>
          </w:p>
          <w:p w:rsidR="00015552" w:rsidRPr="002B1DB0" w:rsidRDefault="00015552"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Manejo de indicadores</w:t>
            </w:r>
          </w:p>
          <w:p w:rsidR="00015552" w:rsidRPr="002B1DB0" w:rsidRDefault="00015552" w:rsidP="00CA7B30">
            <w:pPr>
              <w:pStyle w:val="Prrafodelista"/>
              <w:numPr>
                <w:ilvl w:val="0"/>
                <w:numId w:val="3"/>
              </w:numPr>
              <w:rPr>
                <w:rFonts w:cstheme="minorHAnsi"/>
                <w:szCs w:val="22"/>
                <w:lang w:eastAsia="es-CO"/>
              </w:rPr>
            </w:pPr>
            <w:r w:rsidRPr="002B1DB0">
              <w:rPr>
                <w:rFonts w:cstheme="minorHAnsi"/>
                <w:color w:val="000000" w:themeColor="text1"/>
                <w:szCs w:val="22"/>
              </w:rPr>
              <w:t xml:space="preserve">Sistemas de gestión </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6D5871"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D5871"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Experiencia</w:t>
            </w:r>
          </w:p>
        </w:tc>
      </w:tr>
      <w:tr w:rsidR="006D5871"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D5871" w:rsidRPr="002B1DB0" w:rsidRDefault="006D5871" w:rsidP="00CA7B30">
            <w:pPr>
              <w:contextualSpacing/>
              <w:rPr>
                <w:rFonts w:cstheme="minorHAnsi"/>
                <w:szCs w:val="22"/>
                <w:lang w:eastAsia="es-CO"/>
              </w:rPr>
            </w:pP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D3AF0" w:rsidRPr="002B1DB0" w:rsidRDefault="000D3AF0" w:rsidP="00CA7B30">
            <w:pPr>
              <w:contextualSpacing/>
              <w:rPr>
                <w:rFonts w:cstheme="minorHAnsi"/>
                <w:szCs w:val="22"/>
                <w:lang w:eastAsia="es-CO"/>
              </w:rPr>
            </w:pPr>
          </w:p>
          <w:p w:rsidR="006D5871" w:rsidRPr="002B1DB0" w:rsidRDefault="006D587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D5871"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Experiencia</w:t>
            </w:r>
          </w:p>
        </w:tc>
      </w:tr>
      <w:tr w:rsidR="006D5871"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D5871" w:rsidRPr="002B1DB0" w:rsidRDefault="006D5871" w:rsidP="00CA7B30">
            <w:pPr>
              <w:contextualSpacing/>
              <w:rPr>
                <w:rFonts w:cstheme="minorHAnsi"/>
                <w:szCs w:val="22"/>
                <w:lang w:eastAsia="es-CO"/>
              </w:rPr>
            </w:pP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D5871" w:rsidRPr="002B1DB0" w:rsidRDefault="006D5871"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D5871" w:rsidRPr="002B1DB0" w:rsidRDefault="006D5871" w:rsidP="00CA7B30">
            <w:pPr>
              <w:contextualSpacing/>
              <w:rPr>
                <w:rFonts w:cstheme="minorHAnsi"/>
                <w:szCs w:val="22"/>
                <w:lang w:eastAsia="es-CO"/>
              </w:rPr>
            </w:pPr>
          </w:p>
          <w:p w:rsidR="006D5871" w:rsidRPr="002B1DB0" w:rsidRDefault="006D587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widowControl w:val="0"/>
              <w:contextualSpacing/>
              <w:rPr>
                <w:rFonts w:cstheme="minorHAnsi"/>
                <w:szCs w:val="22"/>
              </w:rPr>
            </w:pPr>
            <w:r w:rsidRPr="002B1DB0">
              <w:rPr>
                <w:rFonts w:cstheme="minorHAnsi"/>
                <w:szCs w:val="22"/>
              </w:rPr>
              <w:t>Veintiocho (28) meses de experiencia profesional relacionada.</w:t>
            </w:r>
          </w:p>
        </w:tc>
      </w:tr>
      <w:tr w:rsidR="006D5871"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D5871" w:rsidRPr="002B1DB0" w:rsidRDefault="006D5871" w:rsidP="00CA7B30">
            <w:pPr>
              <w:contextualSpacing/>
              <w:jc w:val="center"/>
              <w:rPr>
                <w:rFonts w:cstheme="minorHAnsi"/>
                <w:b/>
                <w:szCs w:val="22"/>
                <w:lang w:eastAsia="es-CO"/>
              </w:rPr>
            </w:pPr>
            <w:r w:rsidRPr="002B1DB0">
              <w:rPr>
                <w:rFonts w:cstheme="minorHAnsi"/>
                <w:b/>
                <w:szCs w:val="22"/>
                <w:lang w:eastAsia="es-CO"/>
              </w:rPr>
              <w:t>Experiencia</w:t>
            </w:r>
          </w:p>
        </w:tc>
      </w:tr>
      <w:tr w:rsidR="006D5871"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D3AF0" w:rsidRPr="002B1DB0"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0D3AF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D5871" w:rsidRPr="002B1DB0" w:rsidRDefault="006D5871" w:rsidP="00CA7B30">
            <w:pPr>
              <w:contextualSpacing/>
              <w:rPr>
                <w:rFonts w:cstheme="minorHAnsi"/>
                <w:szCs w:val="22"/>
                <w:lang w:eastAsia="es-CO"/>
              </w:rPr>
            </w:pPr>
            <w:r w:rsidRPr="002B1DB0">
              <w:rPr>
                <w:rFonts w:cstheme="minorHAnsi"/>
                <w:szCs w:val="22"/>
                <w:lang w:eastAsia="es-CO"/>
              </w:rPr>
              <w:lastRenderedPageBreak/>
              <w:t>Título profesional adicional al exigido en el requisito del respectivo empleo, siempre y cuando dicha formación adicional sea afín con las funciones del cargo.</w:t>
            </w:r>
          </w:p>
          <w:p w:rsidR="006D5871" w:rsidRPr="002B1DB0" w:rsidRDefault="006D5871" w:rsidP="00CA7B30">
            <w:pPr>
              <w:contextualSpacing/>
              <w:rPr>
                <w:rFonts w:cstheme="minorHAnsi"/>
                <w:szCs w:val="22"/>
                <w:lang w:eastAsia="es-CO"/>
              </w:rPr>
            </w:pPr>
          </w:p>
          <w:p w:rsidR="006D5871" w:rsidRPr="002B1DB0" w:rsidRDefault="006D587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5871" w:rsidRPr="002B1DB0" w:rsidRDefault="006D5871"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015552" w:rsidRPr="002B1DB0" w:rsidRDefault="00015552" w:rsidP="00CA7B30">
      <w:pPr>
        <w:rPr>
          <w:rFonts w:cstheme="minorHAnsi"/>
          <w:lang w:eastAsia="es-ES"/>
        </w:rPr>
      </w:pPr>
    </w:p>
    <w:p w:rsidR="00015552" w:rsidRPr="002B1DB0" w:rsidRDefault="00015552" w:rsidP="00CA7B30">
      <w:r w:rsidRPr="002B1DB0">
        <w:t>Profesional Especializado 2028-23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39" w:name="_Toc54894106"/>
            <w:r w:rsidRPr="002B1DB0">
              <w:rPr>
                <w:rFonts w:cstheme="minorHAnsi"/>
                <w:color w:val="000000" w:themeColor="text1"/>
                <w:szCs w:val="22"/>
              </w:rPr>
              <w:t>Dirección Técnica de Gestión Acueducto y Alcantarillado</w:t>
            </w:r>
            <w:bookmarkEnd w:id="39"/>
            <w:r w:rsidRPr="002B1DB0">
              <w:rPr>
                <w:rFonts w:cstheme="minorHAnsi"/>
                <w:color w:val="000000" w:themeColor="text1"/>
                <w:szCs w:val="22"/>
              </w:rPr>
              <w:t xml:space="preserve"> </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CA7B3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szCs w:val="22"/>
                <w:lang w:val="es-ES"/>
              </w:rPr>
            </w:pPr>
            <w:r w:rsidRPr="002B1DB0">
              <w:rPr>
                <w:rFonts w:cstheme="minorHAnsi"/>
                <w:szCs w:val="22"/>
                <w:lang w:val="es-ES"/>
              </w:rPr>
              <w:t>Realizar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rsidR="00015552" w:rsidRPr="002B1DB0" w:rsidRDefault="00015552" w:rsidP="00CA7B30">
            <w:pPr>
              <w:rPr>
                <w:rFonts w:cstheme="minorHAnsi"/>
                <w:color w:val="000000" w:themeColor="text1"/>
                <w:szCs w:val="22"/>
                <w:lang w:val="es-ES"/>
              </w:rPr>
            </w:pP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CA7B3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numPr>
                <w:ilvl w:val="0"/>
                <w:numId w:val="106"/>
              </w:numPr>
              <w:contextualSpacing/>
              <w:rPr>
                <w:rFonts w:cstheme="minorHAnsi"/>
                <w:color w:val="000000" w:themeColor="text1"/>
                <w:szCs w:val="22"/>
                <w:lang w:val="es-ES"/>
              </w:rPr>
            </w:pPr>
            <w:r w:rsidRPr="002B1DB0">
              <w:rPr>
                <w:rFonts w:cstheme="minorHAnsi"/>
                <w:color w:val="000000" w:themeColor="text1"/>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015552" w:rsidRPr="002B1DB0" w:rsidRDefault="00015552" w:rsidP="00CA7B30">
            <w:pPr>
              <w:numPr>
                <w:ilvl w:val="0"/>
                <w:numId w:val="106"/>
              </w:numPr>
              <w:contextualSpacing/>
              <w:rPr>
                <w:rFonts w:eastAsia="Arial" w:cstheme="minorHAnsi"/>
                <w:color w:val="000000" w:themeColor="text1"/>
                <w:szCs w:val="22"/>
                <w:lang w:val="es-ES"/>
              </w:rPr>
            </w:pPr>
            <w:r w:rsidRPr="002B1DB0">
              <w:rPr>
                <w:rFonts w:eastAsia="Arial" w:cstheme="minorHAnsi"/>
                <w:color w:val="000000" w:themeColor="text1"/>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Desarrollar acciones para vigilar la correcta aplicación del régimen tarifario que señalen las comisiones de regulación, de acuerdo con la normativa vigente.</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Preparar los conceptos con destino a las Comisiones de Regulación, Ministerios y demás autoridades sobre las medidas que se estudien relacionadas con los servicios públicos domiciliarios de Acueducto y Alcantarillado.</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Adelantar las acciones de inspección, vigilancia y control a los prestadores de los servicios públicos domiciliarios de agua y alcantarillado y que le sean asignados.</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Realizar la vigilancia y verificación de la correcta aplicación del régimen tarifario que señalen las Comisiones de Regulación.</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Verificar según se requiera, la incorporación y consistencia de la información reportada por los prestadores al SUI.</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Promover acciones para fomentar el reporte de información con calidad al SUI de los prestadores de Acueducto y Alcantarillado desde el componente tarifario.</w:t>
            </w:r>
          </w:p>
          <w:p w:rsidR="00015552" w:rsidRPr="002B1DB0" w:rsidRDefault="00015552" w:rsidP="00CA7B30">
            <w:pPr>
              <w:pStyle w:val="Prrafodelista"/>
              <w:numPr>
                <w:ilvl w:val="0"/>
                <w:numId w:val="106"/>
              </w:numPr>
              <w:rPr>
                <w:rFonts w:cstheme="minorHAnsi"/>
                <w:szCs w:val="22"/>
              </w:rPr>
            </w:pPr>
            <w:r w:rsidRPr="002B1DB0">
              <w:rPr>
                <w:rFonts w:cstheme="minorHAnsi"/>
                <w:szCs w:val="22"/>
              </w:rPr>
              <w:t>Realizar el seguimiento y verificación de los procesos de devoluciones de conformidad con la normativa vigente y los procedimientos de la entidad.</w:t>
            </w:r>
          </w:p>
          <w:p w:rsidR="00015552" w:rsidRPr="002B1DB0" w:rsidRDefault="00015552" w:rsidP="00CA7B30">
            <w:pPr>
              <w:pStyle w:val="Prrafodelista"/>
              <w:numPr>
                <w:ilvl w:val="0"/>
                <w:numId w:val="106"/>
              </w:numPr>
              <w:rPr>
                <w:rFonts w:cstheme="minorHAnsi"/>
                <w:color w:val="000000" w:themeColor="text1"/>
                <w:szCs w:val="22"/>
              </w:rPr>
            </w:pPr>
            <w:r w:rsidRPr="002B1DB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015552" w:rsidRPr="002B1DB0" w:rsidRDefault="00015552" w:rsidP="00CA7B30">
            <w:pPr>
              <w:pStyle w:val="Prrafodelista"/>
              <w:numPr>
                <w:ilvl w:val="0"/>
                <w:numId w:val="106"/>
              </w:numPr>
              <w:rPr>
                <w:rFonts w:cstheme="minorHAnsi"/>
                <w:color w:val="000000" w:themeColor="text1"/>
                <w:szCs w:val="22"/>
              </w:rPr>
            </w:pPr>
            <w:r w:rsidRPr="002B1DB0">
              <w:rPr>
                <w:rFonts w:cstheme="minorHAnsi"/>
                <w:color w:val="000000" w:themeColor="text1"/>
                <w:szCs w:val="22"/>
              </w:rPr>
              <w:t>Hacer seguimiento al cumplimiento por parte de los prestadores, de las acciones correctivas establecidas por la Entidad y otros organismos de control de conformidad con los lineamientos de la entidad.</w:t>
            </w:r>
          </w:p>
          <w:p w:rsidR="00015552" w:rsidRPr="002B1DB0" w:rsidRDefault="00015552" w:rsidP="00CA7B30">
            <w:pPr>
              <w:pStyle w:val="Prrafodelista"/>
              <w:numPr>
                <w:ilvl w:val="0"/>
                <w:numId w:val="106"/>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106"/>
              </w:numPr>
              <w:rPr>
                <w:rFonts w:cstheme="minorHAnsi"/>
                <w:color w:val="000000" w:themeColor="text1"/>
                <w:szCs w:val="22"/>
              </w:rPr>
            </w:pPr>
            <w:r w:rsidRPr="002B1DB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106"/>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Sinespaciado"/>
              <w:numPr>
                <w:ilvl w:val="0"/>
                <w:numId w:val="106"/>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 xml:space="preserve">Marco normativo en tarifas y subsidios </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Análisis financiero y de datos</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015552" w:rsidRPr="002B1DB0" w:rsidRDefault="00015552"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lastRenderedPageBreak/>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567876" w:rsidRPr="002B1DB0" w:rsidTr="00CA7B3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56787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t>Experiencia</w:t>
            </w:r>
          </w:p>
        </w:tc>
      </w:tr>
      <w:tr w:rsidR="0056787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07080" w:rsidRPr="002B1DB0" w:rsidRDefault="00607080" w:rsidP="00CA7B30">
            <w:pPr>
              <w:contextualSpacing/>
              <w:rPr>
                <w:rFonts w:cstheme="minorHAnsi"/>
                <w:szCs w:val="22"/>
                <w:lang w:eastAsia="es-CO"/>
              </w:rPr>
            </w:pP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567876" w:rsidRPr="002B1DB0" w:rsidRDefault="0056787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56787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t>Experiencia</w:t>
            </w:r>
          </w:p>
        </w:tc>
      </w:tr>
      <w:tr w:rsidR="0056787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67876" w:rsidRPr="002B1DB0" w:rsidRDefault="00567876" w:rsidP="00CA7B30">
            <w:pPr>
              <w:contextualSpacing/>
              <w:rPr>
                <w:rFonts w:cstheme="minorHAnsi"/>
                <w:szCs w:val="22"/>
                <w:lang w:eastAsia="es-CO"/>
              </w:rPr>
            </w:pP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607080" w:rsidRPr="00CA7B3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67876" w:rsidRPr="002B1DB0" w:rsidRDefault="00567876" w:rsidP="00CA7B30">
            <w:pPr>
              <w:contextualSpacing/>
              <w:rPr>
                <w:rFonts w:eastAsia="Times New Roman" w:cstheme="minorHAnsi"/>
                <w:szCs w:val="22"/>
                <w:lang w:eastAsia="es-CO"/>
              </w:rPr>
            </w:pPr>
          </w:p>
          <w:p w:rsidR="00567876" w:rsidRPr="002B1DB0" w:rsidRDefault="0056787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567876" w:rsidRPr="002B1DB0" w:rsidRDefault="00567876" w:rsidP="00CA7B30">
            <w:pPr>
              <w:contextualSpacing/>
              <w:rPr>
                <w:rFonts w:cstheme="minorHAnsi"/>
                <w:szCs w:val="22"/>
                <w:lang w:eastAsia="es-CO"/>
              </w:rPr>
            </w:pPr>
          </w:p>
          <w:p w:rsidR="00567876" w:rsidRPr="002B1DB0" w:rsidRDefault="0056787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widowControl w:val="0"/>
              <w:contextualSpacing/>
              <w:rPr>
                <w:rFonts w:cstheme="minorHAnsi"/>
                <w:szCs w:val="22"/>
              </w:rPr>
            </w:pPr>
            <w:r w:rsidRPr="002B1DB0">
              <w:rPr>
                <w:rFonts w:cstheme="minorHAnsi"/>
                <w:szCs w:val="22"/>
              </w:rPr>
              <w:t>Veintiocho (28) meses de experiencia profesional relacionada.</w:t>
            </w:r>
          </w:p>
        </w:tc>
      </w:tr>
      <w:tr w:rsidR="00567876" w:rsidRPr="002B1DB0" w:rsidTr="00CA7B3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67876" w:rsidRPr="002B1DB0" w:rsidRDefault="00567876" w:rsidP="00CA7B30">
            <w:pPr>
              <w:contextualSpacing/>
              <w:jc w:val="center"/>
              <w:rPr>
                <w:rFonts w:cstheme="minorHAnsi"/>
                <w:b/>
                <w:szCs w:val="22"/>
                <w:lang w:eastAsia="es-CO"/>
              </w:rPr>
            </w:pPr>
            <w:r w:rsidRPr="002B1DB0">
              <w:rPr>
                <w:rFonts w:cstheme="minorHAnsi"/>
                <w:b/>
                <w:szCs w:val="22"/>
                <w:lang w:eastAsia="es-CO"/>
              </w:rPr>
              <w:t>Experiencia</w:t>
            </w:r>
          </w:p>
        </w:tc>
      </w:tr>
      <w:tr w:rsidR="00567876" w:rsidRPr="002B1DB0" w:rsidTr="00CA7B3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07080" w:rsidRPr="002B1DB0" w:rsidRDefault="00607080" w:rsidP="00CA7B30">
            <w:pPr>
              <w:contextualSpacing/>
              <w:rPr>
                <w:rFonts w:cstheme="minorHAnsi"/>
                <w:szCs w:val="22"/>
                <w:lang w:eastAsia="es-CO"/>
              </w:rPr>
            </w:pP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607080" w:rsidRPr="002B1DB0" w:rsidRDefault="00607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67876" w:rsidRPr="002B1DB0" w:rsidRDefault="00567876" w:rsidP="00CA7B30">
            <w:pPr>
              <w:contextualSpacing/>
              <w:rPr>
                <w:rFonts w:cstheme="minorHAnsi"/>
                <w:szCs w:val="22"/>
                <w:lang w:eastAsia="es-CO"/>
              </w:rPr>
            </w:pPr>
          </w:p>
          <w:p w:rsidR="00567876" w:rsidRPr="002B1DB0" w:rsidRDefault="0056787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567876" w:rsidRPr="002B1DB0" w:rsidRDefault="00567876" w:rsidP="00CA7B30">
            <w:pPr>
              <w:contextualSpacing/>
              <w:rPr>
                <w:rFonts w:cstheme="minorHAnsi"/>
                <w:szCs w:val="22"/>
                <w:lang w:eastAsia="es-CO"/>
              </w:rPr>
            </w:pPr>
          </w:p>
          <w:p w:rsidR="00567876" w:rsidRPr="002B1DB0" w:rsidRDefault="0056787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7876" w:rsidRPr="002B1DB0" w:rsidRDefault="0056787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015552" w:rsidRPr="002B1DB0" w:rsidRDefault="00015552" w:rsidP="00CA7B30">
      <w:pPr>
        <w:rPr>
          <w:rFonts w:cstheme="minorHAnsi"/>
          <w:lang w:val="es-ES" w:eastAsia="es-ES"/>
        </w:rPr>
      </w:pPr>
    </w:p>
    <w:p w:rsidR="00015552" w:rsidRPr="002B1DB0" w:rsidRDefault="00015552" w:rsidP="00CA7B30">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40" w:name="_Toc54894107"/>
            <w:r w:rsidRPr="002B1DB0">
              <w:rPr>
                <w:rFonts w:cstheme="minorHAnsi"/>
                <w:color w:val="000000" w:themeColor="text1"/>
                <w:szCs w:val="22"/>
              </w:rPr>
              <w:t>Dirección Técnica de Gestión Acueducto y Alcantarillado</w:t>
            </w:r>
            <w:bookmarkEnd w:id="40"/>
            <w:r w:rsidRPr="002B1DB0">
              <w:rPr>
                <w:rFonts w:cstheme="minorHAnsi"/>
                <w:color w:val="000000" w:themeColor="text1"/>
                <w:szCs w:val="22"/>
              </w:rPr>
              <w:t xml:space="preserve"> </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5A15E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color w:val="000000" w:themeColor="text1"/>
                <w:szCs w:val="22"/>
                <w:lang w:val="es-ES"/>
              </w:rPr>
            </w:pPr>
            <w:r w:rsidRPr="002B1DB0">
              <w:rPr>
                <w:rFonts w:cstheme="minorHAnsi"/>
                <w:szCs w:val="22"/>
                <w:lang w:val="es-ES"/>
              </w:rPr>
              <w:t xml:space="preserve">Realizar las actividades financieras necesarias para la evaluación integral y la ejecución de las acciones de inspección, vigilancia a los prestadores de los servicios públicos de Acueducto y Alcantarillado. </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5A15E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84"/>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adopción de las Normas de Información Financiera, por parte de los prestadores de los servicios públicos domiciliarios de Acueducto y Alcantarillado.</w:t>
            </w:r>
          </w:p>
          <w:p w:rsidR="00015552" w:rsidRPr="002B1DB0" w:rsidRDefault="00015552" w:rsidP="00CA7B30">
            <w:pPr>
              <w:pStyle w:val="Prrafodelista"/>
              <w:numPr>
                <w:ilvl w:val="0"/>
                <w:numId w:val="84"/>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financiera contenida en el Sistema Único de Información y apoyar las investigaciones que se deriven de las mismas.</w:t>
            </w:r>
          </w:p>
          <w:p w:rsidR="00015552" w:rsidRPr="002B1DB0" w:rsidRDefault="00015552" w:rsidP="00CA7B30">
            <w:pPr>
              <w:pStyle w:val="Prrafodelista"/>
              <w:numPr>
                <w:ilvl w:val="0"/>
                <w:numId w:val="84"/>
              </w:numPr>
              <w:rPr>
                <w:rFonts w:cstheme="minorHAnsi"/>
                <w:color w:val="000000" w:themeColor="text1"/>
                <w:szCs w:val="22"/>
              </w:rPr>
            </w:pPr>
            <w:r w:rsidRPr="002B1DB0">
              <w:rPr>
                <w:rFonts w:cstheme="minorHAnsi"/>
                <w:color w:val="000000" w:themeColor="text1"/>
                <w:szCs w:val="22"/>
                <w:lang w:eastAsia="es-ES_tradnl"/>
              </w:rPr>
              <w:t>Formular las observaciones sobre los estados financieros y contables a los prestadores de los servicios públicos domiciliarios de Acueducto y Alcantarillado, de acuerdo con los lineamientos y la normativa vigente.</w:t>
            </w:r>
          </w:p>
          <w:p w:rsidR="00015552" w:rsidRPr="002B1DB0" w:rsidRDefault="00015552" w:rsidP="00CA7B30">
            <w:pPr>
              <w:pStyle w:val="Prrafodelista"/>
              <w:numPr>
                <w:ilvl w:val="0"/>
                <w:numId w:val="84"/>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los procedimientos de la entidad.</w:t>
            </w:r>
          </w:p>
          <w:p w:rsidR="00015552" w:rsidRPr="002B1DB0" w:rsidRDefault="00015552" w:rsidP="00CA7B30">
            <w:pPr>
              <w:pStyle w:val="Prrafodelista"/>
              <w:numPr>
                <w:ilvl w:val="0"/>
                <w:numId w:val="84"/>
              </w:numPr>
              <w:rPr>
                <w:rFonts w:cstheme="minorHAnsi"/>
                <w:color w:val="000000" w:themeColor="text1"/>
                <w:szCs w:val="22"/>
                <w:lang w:eastAsia="es-ES_tradnl"/>
              </w:rPr>
            </w:pPr>
            <w:r w:rsidRPr="002B1DB0">
              <w:rPr>
                <w:rFonts w:cstheme="minorHAnsi"/>
                <w:color w:val="000000" w:themeColor="text1"/>
                <w:szCs w:val="22"/>
                <w:lang w:eastAsia="es-ES_tradnl"/>
              </w:rPr>
              <w:t xml:space="preserve">Realizar y revisar los diagnósticos y/o evaluaciones integrales de gestión para las empresas prestadoras de los servicios públicos de Acueducto y Alcantarillado de acuerdo con los procedimientos </w:t>
            </w:r>
          </w:p>
          <w:p w:rsidR="00015552" w:rsidRPr="002B1DB0" w:rsidRDefault="00015552" w:rsidP="00CA7B30">
            <w:pPr>
              <w:pStyle w:val="Prrafodelista"/>
              <w:numPr>
                <w:ilvl w:val="0"/>
                <w:numId w:val="84"/>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015552" w:rsidRPr="002B1DB0" w:rsidRDefault="00015552" w:rsidP="00CA7B30">
            <w:pPr>
              <w:pStyle w:val="Prrafodelista"/>
              <w:numPr>
                <w:ilvl w:val="0"/>
                <w:numId w:val="84"/>
              </w:numPr>
              <w:rPr>
                <w:rFonts w:cstheme="minorHAnsi"/>
                <w:color w:val="000000" w:themeColor="text1"/>
                <w:szCs w:val="22"/>
                <w:lang w:eastAsia="es-ES_tradnl"/>
              </w:rPr>
            </w:pPr>
            <w:r w:rsidRPr="002B1DB0">
              <w:rPr>
                <w:rFonts w:cstheme="minorHAnsi"/>
                <w:color w:val="000000" w:themeColor="text1"/>
                <w:szCs w:val="22"/>
                <w:lang w:eastAsia="es-ES_tradnl"/>
              </w:rPr>
              <w:lastRenderedPageBreak/>
              <w:t>Hacer seguimiento al cumplimiento por parte de los prestadores, de las acciones correctivas establecidas por la Entidad y otros organismos de control.</w:t>
            </w:r>
          </w:p>
          <w:p w:rsidR="00015552" w:rsidRPr="002B1DB0" w:rsidRDefault="00015552" w:rsidP="00CA7B30">
            <w:pPr>
              <w:pStyle w:val="Prrafodelista"/>
              <w:numPr>
                <w:ilvl w:val="0"/>
                <w:numId w:val="84"/>
              </w:numPr>
              <w:rPr>
                <w:rFonts w:cstheme="minorHAnsi"/>
                <w:color w:val="000000" w:themeColor="text1"/>
                <w:szCs w:val="22"/>
              </w:rPr>
            </w:pPr>
            <w:r w:rsidRPr="002B1DB0">
              <w:rPr>
                <w:rFonts w:cstheme="minorHAnsi"/>
                <w:color w:val="000000" w:themeColor="text1"/>
                <w:szCs w:val="22"/>
                <w:lang w:eastAsia="es-ES_tradnl"/>
              </w:rPr>
              <w:t>Adelantar cuando se requiera, el proceso de orientación y capacitación a los prestadores que le sean asignados, respecto de los aspectos financieros y de calidad del reporte de información al SUI.</w:t>
            </w:r>
          </w:p>
          <w:p w:rsidR="00015552" w:rsidRPr="002B1DB0" w:rsidRDefault="00015552" w:rsidP="00CA7B30">
            <w:pPr>
              <w:pStyle w:val="Prrafodelista"/>
              <w:numPr>
                <w:ilvl w:val="0"/>
                <w:numId w:val="84"/>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8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84"/>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Sinespaciado"/>
              <w:numPr>
                <w:ilvl w:val="0"/>
                <w:numId w:val="84"/>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Normas Internacionales de Información Financieras</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Análisis financiero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Contabilidad</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015552" w:rsidRPr="002B1DB0" w:rsidRDefault="00015552"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Economía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3B1C9D"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B1C9D"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Experiencia</w:t>
            </w:r>
          </w:p>
        </w:tc>
      </w:tr>
      <w:tr w:rsidR="003B1C9D"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B1C9D" w:rsidRPr="002B1DB0" w:rsidRDefault="003B1C9D" w:rsidP="00CA7B30">
            <w:pPr>
              <w:contextualSpacing/>
              <w:rPr>
                <w:rFonts w:cstheme="minorHAnsi"/>
                <w:szCs w:val="22"/>
                <w:lang w:eastAsia="es-CO"/>
              </w:rPr>
            </w:pP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12A33"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3B1C9D" w:rsidRPr="002B1DB0" w:rsidRDefault="003B1C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3B1C9D"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Experiencia</w:t>
            </w:r>
          </w:p>
        </w:tc>
      </w:tr>
      <w:tr w:rsidR="003B1C9D"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B1C9D" w:rsidRPr="002B1DB0" w:rsidRDefault="003B1C9D" w:rsidP="00CA7B30">
            <w:pPr>
              <w:contextualSpacing/>
              <w:rPr>
                <w:rFonts w:cstheme="minorHAnsi"/>
                <w:szCs w:val="22"/>
                <w:lang w:eastAsia="es-CO"/>
              </w:rPr>
            </w:pP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12A33"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3B1C9D" w:rsidRPr="002B1DB0" w:rsidRDefault="003B1C9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B1C9D" w:rsidRPr="002B1DB0" w:rsidRDefault="003B1C9D" w:rsidP="00CA7B30">
            <w:pPr>
              <w:contextualSpacing/>
              <w:rPr>
                <w:rFonts w:cstheme="minorHAnsi"/>
                <w:szCs w:val="22"/>
                <w:lang w:eastAsia="es-CO"/>
              </w:rPr>
            </w:pPr>
          </w:p>
          <w:p w:rsidR="003B1C9D" w:rsidRPr="002B1DB0" w:rsidRDefault="003B1C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widowControl w:val="0"/>
              <w:contextualSpacing/>
              <w:rPr>
                <w:rFonts w:cstheme="minorHAnsi"/>
                <w:szCs w:val="22"/>
              </w:rPr>
            </w:pPr>
            <w:r w:rsidRPr="002B1DB0">
              <w:rPr>
                <w:rFonts w:cstheme="minorHAnsi"/>
                <w:szCs w:val="22"/>
              </w:rPr>
              <w:t>Veintiocho (28) meses de experiencia profesional relacionada.</w:t>
            </w:r>
          </w:p>
        </w:tc>
      </w:tr>
      <w:tr w:rsidR="003B1C9D"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1C9D" w:rsidRPr="002B1DB0" w:rsidRDefault="003B1C9D" w:rsidP="00CA7B30">
            <w:pPr>
              <w:contextualSpacing/>
              <w:jc w:val="center"/>
              <w:rPr>
                <w:rFonts w:cstheme="minorHAnsi"/>
                <w:b/>
                <w:szCs w:val="22"/>
                <w:lang w:eastAsia="es-CO"/>
              </w:rPr>
            </w:pPr>
            <w:r w:rsidRPr="002B1DB0">
              <w:rPr>
                <w:rFonts w:cstheme="minorHAnsi"/>
                <w:b/>
                <w:szCs w:val="22"/>
                <w:lang w:eastAsia="es-CO"/>
              </w:rPr>
              <w:t>Experiencia</w:t>
            </w:r>
          </w:p>
        </w:tc>
      </w:tr>
      <w:tr w:rsidR="003B1C9D"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B1C9D" w:rsidRPr="002B1DB0" w:rsidRDefault="003B1C9D" w:rsidP="00CA7B30">
            <w:pPr>
              <w:contextualSpacing/>
              <w:rPr>
                <w:rFonts w:cstheme="minorHAnsi"/>
                <w:szCs w:val="22"/>
                <w:lang w:eastAsia="es-CO"/>
              </w:rPr>
            </w:pP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Administración</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3B1C9D" w:rsidRPr="002B1DB0" w:rsidRDefault="003B1C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3B1C9D" w:rsidRPr="002B1DB0" w:rsidRDefault="003B1C9D" w:rsidP="00CA7B30">
            <w:pPr>
              <w:contextualSpacing/>
              <w:rPr>
                <w:rFonts w:cstheme="minorHAnsi"/>
                <w:szCs w:val="22"/>
                <w:lang w:eastAsia="es-CO"/>
              </w:rPr>
            </w:pPr>
          </w:p>
          <w:p w:rsidR="003B1C9D" w:rsidRPr="002B1DB0" w:rsidRDefault="003B1C9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B1C9D" w:rsidRPr="002B1DB0" w:rsidRDefault="003B1C9D" w:rsidP="00CA7B30">
            <w:pPr>
              <w:contextualSpacing/>
              <w:rPr>
                <w:rFonts w:cstheme="minorHAnsi"/>
                <w:szCs w:val="22"/>
                <w:lang w:eastAsia="es-CO"/>
              </w:rPr>
            </w:pPr>
          </w:p>
          <w:p w:rsidR="003B1C9D" w:rsidRPr="002B1DB0" w:rsidRDefault="003B1C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1C9D" w:rsidRPr="002B1DB0" w:rsidRDefault="003B1C9D"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015552" w:rsidRPr="002B1DB0" w:rsidRDefault="00015552" w:rsidP="00CA7B30">
      <w:pPr>
        <w:rPr>
          <w:rFonts w:cstheme="minorHAnsi"/>
          <w:lang w:val="es-ES" w:eastAsia="es-ES"/>
        </w:rPr>
      </w:pPr>
    </w:p>
    <w:p w:rsidR="00015552" w:rsidRPr="002B1DB0" w:rsidRDefault="00015552" w:rsidP="005A15E3">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229"/>
        <w:gridCol w:w="166"/>
        <w:gridCol w:w="4104"/>
        <w:gridCol w:w="334"/>
      </w:tblGrid>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41" w:name="_Toc54894108"/>
            <w:r w:rsidRPr="002B1DB0">
              <w:rPr>
                <w:rFonts w:cstheme="minorHAnsi"/>
                <w:color w:val="000000" w:themeColor="text1"/>
                <w:szCs w:val="22"/>
              </w:rPr>
              <w:t>Dirección Técnica de Gestión Acueducto y Alcantarillado</w:t>
            </w:r>
            <w:bookmarkEnd w:id="41"/>
            <w:r w:rsidRPr="002B1DB0">
              <w:rPr>
                <w:rFonts w:cstheme="minorHAnsi"/>
                <w:color w:val="000000" w:themeColor="text1"/>
                <w:szCs w:val="22"/>
              </w:rPr>
              <w:t xml:space="preserve"> </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BA03F9">
        <w:trPr>
          <w:trHeight w:val="392"/>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color w:val="000000" w:themeColor="text1"/>
                <w:szCs w:val="22"/>
                <w:lang w:val="es-ES"/>
              </w:rPr>
            </w:pPr>
            <w:r w:rsidRPr="002B1DB0">
              <w:rPr>
                <w:rFonts w:cstheme="minorHAnsi"/>
                <w:szCs w:val="22"/>
                <w:lang w:val="es-ES"/>
              </w:rPr>
              <w:t>Realizar los análisis comerciales necesarios para la evaluación integral y la ejecución de las acciones de inspección, vigilancia, a los prestadores de los servicios públicos de Acueducto y Alcantarillado.</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BA03F9">
        <w:trPr>
          <w:trHeight w:val="274"/>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85"/>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comercial por parte de los prestadores de los servicios públicos domiciliarios de Acueducto y Alcantarillado siguiendo los procedimientos y la normativa vigente.</w:t>
            </w:r>
          </w:p>
          <w:p w:rsidR="00015552" w:rsidRPr="002B1DB0" w:rsidRDefault="00015552" w:rsidP="00CA7B30">
            <w:pPr>
              <w:pStyle w:val="Prrafodelista"/>
              <w:numPr>
                <w:ilvl w:val="0"/>
                <w:numId w:val="85"/>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comercial contenida en el Sistema Único de Información y apoyar las investigaciones que se deriven de las mismas.</w:t>
            </w:r>
          </w:p>
          <w:p w:rsidR="00015552" w:rsidRPr="002B1DB0" w:rsidRDefault="00015552" w:rsidP="00CA7B30">
            <w:pPr>
              <w:pStyle w:val="Prrafodelista"/>
              <w:numPr>
                <w:ilvl w:val="0"/>
                <w:numId w:val="85"/>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comercial de los prestadores de servicios públicos domiciliarios de Acueducto y Alcantarillado, de acuerdo con la información comercial registrada en el sistema y la normativa vigente.</w:t>
            </w:r>
          </w:p>
          <w:p w:rsidR="00015552" w:rsidRPr="002B1DB0" w:rsidRDefault="00015552" w:rsidP="00CA7B30">
            <w:pPr>
              <w:pStyle w:val="Prrafodelista"/>
              <w:numPr>
                <w:ilvl w:val="0"/>
                <w:numId w:val="85"/>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015552" w:rsidRPr="002B1DB0" w:rsidRDefault="00015552" w:rsidP="00CA7B30">
            <w:pPr>
              <w:pStyle w:val="Prrafodelista"/>
              <w:numPr>
                <w:ilvl w:val="0"/>
                <w:numId w:val="85"/>
              </w:numPr>
              <w:rPr>
                <w:rFonts w:cstheme="minorHAnsi"/>
                <w:color w:val="000000" w:themeColor="text1"/>
                <w:szCs w:val="22"/>
                <w:lang w:eastAsia="es-ES_tradnl"/>
              </w:rPr>
            </w:pPr>
            <w:r w:rsidRPr="002B1DB0">
              <w:rPr>
                <w:rFonts w:cstheme="minorHAnsi"/>
                <w:color w:val="000000" w:themeColor="text1"/>
                <w:szCs w:val="22"/>
                <w:lang w:eastAsia="es-ES_tradnl"/>
              </w:rPr>
              <w:t xml:space="preserve">Realizar y revisar los diagnósticos y/o evaluaciones integrales de gestión para las empresas prestadoras de los servicios públicos de Acueducto y Alcantarillado de acuerdo con los procedimientos internos. </w:t>
            </w:r>
          </w:p>
          <w:p w:rsidR="00015552" w:rsidRPr="002B1DB0" w:rsidRDefault="00015552" w:rsidP="00CA7B30">
            <w:pPr>
              <w:pStyle w:val="Prrafodelista"/>
              <w:numPr>
                <w:ilvl w:val="0"/>
                <w:numId w:val="85"/>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rsidR="00015552" w:rsidRPr="002B1DB0" w:rsidRDefault="00015552" w:rsidP="00CA7B30">
            <w:pPr>
              <w:pStyle w:val="Prrafodelista"/>
              <w:numPr>
                <w:ilvl w:val="0"/>
                <w:numId w:val="85"/>
              </w:numPr>
              <w:rPr>
                <w:rFonts w:cstheme="minorHAnsi"/>
                <w:color w:val="000000" w:themeColor="text1"/>
                <w:szCs w:val="22"/>
                <w:lang w:eastAsia="es-ES_tradnl"/>
              </w:rPr>
            </w:pPr>
            <w:r w:rsidRPr="002B1DB0">
              <w:rPr>
                <w:rFonts w:cstheme="minorHAnsi"/>
                <w:color w:val="000000" w:themeColor="text1"/>
                <w:szCs w:val="22"/>
                <w:lang w:eastAsia="es-ES_tradnl"/>
              </w:rPr>
              <w:t>Hacer seguimiento al cumplimiento por parte de los prestadores, de las acciones correctivas establecidas por la Entidad y otros organismos de control.</w:t>
            </w:r>
          </w:p>
          <w:p w:rsidR="00015552" w:rsidRPr="002B1DB0" w:rsidRDefault="00015552" w:rsidP="00CA7B30">
            <w:pPr>
              <w:pStyle w:val="Prrafodelista"/>
              <w:numPr>
                <w:ilvl w:val="0"/>
                <w:numId w:val="85"/>
              </w:numPr>
              <w:rPr>
                <w:rFonts w:cstheme="minorHAnsi"/>
                <w:color w:val="000000" w:themeColor="text1"/>
                <w:szCs w:val="22"/>
              </w:rPr>
            </w:pPr>
            <w:r w:rsidRPr="002B1DB0">
              <w:rPr>
                <w:rFonts w:cstheme="minorHAnsi"/>
                <w:color w:val="000000" w:themeColor="text1"/>
                <w:szCs w:val="22"/>
                <w:lang w:eastAsia="es-ES_tradnl"/>
              </w:rPr>
              <w:t>Adelantar cuando se requiera, el proceso de orientación y capacitación a los prestadores que le sean asignados, respecto de los aspectos comerciales y de calidad del reporte de información al SUI.</w:t>
            </w:r>
          </w:p>
          <w:p w:rsidR="00015552" w:rsidRPr="002B1DB0" w:rsidRDefault="00015552" w:rsidP="00CA7B30">
            <w:pPr>
              <w:pStyle w:val="Prrafodelista"/>
              <w:numPr>
                <w:ilvl w:val="0"/>
                <w:numId w:val="85"/>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85"/>
              </w:numPr>
              <w:rPr>
                <w:rFonts w:cstheme="minorHAnsi"/>
                <w:color w:val="000000" w:themeColor="text1"/>
                <w:szCs w:val="22"/>
              </w:rPr>
            </w:pPr>
            <w:r w:rsidRPr="002B1DB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85"/>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Sinespaciado"/>
              <w:numPr>
                <w:ilvl w:val="0"/>
                <w:numId w:val="85"/>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2B1DB0">
              <w:rPr>
                <w:rFonts w:asciiTheme="minorHAnsi" w:eastAsia="Times New Roman" w:hAnsiTheme="minorHAnsi" w:cstheme="minorHAnsi"/>
                <w:color w:val="000000" w:themeColor="text1"/>
                <w:lang w:val="es-ES" w:eastAsia="es-ES_tradnl"/>
              </w:rPr>
              <w:t> </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015552" w:rsidRPr="002B1DB0" w:rsidRDefault="00015552"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BA03F9">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BA03F9">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BA03F9">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BA03F9">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09" w:type="pct"/>
            <w:gridSpan w:val="2"/>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BA03F9">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BA03F9" w:rsidRPr="002B1DB0" w:rsidTr="00BA03F9">
        <w:trPr>
          <w:gridAfter w:val="1"/>
          <w:wAfter w:w="189" w:type="pct"/>
          <w:trHeight w:val="499"/>
        </w:trPr>
        <w:tc>
          <w:tcPr>
            <w:tcW w:w="4811"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BA03F9" w:rsidRPr="002B1DB0" w:rsidTr="00BA03F9">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Experiencia</w:t>
            </w:r>
          </w:p>
        </w:tc>
      </w:tr>
      <w:tr w:rsidR="00BA03F9" w:rsidRPr="002B1DB0" w:rsidTr="00BA03F9">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71E33" w:rsidRPr="002B1DB0" w:rsidRDefault="00471E33" w:rsidP="00CA7B30">
            <w:pPr>
              <w:contextualSpacing/>
              <w:rPr>
                <w:rFonts w:cstheme="minorHAnsi"/>
                <w:szCs w:val="22"/>
                <w:lang w:eastAsia="es-CO"/>
              </w:rPr>
            </w:pP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471E33" w:rsidRPr="005A15E3"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BA03F9" w:rsidRPr="002B1DB0" w:rsidRDefault="00BA03F9" w:rsidP="00CA7B30">
            <w:pPr>
              <w:contextualSpacing/>
              <w:rPr>
                <w:rFonts w:cstheme="minorHAnsi"/>
                <w:szCs w:val="22"/>
                <w:lang w:eastAsia="es-CO"/>
              </w:rPr>
            </w:pPr>
          </w:p>
          <w:p w:rsidR="00BA03F9" w:rsidRPr="002B1DB0" w:rsidRDefault="00BA03F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BA03F9" w:rsidRPr="002B1DB0" w:rsidTr="00BA03F9">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Experiencia</w:t>
            </w:r>
          </w:p>
        </w:tc>
      </w:tr>
      <w:tr w:rsidR="00BA03F9" w:rsidRPr="002B1DB0" w:rsidTr="00BA03F9">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A03F9" w:rsidRPr="002B1DB0" w:rsidRDefault="00BA03F9" w:rsidP="00CA7B30">
            <w:pPr>
              <w:contextualSpacing/>
              <w:rPr>
                <w:rFonts w:cstheme="minorHAnsi"/>
                <w:szCs w:val="22"/>
                <w:lang w:eastAsia="es-CO"/>
              </w:rPr>
            </w:pP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administrativa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BA03F9" w:rsidRPr="002B1DB0" w:rsidRDefault="00BA03F9" w:rsidP="00CA7B30">
            <w:pPr>
              <w:contextualSpacing/>
              <w:rPr>
                <w:rFonts w:eastAsia="Times New Roman" w:cstheme="minorHAnsi"/>
                <w:szCs w:val="22"/>
                <w:lang w:eastAsia="es-CO"/>
              </w:rPr>
            </w:pPr>
          </w:p>
          <w:p w:rsidR="00BA03F9" w:rsidRPr="002B1DB0" w:rsidRDefault="00BA03F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BA03F9" w:rsidRPr="002B1DB0" w:rsidRDefault="00BA03F9" w:rsidP="00CA7B30">
            <w:pPr>
              <w:contextualSpacing/>
              <w:rPr>
                <w:rFonts w:cstheme="minorHAnsi"/>
                <w:szCs w:val="22"/>
                <w:lang w:eastAsia="es-CO"/>
              </w:rPr>
            </w:pPr>
          </w:p>
          <w:p w:rsidR="00BA03F9" w:rsidRPr="002B1DB0" w:rsidRDefault="00BA03F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BA03F9" w:rsidRPr="002B1DB0" w:rsidTr="00BA03F9">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BA03F9" w:rsidRPr="002B1DB0" w:rsidRDefault="00BA03F9" w:rsidP="00CA7B30">
            <w:pPr>
              <w:contextualSpacing/>
              <w:jc w:val="center"/>
              <w:rPr>
                <w:rFonts w:cstheme="minorHAnsi"/>
                <w:b/>
                <w:szCs w:val="22"/>
                <w:lang w:eastAsia="es-CO"/>
              </w:rPr>
            </w:pPr>
            <w:r w:rsidRPr="002B1DB0">
              <w:rPr>
                <w:rFonts w:cstheme="minorHAnsi"/>
                <w:b/>
                <w:szCs w:val="22"/>
                <w:lang w:eastAsia="es-CO"/>
              </w:rPr>
              <w:t>Experiencia</w:t>
            </w:r>
          </w:p>
        </w:tc>
      </w:tr>
      <w:tr w:rsidR="00BA03F9" w:rsidRPr="002B1DB0" w:rsidTr="00BA03F9">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A03F9" w:rsidRPr="002B1DB0" w:rsidRDefault="00BA03F9" w:rsidP="00CA7B30">
            <w:pPr>
              <w:contextualSpacing/>
              <w:rPr>
                <w:rFonts w:cstheme="minorHAnsi"/>
                <w:szCs w:val="22"/>
                <w:lang w:eastAsia="es-CO"/>
              </w:rPr>
            </w:pP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471E33" w:rsidRPr="002B1DB0" w:rsidRDefault="00471E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471E33" w:rsidRPr="002B1DB0" w:rsidRDefault="00471E33" w:rsidP="00CA7B30">
            <w:pPr>
              <w:contextualSpacing/>
              <w:rPr>
                <w:rFonts w:cstheme="minorHAnsi"/>
                <w:szCs w:val="22"/>
                <w:lang w:eastAsia="es-CO"/>
              </w:rPr>
            </w:pPr>
          </w:p>
          <w:p w:rsidR="00BA03F9" w:rsidRPr="002B1DB0" w:rsidRDefault="00BA03F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BA03F9" w:rsidRPr="002B1DB0" w:rsidRDefault="00BA03F9" w:rsidP="00CA7B30">
            <w:pPr>
              <w:contextualSpacing/>
              <w:rPr>
                <w:rFonts w:cstheme="minorHAnsi"/>
                <w:szCs w:val="22"/>
                <w:lang w:eastAsia="es-CO"/>
              </w:rPr>
            </w:pPr>
          </w:p>
          <w:p w:rsidR="00BA03F9" w:rsidRPr="002B1DB0" w:rsidRDefault="00BA03F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3F9" w:rsidRPr="002B1DB0" w:rsidRDefault="00BA03F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015552" w:rsidRPr="002B1DB0" w:rsidRDefault="00015552" w:rsidP="00CA7B30">
      <w:pPr>
        <w:rPr>
          <w:rFonts w:cstheme="minorHAnsi"/>
          <w:lang w:val="es-ES" w:eastAsia="es-ES"/>
        </w:rPr>
      </w:pPr>
    </w:p>
    <w:p w:rsidR="00015552" w:rsidRPr="002B1DB0" w:rsidRDefault="00015552" w:rsidP="005A15E3">
      <w:r w:rsidRPr="002B1DB0">
        <w:t>Profesional Especializado 2028-23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42" w:name="_Toc54894109"/>
            <w:r w:rsidRPr="002B1DB0">
              <w:rPr>
                <w:rFonts w:cstheme="minorHAnsi"/>
                <w:color w:val="000000" w:themeColor="text1"/>
                <w:szCs w:val="22"/>
              </w:rPr>
              <w:t>Dirección Técnica de Gestión Acueducto y Alcantarillado</w:t>
            </w:r>
            <w:bookmarkEnd w:id="42"/>
            <w:r w:rsidRPr="002B1DB0">
              <w:rPr>
                <w:rFonts w:cstheme="minorHAnsi"/>
                <w:color w:val="000000" w:themeColor="text1"/>
                <w:szCs w:val="22"/>
              </w:rPr>
              <w:t xml:space="preserve"> </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PROPÓSITO PRINCIPAL</w:t>
            </w:r>
          </w:p>
        </w:tc>
      </w:tr>
      <w:tr w:rsidR="00015552" w:rsidRPr="002B1DB0" w:rsidTr="005A15E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color w:val="000000" w:themeColor="text1"/>
                <w:szCs w:val="22"/>
                <w:lang w:val="es-ES"/>
              </w:rPr>
            </w:pPr>
            <w:r w:rsidRPr="002B1DB0">
              <w:rPr>
                <w:rFonts w:cstheme="minorHAnsi"/>
                <w:szCs w:val="22"/>
                <w:lang w:val="es-ES"/>
              </w:rPr>
              <w:t>Realizar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5A15E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técnica por parte de los prestadores de los servicios públicos domiciliarios de Acueducto y Alcantarillado, siguiendo los procedimientos internos.</w:t>
            </w:r>
          </w:p>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técnica contenida en el Sistema Único de Información y apoyar las investigaciones que se deriven de las mismas.</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técnica de los prestadores de los servicios públicos domiciliarios de Acueducto y Alcantarillado de acuerdo con la información comercial registrada en el sistema y la normativa vigente.</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lang w:eastAsia="es-ES_tradnl"/>
              </w:rPr>
              <w:t>Realizar y revisar los diagnósticos y/o evaluaciones integrales de gestión para las empresas prestadoras de los servicios públicos de Acueducto y Alcantarillado de acuerdo con los procedimientos internos.</w:t>
            </w:r>
          </w:p>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lang w:eastAsia="es-ES_tradnl"/>
              </w:rPr>
              <w:t>Hacer seguimiento al cumplimiento por parte de los prestadores, de las acciones correctivas establecidas por la Entidad y otros organismos de control.</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lang w:eastAsia="es-ES_tradnl"/>
              </w:rPr>
              <w:t xml:space="preserve">Adelantar la proyección de memorandos de investigación de los prestadores de </w:t>
            </w:r>
            <w:r w:rsidRPr="002B1DB0">
              <w:rPr>
                <w:rFonts w:cstheme="minorHAnsi"/>
                <w:color w:val="000000" w:themeColor="text1"/>
                <w:szCs w:val="22"/>
              </w:rPr>
              <w:t>Acueducto y Alcantarillado que incumplan con la normatividad vigente.</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SUI.</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86"/>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86"/>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Prrafodelista"/>
              <w:numPr>
                <w:ilvl w:val="0"/>
                <w:numId w:val="86"/>
              </w:numPr>
              <w:rPr>
                <w:rFonts w:cstheme="minorHAnsi"/>
                <w:color w:val="000000" w:themeColor="text1"/>
                <w:szCs w:val="22"/>
                <w:lang w:eastAsia="es-ES_tradnl"/>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Reglamento de Agua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015552" w:rsidRPr="002B1DB0" w:rsidRDefault="00015552" w:rsidP="00CA7B30">
            <w:pPr>
              <w:pStyle w:val="Prrafodelista"/>
              <w:numPr>
                <w:ilvl w:val="0"/>
                <w:numId w:val="3"/>
              </w:numPr>
              <w:rPr>
                <w:rFonts w:cstheme="minorHAnsi"/>
                <w:szCs w:val="22"/>
              </w:rPr>
            </w:pPr>
            <w:r w:rsidRPr="002B1DB0">
              <w:rPr>
                <w:rFonts w:cstheme="minorHAnsi"/>
                <w:szCs w:val="22"/>
                <w:lang w:eastAsia="es-CO"/>
              </w:rPr>
              <w:t>Gestión integral de proyectos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AB3F3A"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B3F3A"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Experiencia</w:t>
            </w:r>
          </w:p>
        </w:tc>
      </w:tr>
      <w:tr w:rsidR="00AB3F3A"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D2024" w:rsidRPr="002B1DB0" w:rsidRDefault="00BD2024" w:rsidP="00CA7B30">
            <w:pPr>
              <w:contextualSpacing/>
              <w:rPr>
                <w:rFonts w:cstheme="minorHAnsi"/>
                <w:szCs w:val="22"/>
                <w:lang w:eastAsia="es-CO"/>
              </w:rPr>
            </w:pP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eléctrica y afines</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BD2024" w:rsidRPr="002B1DB0"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BD202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AB3F3A" w:rsidRPr="002B1DB0" w:rsidRDefault="00AB3F3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AB3F3A"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Experiencia</w:t>
            </w:r>
          </w:p>
        </w:tc>
      </w:tr>
      <w:tr w:rsidR="00AB3F3A"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B3F3A" w:rsidRPr="002B1DB0" w:rsidRDefault="00AB3F3A" w:rsidP="00CA7B30">
            <w:pPr>
              <w:contextualSpacing/>
              <w:rPr>
                <w:rFonts w:cstheme="minorHAnsi"/>
                <w:szCs w:val="22"/>
                <w:lang w:eastAsia="es-CO"/>
              </w:rPr>
            </w:pP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B564D9" w:rsidRPr="002B1DB0"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B564D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AB3F3A" w:rsidRPr="002B1DB0" w:rsidRDefault="00AB3F3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B3F3A" w:rsidRPr="002B1DB0" w:rsidRDefault="00AB3F3A" w:rsidP="00CA7B30">
            <w:pPr>
              <w:contextualSpacing/>
              <w:rPr>
                <w:rFonts w:cstheme="minorHAnsi"/>
                <w:szCs w:val="22"/>
                <w:lang w:eastAsia="es-CO"/>
              </w:rPr>
            </w:pPr>
          </w:p>
          <w:p w:rsidR="00AB3F3A" w:rsidRPr="002B1DB0" w:rsidRDefault="00AB3F3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widowControl w:val="0"/>
              <w:contextualSpacing/>
              <w:rPr>
                <w:rFonts w:cstheme="minorHAnsi"/>
                <w:szCs w:val="22"/>
              </w:rPr>
            </w:pPr>
            <w:r w:rsidRPr="002B1DB0">
              <w:rPr>
                <w:rFonts w:cstheme="minorHAnsi"/>
                <w:szCs w:val="22"/>
              </w:rPr>
              <w:t>Veintiocho (28) meses de experiencia profesional relacionada.</w:t>
            </w:r>
          </w:p>
        </w:tc>
      </w:tr>
      <w:tr w:rsidR="00AB3F3A"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3F3A" w:rsidRPr="002B1DB0" w:rsidRDefault="00AB3F3A" w:rsidP="00CA7B30">
            <w:pPr>
              <w:contextualSpacing/>
              <w:jc w:val="center"/>
              <w:rPr>
                <w:rFonts w:cstheme="minorHAnsi"/>
                <w:b/>
                <w:szCs w:val="22"/>
                <w:lang w:eastAsia="es-CO"/>
              </w:rPr>
            </w:pPr>
            <w:r w:rsidRPr="002B1DB0">
              <w:rPr>
                <w:rFonts w:cstheme="minorHAnsi"/>
                <w:b/>
                <w:szCs w:val="22"/>
                <w:lang w:eastAsia="es-CO"/>
              </w:rPr>
              <w:t>Experiencia</w:t>
            </w:r>
          </w:p>
        </w:tc>
      </w:tr>
      <w:tr w:rsidR="00AB3F3A"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B651A" w:rsidRPr="002B1DB0" w:rsidRDefault="00CB651A" w:rsidP="00CA7B30">
            <w:pPr>
              <w:contextualSpacing/>
              <w:rPr>
                <w:rFonts w:cstheme="minorHAnsi"/>
                <w:szCs w:val="22"/>
                <w:lang w:eastAsia="es-CO"/>
              </w:rPr>
            </w:pP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CB651A" w:rsidRPr="002B1DB0" w:rsidRDefault="00CB65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AB3F3A" w:rsidRPr="002B1DB0" w:rsidRDefault="00AB3F3A" w:rsidP="00CA7B30">
            <w:pPr>
              <w:contextualSpacing/>
              <w:rPr>
                <w:rFonts w:cstheme="minorHAnsi"/>
                <w:szCs w:val="22"/>
                <w:lang w:eastAsia="es-CO"/>
              </w:rPr>
            </w:pPr>
          </w:p>
          <w:p w:rsidR="00AB3F3A" w:rsidRPr="002B1DB0" w:rsidRDefault="00AB3F3A" w:rsidP="00CA7B30">
            <w:pPr>
              <w:contextualSpacing/>
              <w:rPr>
                <w:rFonts w:cstheme="minorHAnsi"/>
                <w:szCs w:val="22"/>
                <w:lang w:eastAsia="es-CO"/>
              </w:rPr>
            </w:pPr>
            <w:r w:rsidRPr="002B1DB0">
              <w:rPr>
                <w:rFonts w:cstheme="minorHAnsi"/>
                <w:szCs w:val="22"/>
                <w:lang w:eastAsia="es-CO"/>
              </w:rPr>
              <w:lastRenderedPageBreak/>
              <w:t>Título profesional adicional al exigido en el requisito del respectivo empleo, siempre y cuando dicha formación adicional sea afín con las funciones del cargo.</w:t>
            </w:r>
          </w:p>
          <w:p w:rsidR="00AB3F3A" w:rsidRPr="002B1DB0" w:rsidRDefault="00AB3F3A" w:rsidP="00CA7B30">
            <w:pPr>
              <w:contextualSpacing/>
              <w:rPr>
                <w:rFonts w:cstheme="minorHAnsi"/>
                <w:szCs w:val="22"/>
                <w:lang w:eastAsia="es-CO"/>
              </w:rPr>
            </w:pPr>
          </w:p>
          <w:p w:rsidR="00AB3F3A" w:rsidRPr="002B1DB0" w:rsidRDefault="00AB3F3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3F3A" w:rsidRPr="002B1DB0" w:rsidRDefault="00AB3F3A"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AB3F3A" w:rsidRPr="002B1DB0" w:rsidRDefault="00AB3F3A" w:rsidP="00CA7B30">
      <w:pPr>
        <w:rPr>
          <w:rFonts w:cstheme="minorHAnsi"/>
          <w:lang w:val="es-ES" w:eastAsia="es-ES"/>
        </w:rPr>
      </w:pPr>
    </w:p>
    <w:p w:rsidR="00015552" w:rsidRPr="002B1DB0" w:rsidRDefault="00015552" w:rsidP="005A15E3">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43" w:name="_Toc54894110"/>
            <w:r w:rsidRPr="002B1DB0">
              <w:rPr>
                <w:rFonts w:cstheme="minorHAnsi"/>
                <w:color w:val="000000" w:themeColor="text1"/>
                <w:szCs w:val="22"/>
              </w:rPr>
              <w:t>Dirección Técnica de Gestión Acueducto y Alcantarillado</w:t>
            </w:r>
            <w:bookmarkEnd w:id="43"/>
            <w:r w:rsidRPr="002B1DB0">
              <w:rPr>
                <w:rFonts w:cstheme="minorHAnsi"/>
                <w:color w:val="000000" w:themeColor="text1"/>
                <w:szCs w:val="22"/>
              </w:rPr>
              <w:t xml:space="preserve"> </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5A15E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5A15E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87"/>
              </w:numPr>
              <w:rPr>
                <w:rFonts w:cstheme="minorHAnsi"/>
                <w:szCs w:val="22"/>
              </w:rPr>
            </w:pPr>
            <w:r w:rsidRPr="002B1DB0">
              <w:rPr>
                <w:rFonts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015552" w:rsidRPr="002B1DB0" w:rsidRDefault="00015552" w:rsidP="00CA7B30">
            <w:pPr>
              <w:pStyle w:val="Prrafodelista"/>
              <w:numPr>
                <w:ilvl w:val="0"/>
                <w:numId w:val="87"/>
              </w:numPr>
              <w:rPr>
                <w:rFonts w:cstheme="minorHAnsi"/>
                <w:szCs w:val="22"/>
              </w:rPr>
            </w:pPr>
            <w:r w:rsidRPr="002B1DB0">
              <w:rPr>
                <w:rFonts w:cstheme="minorHAnsi"/>
                <w:szCs w:val="22"/>
              </w:rPr>
              <w:t>Elaborar insumos para la contestación de demandas, acciones de tutela, acciones de cumplimiento y otras actuaciones judiciales relacionadas con los servicios públicos domiciliarios de Acueducto y Alcantarillado, de conformidad con los procedimientos de la entidad.</w:t>
            </w:r>
          </w:p>
          <w:p w:rsidR="00015552" w:rsidRPr="002B1DB0" w:rsidRDefault="00015552" w:rsidP="00CA7B30">
            <w:pPr>
              <w:pStyle w:val="Prrafodelista"/>
              <w:numPr>
                <w:ilvl w:val="0"/>
                <w:numId w:val="87"/>
              </w:numPr>
              <w:rPr>
                <w:rFonts w:cstheme="minorHAnsi"/>
                <w:szCs w:val="22"/>
              </w:rPr>
            </w:pPr>
            <w:r w:rsidRPr="002B1DB0">
              <w:rPr>
                <w:rFonts w:cstheme="minorHAnsi"/>
                <w:szCs w:val="22"/>
              </w:rPr>
              <w:t>Proyectar las respuestas a las consultas, derechos de petición y demás solicitudes presentadas ante la Dirección, de acuerdo con la normativa vigente.</w:t>
            </w:r>
          </w:p>
          <w:p w:rsidR="00015552" w:rsidRPr="002B1DB0" w:rsidRDefault="00015552" w:rsidP="00CA7B30">
            <w:pPr>
              <w:pStyle w:val="Prrafodelista"/>
              <w:numPr>
                <w:ilvl w:val="0"/>
                <w:numId w:val="87"/>
              </w:numPr>
              <w:rPr>
                <w:rFonts w:cstheme="minorHAnsi"/>
                <w:szCs w:val="22"/>
              </w:rPr>
            </w:pPr>
            <w:r w:rsidRPr="002B1DB0">
              <w:rPr>
                <w:rFonts w:cstheme="minorHAnsi"/>
                <w:szCs w:val="22"/>
              </w:rPr>
              <w:t>Realizar las visitas de vigilancia que le sean asignadas de acuerdo con la programación y procedimientos establecidos.</w:t>
            </w:r>
          </w:p>
          <w:p w:rsidR="00015552" w:rsidRPr="002B1DB0" w:rsidRDefault="00015552" w:rsidP="00CA7B30">
            <w:pPr>
              <w:pStyle w:val="Prrafodelista"/>
              <w:numPr>
                <w:ilvl w:val="0"/>
                <w:numId w:val="87"/>
              </w:numPr>
              <w:rPr>
                <w:rFonts w:cstheme="minorHAnsi"/>
                <w:szCs w:val="22"/>
              </w:rPr>
            </w:pPr>
            <w:r w:rsidRPr="002B1DB0">
              <w:rPr>
                <w:rFonts w:cstheme="minorHAnsi"/>
                <w:szCs w:val="22"/>
              </w:rPr>
              <w:t>Participar en el análisis de los proyectos regulatorios y normativos relacionados con el sector de público domiciliario de Acueducto y Alcantarillado.</w:t>
            </w:r>
          </w:p>
          <w:p w:rsidR="00015552" w:rsidRPr="002B1DB0" w:rsidRDefault="00015552" w:rsidP="00CA7B30">
            <w:pPr>
              <w:pStyle w:val="Prrafodelista"/>
              <w:numPr>
                <w:ilvl w:val="0"/>
                <w:numId w:val="87"/>
              </w:numPr>
              <w:rPr>
                <w:rFonts w:cstheme="minorHAnsi"/>
                <w:szCs w:val="22"/>
              </w:rPr>
            </w:pPr>
            <w:r w:rsidRPr="002B1DB0">
              <w:rPr>
                <w:rFonts w:cstheme="minorHAnsi"/>
                <w:szCs w:val="22"/>
              </w:rPr>
              <w:t>Atender las citaciones relacionadas con acciones judiciales de conformidad con la normativa vigente.</w:t>
            </w:r>
          </w:p>
          <w:p w:rsidR="00015552" w:rsidRPr="002B1DB0" w:rsidRDefault="00015552" w:rsidP="00CA7B30">
            <w:pPr>
              <w:pStyle w:val="Prrafodelista"/>
              <w:numPr>
                <w:ilvl w:val="0"/>
                <w:numId w:val="87"/>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015552" w:rsidRPr="002B1DB0" w:rsidRDefault="00015552" w:rsidP="00CA7B30">
            <w:pPr>
              <w:pStyle w:val="Prrafodelista"/>
              <w:numPr>
                <w:ilvl w:val="0"/>
                <w:numId w:val="87"/>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87"/>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87"/>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Sinespaciado"/>
              <w:numPr>
                <w:ilvl w:val="0"/>
                <w:numId w:val="87"/>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lastRenderedPageBreak/>
              <w:t>Marco normativo vigente para el sector de agua potable y saneamiento básico</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administrativo</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procesal</w:t>
            </w:r>
          </w:p>
          <w:p w:rsidR="00015552" w:rsidRPr="002B1DB0" w:rsidRDefault="00015552" w:rsidP="00CA7B30">
            <w:pPr>
              <w:pStyle w:val="Prrafodelista"/>
              <w:numPr>
                <w:ilvl w:val="0"/>
                <w:numId w:val="3"/>
              </w:numPr>
              <w:rPr>
                <w:rFonts w:cstheme="minorHAnsi"/>
                <w:szCs w:val="22"/>
              </w:rPr>
            </w:pPr>
            <w:r w:rsidRPr="002B1DB0">
              <w:rPr>
                <w:rFonts w:cstheme="minorHAnsi"/>
                <w:szCs w:val="22"/>
              </w:rPr>
              <w:t>Derecho constitucional</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9262C8" w:rsidRPr="002B1DB0" w:rsidTr="005A15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262C8"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t>Experiencia</w:t>
            </w:r>
          </w:p>
        </w:tc>
      </w:tr>
      <w:tr w:rsidR="009262C8"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262C8" w:rsidRPr="002B1DB0" w:rsidRDefault="009262C8" w:rsidP="00CA7B30">
            <w:pPr>
              <w:contextualSpacing/>
              <w:rPr>
                <w:rFonts w:cstheme="minorHAnsi"/>
                <w:szCs w:val="22"/>
                <w:lang w:eastAsia="es-CO"/>
              </w:rPr>
            </w:pPr>
          </w:p>
          <w:p w:rsidR="00912A33" w:rsidRDefault="009262C8"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9262C8" w:rsidRPr="002B1DB0" w:rsidRDefault="009262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9262C8"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t>Experiencia</w:t>
            </w:r>
          </w:p>
        </w:tc>
      </w:tr>
      <w:tr w:rsidR="009262C8"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262C8" w:rsidRPr="002B1DB0" w:rsidRDefault="009262C8" w:rsidP="00CA7B30">
            <w:pPr>
              <w:contextualSpacing/>
              <w:rPr>
                <w:rFonts w:cstheme="minorHAnsi"/>
                <w:szCs w:val="22"/>
                <w:lang w:eastAsia="es-CO"/>
              </w:rPr>
            </w:pPr>
          </w:p>
          <w:p w:rsidR="009262C8" w:rsidRPr="002B1DB0" w:rsidRDefault="009262C8"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262C8" w:rsidRPr="002B1DB0" w:rsidRDefault="009262C8" w:rsidP="00CA7B30">
            <w:pPr>
              <w:contextualSpacing/>
              <w:rPr>
                <w:rFonts w:eastAsia="Times New Roman" w:cstheme="minorHAnsi"/>
                <w:szCs w:val="22"/>
                <w:lang w:eastAsia="es-CO"/>
              </w:rPr>
            </w:pPr>
          </w:p>
          <w:p w:rsidR="009262C8" w:rsidRPr="002B1DB0" w:rsidRDefault="009262C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262C8" w:rsidRPr="002B1DB0" w:rsidRDefault="009262C8" w:rsidP="00CA7B30">
            <w:pPr>
              <w:contextualSpacing/>
              <w:rPr>
                <w:rFonts w:cstheme="minorHAnsi"/>
                <w:szCs w:val="22"/>
                <w:lang w:eastAsia="es-CO"/>
              </w:rPr>
            </w:pPr>
          </w:p>
          <w:p w:rsidR="009262C8" w:rsidRPr="002B1DB0" w:rsidRDefault="009262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widowControl w:val="0"/>
              <w:contextualSpacing/>
              <w:rPr>
                <w:rFonts w:cstheme="minorHAnsi"/>
                <w:szCs w:val="22"/>
              </w:rPr>
            </w:pPr>
            <w:r w:rsidRPr="002B1DB0">
              <w:rPr>
                <w:rFonts w:cstheme="minorHAnsi"/>
                <w:szCs w:val="22"/>
              </w:rPr>
              <w:t>Veintiocho (28) meses de experiencia profesional relacionada.</w:t>
            </w:r>
          </w:p>
        </w:tc>
      </w:tr>
      <w:tr w:rsidR="009262C8" w:rsidRPr="002B1DB0" w:rsidTr="005A15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2C8" w:rsidRPr="002B1DB0" w:rsidRDefault="009262C8" w:rsidP="00CA7B30">
            <w:pPr>
              <w:contextualSpacing/>
              <w:jc w:val="center"/>
              <w:rPr>
                <w:rFonts w:cstheme="minorHAnsi"/>
                <w:b/>
                <w:szCs w:val="22"/>
                <w:lang w:eastAsia="es-CO"/>
              </w:rPr>
            </w:pPr>
            <w:r w:rsidRPr="002B1DB0">
              <w:rPr>
                <w:rFonts w:cstheme="minorHAnsi"/>
                <w:b/>
                <w:szCs w:val="22"/>
                <w:lang w:eastAsia="es-CO"/>
              </w:rPr>
              <w:t>Experiencia</w:t>
            </w:r>
          </w:p>
        </w:tc>
      </w:tr>
      <w:tr w:rsidR="009262C8" w:rsidRPr="002B1DB0" w:rsidTr="005A15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262C8" w:rsidRPr="002B1DB0" w:rsidRDefault="009262C8" w:rsidP="00CA7B30">
            <w:pPr>
              <w:contextualSpacing/>
              <w:rPr>
                <w:rFonts w:cstheme="minorHAnsi"/>
                <w:szCs w:val="22"/>
                <w:lang w:eastAsia="es-CO"/>
              </w:rPr>
            </w:pPr>
          </w:p>
          <w:p w:rsidR="009262C8" w:rsidRPr="00CD27A2" w:rsidRDefault="009262C8"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CD27A2" w:rsidRPr="00CD27A2" w:rsidRDefault="00CD27A2" w:rsidP="00CD27A2">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9262C8" w:rsidRPr="002B1DB0" w:rsidRDefault="009262C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262C8" w:rsidRPr="002B1DB0" w:rsidRDefault="009262C8" w:rsidP="00CA7B30">
            <w:pPr>
              <w:contextualSpacing/>
              <w:rPr>
                <w:rFonts w:cstheme="minorHAnsi"/>
                <w:szCs w:val="22"/>
                <w:lang w:eastAsia="es-CO"/>
              </w:rPr>
            </w:pPr>
          </w:p>
          <w:p w:rsidR="009262C8" w:rsidRPr="002B1DB0" w:rsidRDefault="009262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2C8" w:rsidRPr="002B1DB0" w:rsidRDefault="009262C8"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015552" w:rsidRPr="002B1DB0" w:rsidRDefault="00015552" w:rsidP="00CA7B30">
      <w:pPr>
        <w:rPr>
          <w:rFonts w:cstheme="minorHAnsi"/>
          <w:lang w:val="es-ES" w:eastAsia="es-ES"/>
        </w:rPr>
      </w:pPr>
    </w:p>
    <w:p w:rsidR="00015552" w:rsidRPr="002B1DB0" w:rsidRDefault="00015552" w:rsidP="00CD27A2">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ÁREA FUNCIONAL</w:t>
            </w:r>
          </w:p>
          <w:p w:rsidR="00015552" w:rsidRPr="002B1DB0" w:rsidRDefault="00015552" w:rsidP="00CA7B30">
            <w:pPr>
              <w:pStyle w:val="Ttulo2"/>
              <w:spacing w:before="0"/>
              <w:rPr>
                <w:rFonts w:cstheme="minorHAnsi"/>
                <w:szCs w:val="22"/>
                <w:lang w:eastAsia="es-CO"/>
              </w:rPr>
            </w:pPr>
            <w:bookmarkStart w:id="44" w:name="_Toc54894111"/>
            <w:r w:rsidRPr="002B1DB0">
              <w:rPr>
                <w:rFonts w:cstheme="minorHAnsi"/>
                <w:color w:val="000000" w:themeColor="text1"/>
                <w:szCs w:val="22"/>
              </w:rPr>
              <w:t>Dirección Técnica de Gestión Acueducto y Alcantarillado</w:t>
            </w:r>
            <w:bookmarkEnd w:id="44"/>
            <w:r w:rsidRPr="002B1DB0">
              <w:rPr>
                <w:rFonts w:cstheme="minorHAnsi"/>
                <w:color w:val="000000" w:themeColor="text1"/>
                <w:szCs w:val="22"/>
              </w:rPr>
              <w:t xml:space="preserve"> </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015552" w:rsidRPr="002B1DB0" w:rsidTr="00CD27A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5552" w:rsidRPr="002B1DB0" w:rsidRDefault="00015552"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015552" w:rsidRPr="002B1DB0" w:rsidTr="00CD27A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88"/>
              </w:numPr>
              <w:rPr>
                <w:rFonts w:cstheme="minorHAnsi"/>
                <w:szCs w:val="22"/>
              </w:rPr>
            </w:pPr>
            <w:r w:rsidRPr="002B1DB0">
              <w:rPr>
                <w:rFonts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015552" w:rsidRPr="002B1DB0" w:rsidRDefault="00015552" w:rsidP="00CA7B30">
            <w:pPr>
              <w:pStyle w:val="Prrafodelista"/>
              <w:numPr>
                <w:ilvl w:val="0"/>
                <w:numId w:val="88"/>
              </w:numPr>
              <w:rPr>
                <w:rFonts w:cstheme="minorHAnsi"/>
                <w:szCs w:val="22"/>
              </w:rPr>
            </w:pPr>
            <w:r w:rsidRPr="002B1DB0">
              <w:rPr>
                <w:rFonts w:cstheme="minorHAnsi"/>
                <w:szCs w:val="22"/>
              </w:rPr>
              <w:t>Elaborar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rsidR="00015552" w:rsidRPr="002B1DB0" w:rsidRDefault="00015552" w:rsidP="00CA7B30">
            <w:pPr>
              <w:pStyle w:val="Prrafodelista"/>
              <w:numPr>
                <w:ilvl w:val="0"/>
                <w:numId w:val="88"/>
              </w:numPr>
              <w:rPr>
                <w:rFonts w:cstheme="minorHAnsi"/>
                <w:szCs w:val="22"/>
              </w:rPr>
            </w:pPr>
            <w:r w:rsidRPr="002B1DB0">
              <w:rPr>
                <w:rFonts w:cstheme="minorHAnsi"/>
                <w:szCs w:val="22"/>
              </w:rPr>
              <w:lastRenderedPageBreak/>
              <w:t>Proyectar las respuestas a las consultas, derechos de petición y demás solicitudes presentadas ante el área de acuerdo con la normativa vigente.</w:t>
            </w:r>
          </w:p>
          <w:p w:rsidR="00015552" w:rsidRPr="002B1DB0" w:rsidRDefault="00015552" w:rsidP="00CA7B30">
            <w:pPr>
              <w:pStyle w:val="Prrafodelista"/>
              <w:numPr>
                <w:ilvl w:val="0"/>
                <w:numId w:val="88"/>
              </w:numPr>
              <w:rPr>
                <w:rFonts w:cstheme="minorHAnsi"/>
                <w:szCs w:val="22"/>
              </w:rPr>
            </w:pPr>
            <w:r w:rsidRPr="002B1DB0">
              <w:rPr>
                <w:rFonts w:cstheme="minorHAnsi"/>
                <w:szCs w:val="22"/>
              </w:rPr>
              <w:t>Realizar las visitas de vigilancia que le sean asignadas de acuerdo con la programación y procedimientos establecidos.</w:t>
            </w:r>
          </w:p>
          <w:p w:rsidR="00015552" w:rsidRPr="002B1DB0" w:rsidRDefault="00015552" w:rsidP="00CA7B30">
            <w:pPr>
              <w:pStyle w:val="Prrafodelista"/>
              <w:numPr>
                <w:ilvl w:val="0"/>
                <w:numId w:val="88"/>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015552" w:rsidRPr="002B1DB0" w:rsidRDefault="00015552" w:rsidP="00CA7B30">
            <w:pPr>
              <w:pStyle w:val="Prrafodelista"/>
              <w:numPr>
                <w:ilvl w:val="0"/>
                <w:numId w:val="88"/>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015552" w:rsidRPr="002B1DB0" w:rsidRDefault="00015552" w:rsidP="00CA7B30">
            <w:pPr>
              <w:pStyle w:val="Prrafodelista"/>
              <w:numPr>
                <w:ilvl w:val="0"/>
                <w:numId w:val="88"/>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15552" w:rsidRPr="002B1DB0" w:rsidRDefault="00015552" w:rsidP="00CA7B30">
            <w:pPr>
              <w:numPr>
                <w:ilvl w:val="0"/>
                <w:numId w:val="88"/>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015552" w:rsidRPr="002B1DB0" w:rsidRDefault="00015552" w:rsidP="00CA7B30">
            <w:pPr>
              <w:pStyle w:val="Sinespaciado"/>
              <w:numPr>
                <w:ilvl w:val="0"/>
                <w:numId w:val="88"/>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Reglamento de Agua y Saneamiento Básico</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015552" w:rsidRPr="002B1DB0" w:rsidRDefault="00015552"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015552" w:rsidRPr="002B1DB0" w:rsidRDefault="00015552" w:rsidP="00CA7B30">
            <w:pPr>
              <w:pStyle w:val="Prrafodelista"/>
              <w:numPr>
                <w:ilvl w:val="0"/>
                <w:numId w:val="3"/>
              </w:numPr>
              <w:rPr>
                <w:rFonts w:cstheme="minorHAnsi"/>
                <w:szCs w:val="22"/>
              </w:rPr>
            </w:pPr>
            <w:r w:rsidRPr="002B1DB0">
              <w:rPr>
                <w:rFonts w:cstheme="minorHAnsi"/>
                <w:szCs w:val="22"/>
              </w:rPr>
              <w:t>Gestión integral de proyectos</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015552"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015552"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15552" w:rsidRPr="002B1DB0" w:rsidRDefault="00015552"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15552" w:rsidRPr="002B1DB0" w:rsidRDefault="00015552" w:rsidP="00CA7B30">
            <w:pPr>
              <w:contextualSpacing/>
              <w:rPr>
                <w:rFonts w:cstheme="minorHAnsi"/>
                <w:szCs w:val="22"/>
                <w:lang w:val="es-ES" w:eastAsia="es-CO"/>
              </w:rPr>
            </w:pPr>
          </w:p>
          <w:p w:rsidR="00015552" w:rsidRPr="002B1DB0" w:rsidRDefault="00015552"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15552" w:rsidRPr="002B1DB0" w:rsidRDefault="00015552"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15552"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015552"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15552" w:rsidRPr="002B1DB0" w:rsidRDefault="00015552"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015552"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015552" w:rsidRPr="002B1DB0" w:rsidRDefault="00015552" w:rsidP="00CA7B30">
            <w:pPr>
              <w:contextualSpacing/>
              <w:rPr>
                <w:rFonts w:cstheme="minorHAnsi"/>
                <w:szCs w:val="22"/>
                <w:lang w:val="es-ES" w:eastAsia="es-CO"/>
              </w:rPr>
            </w:pP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Economía</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015552" w:rsidRPr="002B1DB0" w:rsidRDefault="0001555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015552" w:rsidRPr="002B1DB0" w:rsidRDefault="00015552" w:rsidP="00CA7B30">
            <w:pPr>
              <w:ind w:left="360"/>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015552" w:rsidRPr="002B1DB0" w:rsidRDefault="00015552" w:rsidP="00CA7B30">
            <w:pPr>
              <w:contextualSpacing/>
              <w:rPr>
                <w:rFonts w:cstheme="minorHAnsi"/>
                <w:szCs w:val="22"/>
                <w:lang w:val="es-ES" w:eastAsia="es-CO"/>
              </w:rPr>
            </w:pPr>
          </w:p>
          <w:p w:rsidR="00015552" w:rsidRPr="002B1DB0" w:rsidRDefault="0001555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15552" w:rsidRPr="002B1DB0" w:rsidRDefault="00015552"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ED56F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ED56FA"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Experiencia</w:t>
            </w:r>
          </w:p>
        </w:tc>
      </w:tr>
      <w:tr w:rsidR="00ED56F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ED56F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ED56FA" w:rsidRPr="002B1DB0" w:rsidRDefault="00ED56F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6FA" w:rsidRPr="002B1DB0" w:rsidRDefault="00ED56FA"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ED56FA"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Experiencia</w:t>
            </w:r>
          </w:p>
        </w:tc>
      </w:tr>
      <w:tr w:rsidR="00ED56F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ED56F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lastRenderedPageBreak/>
              <w:t>Ingeniería Civil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ED56FA" w:rsidRPr="002B1DB0"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ED56F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ED56FA" w:rsidRPr="002B1DB0" w:rsidRDefault="00ED56F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ED56FA" w:rsidRPr="002B1DB0" w:rsidRDefault="00ED56FA" w:rsidP="00CA7B30">
            <w:pPr>
              <w:contextualSpacing/>
              <w:rPr>
                <w:rFonts w:cstheme="minorHAnsi"/>
                <w:szCs w:val="22"/>
                <w:lang w:eastAsia="es-CO"/>
              </w:rPr>
            </w:pPr>
          </w:p>
          <w:p w:rsidR="00ED56FA" w:rsidRPr="002B1DB0" w:rsidRDefault="00ED56F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6FA" w:rsidRPr="002B1DB0" w:rsidRDefault="00ED56FA"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ED56FA"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6FA" w:rsidRPr="002B1DB0" w:rsidRDefault="00ED56FA" w:rsidP="00CA7B30">
            <w:pPr>
              <w:contextualSpacing/>
              <w:jc w:val="center"/>
              <w:rPr>
                <w:rFonts w:cstheme="minorHAnsi"/>
                <w:b/>
                <w:szCs w:val="22"/>
                <w:lang w:eastAsia="es-CO"/>
              </w:rPr>
            </w:pPr>
            <w:r w:rsidRPr="002B1DB0">
              <w:rPr>
                <w:rFonts w:cstheme="minorHAnsi"/>
                <w:b/>
                <w:szCs w:val="22"/>
                <w:lang w:eastAsia="es-CO"/>
              </w:rPr>
              <w:t>Experiencia</w:t>
            </w:r>
          </w:p>
        </w:tc>
      </w:tr>
      <w:tr w:rsidR="00ED56F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56FA" w:rsidRPr="002B1DB0" w:rsidRDefault="00ED56F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846CB" w:rsidRPr="002B1DB0" w:rsidRDefault="00B846CB" w:rsidP="00CA7B30">
            <w:pPr>
              <w:contextualSpacing/>
              <w:rPr>
                <w:rFonts w:cstheme="minorHAnsi"/>
                <w:szCs w:val="22"/>
                <w:lang w:eastAsia="es-CO"/>
              </w:rPr>
            </w:pP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B846CB" w:rsidRPr="002B1DB0"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B846C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ED56FA" w:rsidRPr="002B1DB0" w:rsidRDefault="00ED56F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ED56FA" w:rsidRPr="002B1DB0" w:rsidRDefault="00ED56FA" w:rsidP="00CA7B30">
            <w:pPr>
              <w:contextualSpacing/>
              <w:rPr>
                <w:rFonts w:cstheme="minorHAnsi"/>
                <w:szCs w:val="22"/>
                <w:lang w:eastAsia="es-CO"/>
              </w:rPr>
            </w:pPr>
          </w:p>
          <w:p w:rsidR="00ED56FA" w:rsidRPr="002B1DB0" w:rsidRDefault="00ED56F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6FA" w:rsidRPr="002B1DB0" w:rsidRDefault="00ED56FA"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CD27A2" w:rsidRDefault="00CD27A2" w:rsidP="00CD27A2"/>
    <w:p w:rsidR="00894C6A" w:rsidRPr="002B1DB0" w:rsidRDefault="00894C6A" w:rsidP="00CD27A2">
      <w:r w:rsidRPr="002B1DB0">
        <w:t>Profesional Especializado 2028-23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45" w:name="_Toc54894112"/>
            <w:r w:rsidRPr="002B1DB0">
              <w:rPr>
                <w:rFonts w:cstheme="minorHAnsi"/>
                <w:color w:val="000000" w:themeColor="text1"/>
                <w:szCs w:val="22"/>
              </w:rPr>
              <w:t>Dirección Técnica de Gestión Aseo</w:t>
            </w:r>
            <w:bookmarkEnd w:id="45"/>
            <w:r w:rsidRPr="002B1DB0">
              <w:rPr>
                <w:rFonts w:cstheme="minorHAnsi"/>
                <w:color w:val="000000" w:themeColor="text1"/>
                <w:szCs w:val="22"/>
              </w:rPr>
              <w:t xml:space="preserve"> </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CD27A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szCs w:val="22"/>
                <w:lang w:val="es-ES"/>
              </w:rPr>
            </w:pPr>
            <w:r w:rsidRPr="002B1DB0">
              <w:rPr>
                <w:rFonts w:cstheme="minorHAnsi"/>
                <w:color w:val="000000" w:themeColor="text1"/>
                <w:szCs w:val="22"/>
                <w:lang w:val="es-ES"/>
              </w:rPr>
              <w:t xml:space="preserve">Acompañar desde el punto de vista jurídico la formulación, ejecución y seguimiento de las políticas, planes, programas y proyectos orientados </w:t>
            </w:r>
            <w:r w:rsidRPr="002B1DB0">
              <w:rPr>
                <w:rFonts w:eastAsia="Calibri" w:cstheme="minorHAnsi"/>
                <w:szCs w:val="22"/>
                <w:lang w:val="es-ES"/>
              </w:rPr>
              <w:t>al análisis sectorial y la evaluación integral de los prestadores de los servicios públicos domiciliarios de Aseo</w:t>
            </w:r>
            <w:r w:rsidRPr="002B1DB0">
              <w:rPr>
                <w:rFonts w:cstheme="minorHAnsi"/>
                <w:color w:val="000000" w:themeColor="text1"/>
                <w:szCs w:val="22"/>
                <w:lang w:val="es-ES"/>
              </w:rPr>
              <w:t>, de acuerdo con los lineamientos definidos por la entidad y</w:t>
            </w:r>
            <w:r w:rsidRPr="002B1DB0">
              <w:rPr>
                <w:rFonts w:cstheme="minorHAnsi"/>
                <w:szCs w:val="22"/>
                <w:lang w:val="es-ES"/>
              </w:rPr>
              <w:t xml:space="preserve"> regulación vigente.</w:t>
            </w:r>
          </w:p>
          <w:p w:rsidR="00894C6A" w:rsidRPr="002B1DB0" w:rsidRDefault="00894C6A" w:rsidP="00CA7B30">
            <w:pPr>
              <w:rPr>
                <w:rFonts w:cstheme="minorHAnsi"/>
                <w:color w:val="000000" w:themeColor="text1"/>
                <w:szCs w:val="22"/>
                <w:lang w:val="es-ES"/>
              </w:rPr>
            </w:pP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CD27A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numPr>
                <w:ilvl w:val="0"/>
                <w:numId w:val="95"/>
              </w:numPr>
              <w:contextualSpacing/>
              <w:rPr>
                <w:rFonts w:cstheme="minorHAnsi"/>
                <w:color w:val="000000" w:themeColor="text1"/>
                <w:szCs w:val="22"/>
                <w:lang w:val="es-ES"/>
              </w:rPr>
            </w:pPr>
            <w:r w:rsidRPr="002B1DB0">
              <w:rPr>
                <w:rFonts w:cstheme="minorHAnsi"/>
                <w:color w:val="000000" w:themeColor="text1"/>
                <w:szCs w:val="22"/>
                <w:lang w:val="es-ES"/>
              </w:rPr>
              <w:lastRenderedPageBreak/>
              <w:t>Analizar, revisar y emitir conceptos de los proyectos e iniciativas regulatorias en materia de servicios públicos domiciliarios que corresponde a la dependencia y recomendar lo pertinente, de acuerdo con la normativa vigente.</w:t>
            </w:r>
          </w:p>
          <w:p w:rsidR="00894C6A" w:rsidRPr="002B1DB0" w:rsidRDefault="00894C6A" w:rsidP="00CA7B30">
            <w:pPr>
              <w:numPr>
                <w:ilvl w:val="0"/>
                <w:numId w:val="95"/>
              </w:numPr>
              <w:contextualSpacing/>
              <w:rPr>
                <w:rFonts w:cstheme="minorHAnsi"/>
                <w:color w:val="000000" w:themeColor="text1"/>
                <w:szCs w:val="22"/>
                <w:lang w:val="es-ES"/>
              </w:rPr>
            </w:pPr>
            <w:r w:rsidRPr="002B1DB0">
              <w:rPr>
                <w:rFonts w:cstheme="minorHAnsi"/>
                <w:color w:val="000000" w:themeColor="text1"/>
                <w:szCs w:val="22"/>
                <w:lang w:val="es-ES"/>
              </w:rPr>
              <w:t>Acompañar jurídicamente las actividades de inspección, vigilancia y control que adelante la dependencia, con sujeción a los procedimientos y la normativa vigente.</w:t>
            </w:r>
          </w:p>
          <w:p w:rsidR="00894C6A" w:rsidRPr="002B1DB0" w:rsidRDefault="00894C6A" w:rsidP="00CA7B30">
            <w:pPr>
              <w:numPr>
                <w:ilvl w:val="0"/>
                <w:numId w:val="95"/>
              </w:numPr>
              <w:rPr>
                <w:rFonts w:cstheme="minorHAnsi"/>
                <w:color w:val="000000" w:themeColor="text1"/>
                <w:szCs w:val="22"/>
                <w:lang w:val="es-ES"/>
              </w:rPr>
            </w:pPr>
            <w:r w:rsidRPr="002B1DB0">
              <w:rPr>
                <w:rFonts w:cstheme="minorHAnsi"/>
                <w:color w:val="000000" w:themeColor="text1"/>
                <w:szCs w:val="22"/>
                <w:lang w:val="es-ES"/>
              </w:rPr>
              <w:t xml:space="preserve">Proyectar y/o revisar los actos administrativos relacionados con los procesos de vigilancia, inspección y control a los prestadores de servicios públicos domiciliarios </w:t>
            </w:r>
            <w:r w:rsidRPr="002B1DB0">
              <w:rPr>
                <w:rFonts w:eastAsia="Calibri" w:cstheme="minorHAnsi"/>
                <w:color w:val="000000" w:themeColor="text1"/>
                <w:szCs w:val="22"/>
                <w:lang w:val="es-ES"/>
              </w:rPr>
              <w:t>de Aseo</w:t>
            </w:r>
            <w:r w:rsidRPr="002B1DB0">
              <w:rPr>
                <w:rFonts w:cstheme="minorHAnsi"/>
                <w:color w:val="000000" w:themeColor="text1"/>
                <w:szCs w:val="22"/>
                <w:lang w:val="es-ES"/>
              </w:rPr>
              <w:t>, siguiendo los procedimientos internos y la normativa vigente.</w:t>
            </w:r>
          </w:p>
          <w:p w:rsidR="00894C6A" w:rsidRPr="002B1DB0" w:rsidRDefault="00894C6A" w:rsidP="00CA7B30">
            <w:pPr>
              <w:numPr>
                <w:ilvl w:val="0"/>
                <w:numId w:val="95"/>
              </w:numPr>
              <w:contextualSpacing/>
              <w:rPr>
                <w:rFonts w:cstheme="minorHAnsi"/>
                <w:color w:val="000000" w:themeColor="text1"/>
                <w:szCs w:val="22"/>
                <w:lang w:val="es-ES"/>
              </w:rPr>
            </w:pPr>
            <w:r w:rsidRPr="002B1DB0">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2B1DB0">
              <w:rPr>
                <w:rFonts w:eastAsia="Calibri" w:cstheme="minorHAnsi"/>
                <w:color w:val="000000" w:themeColor="text1"/>
                <w:szCs w:val="22"/>
                <w:lang w:val="es-ES"/>
              </w:rPr>
              <w:t>de Aseo</w:t>
            </w:r>
            <w:r w:rsidRPr="002B1DB0">
              <w:rPr>
                <w:rFonts w:cstheme="minorHAnsi"/>
                <w:color w:val="000000" w:themeColor="text1"/>
                <w:szCs w:val="22"/>
                <w:lang w:val="es-ES"/>
              </w:rPr>
              <w:t>, de acuerdo con la normativa vigente.</w:t>
            </w:r>
          </w:p>
          <w:p w:rsidR="00894C6A" w:rsidRPr="002B1DB0" w:rsidRDefault="00894C6A" w:rsidP="00CA7B30">
            <w:pPr>
              <w:pStyle w:val="Prrafodelista"/>
              <w:numPr>
                <w:ilvl w:val="0"/>
                <w:numId w:val="95"/>
              </w:numPr>
              <w:rPr>
                <w:rFonts w:cstheme="minorHAnsi"/>
                <w:color w:val="000000" w:themeColor="text1"/>
                <w:szCs w:val="22"/>
              </w:rPr>
            </w:pPr>
            <w:r w:rsidRPr="002B1DB0">
              <w:rPr>
                <w:rFonts w:cstheme="minorHAnsi"/>
                <w:color w:val="000000" w:themeColor="text1"/>
                <w:szCs w:val="22"/>
              </w:rPr>
              <w:t xml:space="preserve">Adelantar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rsidR="00894C6A" w:rsidRPr="002B1DB0" w:rsidRDefault="00894C6A" w:rsidP="00CA7B30">
            <w:pPr>
              <w:pStyle w:val="Prrafodelista"/>
              <w:numPr>
                <w:ilvl w:val="0"/>
                <w:numId w:val="95"/>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95"/>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rsidR="00894C6A" w:rsidRPr="002B1DB0" w:rsidRDefault="00894C6A" w:rsidP="00CA7B30">
            <w:pPr>
              <w:pStyle w:val="Prrafodelista"/>
              <w:numPr>
                <w:ilvl w:val="0"/>
                <w:numId w:val="95"/>
              </w:numPr>
              <w:rPr>
                <w:rFonts w:cstheme="minorHAnsi"/>
                <w:color w:val="000000" w:themeColor="text1"/>
                <w:szCs w:val="22"/>
              </w:rPr>
            </w:pPr>
            <w:r w:rsidRPr="002B1DB0">
              <w:rPr>
                <w:rFonts w:cstheme="minorHAnsi"/>
                <w:color w:val="000000" w:themeColor="text1"/>
                <w:szCs w:val="22"/>
              </w:rPr>
              <w:t>Atender y responder la solicitud de evaluación de méritos para apertura de investigación o indagación preliminar para los prestadores que hayan incurrido en presuntos incumplimientos normativos.</w:t>
            </w:r>
          </w:p>
          <w:p w:rsidR="00894C6A" w:rsidRPr="002B1DB0" w:rsidRDefault="00894C6A" w:rsidP="00CA7B30">
            <w:pPr>
              <w:numPr>
                <w:ilvl w:val="0"/>
                <w:numId w:val="95"/>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2B1DB0" w:rsidRDefault="00894C6A" w:rsidP="00CA7B30">
            <w:pPr>
              <w:pStyle w:val="Prrafodelista"/>
              <w:numPr>
                <w:ilvl w:val="0"/>
                <w:numId w:val="95"/>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rPr>
            </w:pPr>
            <w:r w:rsidRPr="002B1DB0">
              <w:rPr>
                <w:rFonts w:cstheme="minorHAnsi"/>
                <w:szCs w:val="22"/>
              </w:rPr>
              <w:t>Marco normativo sobre servicios públicos domiciliarios</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administrativo</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procesal</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constitucional</w:t>
            </w:r>
          </w:p>
          <w:p w:rsidR="00894C6A" w:rsidRPr="002B1DB0" w:rsidRDefault="00894C6A"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p w:rsidR="00894C6A" w:rsidRPr="002B1DB0" w:rsidRDefault="00894C6A" w:rsidP="00CA7B30">
            <w:pPr>
              <w:rPr>
                <w:rFonts w:cstheme="minorHAnsi"/>
                <w:szCs w:val="22"/>
                <w:lang w:val="es-ES"/>
              </w:rPr>
            </w:pP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894C6A"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CD5C6E"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D5C6E"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Experiencia</w:t>
            </w:r>
          </w:p>
        </w:tc>
      </w:tr>
      <w:tr w:rsidR="00CD5C6E"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076F2" w:rsidRPr="002B1DB0" w:rsidRDefault="002076F2" w:rsidP="00CA7B30">
            <w:pPr>
              <w:contextualSpacing/>
              <w:rPr>
                <w:rFonts w:cstheme="minorHAnsi"/>
                <w:szCs w:val="22"/>
                <w:lang w:eastAsia="es-CO"/>
              </w:rPr>
            </w:pPr>
          </w:p>
          <w:p w:rsidR="002076F2" w:rsidRPr="002B1DB0" w:rsidRDefault="002076F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CD5C6E" w:rsidRPr="002B1DB0" w:rsidRDefault="00CD5C6E" w:rsidP="00CA7B30">
            <w:pPr>
              <w:contextualSpacing/>
              <w:rPr>
                <w:rFonts w:cstheme="minorHAnsi"/>
                <w:szCs w:val="22"/>
                <w:lang w:eastAsia="es-CO"/>
              </w:rPr>
            </w:pPr>
          </w:p>
          <w:p w:rsidR="00CD5C6E" w:rsidRPr="002B1DB0" w:rsidRDefault="00CD5C6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D5C6E"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Experiencia</w:t>
            </w:r>
          </w:p>
        </w:tc>
      </w:tr>
      <w:tr w:rsidR="00CD5C6E"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33D69" w:rsidRPr="002B1DB0" w:rsidRDefault="00933D69" w:rsidP="00CA7B30">
            <w:pPr>
              <w:contextualSpacing/>
              <w:rPr>
                <w:rFonts w:cstheme="minorHAnsi"/>
                <w:szCs w:val="22"/>
                <w:lang w:eastAsia="es-CO"/>
              </w:rPr>
            </w:pPr>
          </w:p>
          <w:p w:rsidR="00933D69" w:rsidRPr="002B1DB0" w:rsidRDefault="00933D69"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Derecho y afines</w:t>
            </w:r>
          </w:p>
          <w:p w:rsidR="00CD5C6E" w:rsidRPr="002B1DB0" w:rsidRDefault="00CD5C6E" w:rsidP="00CA7B30">
            <w:pPr>
              <w:contextualSpacing/>
              <w:rPr>
                <w:rFonts w:cstheme="minorHAnsi"/>
                <w:szCs w:val="22"/>
                <w:lang w:eastAsia="es-CO"/>
              </w:rPr>
            </w:pPr>
          </w:p>
          <w:p w:rsidR="00CD5C6E" w:rsidRPr="002B1DB0" w:rsidRDefault="00CD5C6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D5C6E" w:rsidRPr="002B1DB0" w:rsidRDefault="00CD5C6E" w:rsidP="00CA7B30">
            <w:pPr>
              <w:contextualSpacing/>
              <w:rPr>
                <w:rFonts w:cstheme="minorHAnsi"/>
                <w:szCs w:val="22"/>
                <w:lang w:eastAsia="es-CO"/>
              </w:rPr>
            </w:pPr>
          </w:p>
          <w:p w:rsidR="00CD5C6E" w:rsidRPr="002B1DB0" w:rsidRDefault="00CD5C6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widowControl w:val="0"/>
              <w:contextualSpacing/>
              <w:rPr>
                <w:rFonts w:cstheme="minorHAnsi"/>
                <w:szCs w:val="22"/>
              </w:rPr>
            </w:pPr>
            <w:r w:rsidRPr="002B1DB0">
              <w:rPr>
                <w:rFonts w:cstheme="minorHAnsi"/>
                <w:szCs w:val="22"/>
              </w:rPr>
              <w:t>Veintiocho (28) meses de experiencia profesional relacionada.</w:t>
            </w:r>
          </w:p>
        </w:tc>
      </w:tr>
      <w:tr w:rsidR="00CD5C6E"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C6E" w:rsidRPr="002B1DB0" w:rsidRDefault="00CD5C6E" w:rsidP="00CA7B30">
            <w:pPr>
              <w:contextualSpacing/>
              <w:jc w:val="center"/>
              <w:rPr>
                <w:rFonts w:cstheme="minorHAnsi"/>
                <w:b/>
                <w:szCs w:val="22"/>
                <w:lang w:eastAsia="es-CO"/>
              </w:rPr>
            </w:pPr>
            <w:r w:rsidRPr="002B1DB0">
              <w:rPr>
                <w:rFonts w:cstheme="minorHAnsi"/>
                <w:b/>
                <w:szCs w:val="22"/>
                <w:lang w:eastAsia="es-CO"/>
              </w:rPr>
              <w:t>Experiencia</w:t>
            </w:r>
          </w:p>
        </w:tc>
      </w:tr>
      <w:tr w:rsidR="00CD5C6E"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5C6E" w:rsidRPr="002B1DB0" w:rsidRDefault="00CD5C6E" w:rsidP="00CA7B30">
            <w:pPr>
              <w:contextualSpacing/>
              <w:rPr>
                <w:rFonts w:cstheme="minorHAnsi"/>
                <w:szCs w:val="22"/>
                <w:lang w:eastAsia="es-CO"/>
              </w:rPr>
            </w:pPr>
          </w:p>
          <w:p w:rsidR="00933D69" w:rsidRPr="002B1DB0" w:rsidRDefault="00933D69"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Derecho y afines</w:t>
            </w:r>
          </w:p>
          <w:p w:rsidR="00CD5C6E" w:rsidRPr="002B1DB0" w:rsidRDefault="00CD5C6E" w:rsidP="00CA7B30">
            <w:pPr>
              <w:contextualSpacing/>
              <w:rPr>
                <w:rFonts w:cstheme="minorHAnsi"/>
                <w:szCs w:val="22"/>
                <w:lang w:eastAsia="es-CO"/>
              </w:rPr>
            </w:pPr>
          </w:p>
          <w:p w:rsidR="00CD5C6E" w:rsidRPr="002B1DB0" w:rsidRDefault="00CD5C6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D5C6E" w:rsidRPr="002B1DB0" w:rsidRDefault="00CD5C6E" w:rsidP="00CA7B30">
            <w:pPr>
              <w:contextualSpacing/>
              <w:rPr>
                <w:rFonts w:cstheme="minorHAnsi"/>
                <w:szCs w:val="22"/>
                <w:lang w:eastAsia="es-CO"/>
              </w:rPr>
            </w:pPr>
          </w:p>
          <w:p w:rsidR="00CD5C6E" w:rsidRPr="002B1DB0" w:rsidRDefault="00CD5C6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C6E" w:rsidRPr="002B1DB0" w:rsidRDefault="00CD5C6E"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894C6A" w:rsidRPr="002B1DB0" w:rsidRDefault="00894C6A" w:rsidP="00CA7B30">
      <w:pPr>
        <w:rPr>
          <w:rFonts w:cstheme="minorHAnsi"/>
          <w:szCs w:val="22"/>
          <w:lang w:val="es-ES" w:eastAsia="es-ES"/>
        </w:rPr>
      </w:pPr>
    </w:p>
    <w:p w:rsidR="00894C6A" w:rsidRPr="002B1DB0" w:rsidRDefault="00894C6A" w:rsidP="00CD27A2">
      <w:r w:rsidRPr="002B1DB0">
        <w:t>Profesional Especializado 2028-23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46" w:name="_Toc54894113"/>
            <w:r w:rsidRPr="002B1DB0">
              <w:rPr>
                <w:rFonts w:cstheme="minorHAnsi"/>
                <w:color w:val="000000" w:themeColor="text1"/>
                <w:szCs w:val="22"/>
              </w:rPr>
              <w:t>Dirección Técnica de Gestión Aseo</w:t>
            </w:r>
            <w:bookmarkEnd w:id="46"/>
            <w:r w:rsidRPr="002B1DB0">
              <w:rPr>
                <w:rFonts w:cstheme="minorHAnsi"/>
                <w:color w:val="000000" w:themeColor="text1"/>
                <w:szCs w:val="22"/>
              </w:rPr>
              <w:t xml:space="preserve"> </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CD27A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894C6A" w:rsidRPr="002B1DB0" w:rsidRDefault="00894C6A" w:rsidP="00CA7B30">
            <w:pPr>
              <w:pStyle w:val="Sinespaciado"/>
              <w:contextualSpacing/>
              <w:jc w:val="both"/>
              <w:rPr>
                <w:rFonts w:asciiTheme="minorHAnsi" w:hAnsiTheme="minorHAnsi" w:cstheme="minorHAnsi"/>
                <w:lang w:val="es-ES"/>
              </w:rPr>
            </w:pP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CD27A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96"/>
              </w:numPr>
              <w:rPr>
                <w:rFonts w:cstheme="minorHAnsi"/>
                <w:szCs w:val="22"/>
              </w:rPr>
            </w:pPr>
            <w:r w:rsidRPr="002B1DB0">
              <w:rPr>
                <w:rFonts w:cstheme="minorHAnsi"/>
                <w:szCs w:val="22"/>
              </w:rPr>
              <w:t>Desarrollar actividades financieras, administrativas y de planeación institucional para el desarrollo de los procesos de inspección, vigilancia y control a los prestadores de los servicios públicos domiciliarios de Aseo.</w:t>
            </w:r>
          </w:p>
          <w:p w:rsidR="00894C6A" w:rsidRPr="002B1DB0" w:rsidRDefault="00894C6A" w:rsidP="00CA7B30">
            <w:pPr>
              <w:pStyle w:val="Prrafodelista"/>
              <w:numPr>
                <w:ilvl w:val="0"/>
                <w:numId w:val="96"/>
              </w:numPr>
              <w:rPr>
                <w:rFonts w:cstheme="minorHAnsi"/>
                <w:szCs w:val="22"/>
              </w:rPr>
            </w:pPr>
            <w:r w:rsidRPr="002B1DB0">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894C6A" w:rsidRPr="002B1DB0" w:rsidRDefault="00894C6A" w:rsidP="00CA7B30">
            <w:pPr>
              <w:pStyle w:val="Prrafodelista"/>
              <w:numPr>
                <w:ilvl w:val="0"/>
                <w:numId w:val="96"/>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894C6A" w:rsidRPr="002B1DB0" w:rsidRDefault="00894C6A" w:rsidP="00CA7B30">
            <w:pPr>
              <w:pStyle w:val="Prrafodelista"/>
              <w:numPr>
                <w:ilvl w:val="0"/>
                <w:numId w:val="96"/>
              </w:numPr>
              <w:rPr>
                <w:rFonts w:cstheme="minorHAnsi"/>
                <w:szCs w:val="22"/>
              </w:rPr>
            </w:pPr>
            <w:r w:rsidRPr="002B1DB0">
              <w:rPr>
                <w:rFonts w:cstheme="minorHAnsi"/>
                <w:szCs w:val="22"/>
              </w:rPr>
              <w:t xml:space="preserve">Acompañar la dependencia en las auditorías internas y externas y mostrar la gestión realizada en los diferentes sistemas implementados en la entidad, de conformidad con los procedimientos internos. </w:t>
            </w:r>
          </w:p>
          <w:p w:rsidR="00894C6A" w:rsidRPr="002B1DB0" w:rsidRDefault="00894C6A" w:rsidP="00CA7B30">
            <w:pPr>
              <w:pStyle w:val="Prrafodelista"/>
              <w:numPr>
                <w:ilvl w:val="0"/>
                <w:numId w:val="96"/>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894C6A" w:rsidRPr="002B1DB0" w:rsidRDefault="00894C6A" w:rsidP="00CA7B30">
            <w:pPr>
              <w:pStyle w:val="Prrafodelista"/>
              <w:numPr>
                <w:ilvl w:val="0"/>
                <w:numId w:val="96"/>
              </w:numPr>
              <w:rPr>
                <w:rFonts w:cstheme="minorHAnsi"/>
                <w:szCs w:val="22"/>
              </w:rPr>
            </w:pPr>
            <w:r w:rsidRPr="002B1DB0">
              <w:rPr>
                <w:rFonts w:cstheme="minorHAnsi"/>
                <w:szCs w:val="22"/>
              </w:rPr>
              <w:t>Construir la formulación y seguimiento del Plan Anual de Adquisiciones de la dependencia, de conformidad con los procedimientos institucionales y las normas que lo reglamentan.</w:t>
            </w:r>
          </w:p>
          <w:p w:rsidR="00894C6A" w:rsidRPr="002B1DB0" w:rsidRDefault="00894C6A" w:rsidP="00CA7B30">
            <w:pPr>
              <w:pStyle w:val="Prrafodelista"/>
              <w:numPr>
                <w:ilvl w:val="0"/>
                <w:numId w:val="96"/>
              </w:numPr>
              <w:rPr>
                <w:rFonts w:cstheme="minorHAnsi"/>
                <w:szCs w:val="22"/>
              </w:rPr>
            </w:pPr>
            <w:r w:rsidRPr="002B1DB0">
              <w:rPr>
                <w:rFonts w:cstheme="minorHAnsi"/>
                <w:szCs w:val="22"/>
              </w:rPr>
              <w:t xml:space="preserve">Estructurar los informes de gestión que requiera la dependencia, de acuerdo con sus funciones. </w:t>
            </w:r>
          </w:p>
          <w:p w:rsidR="00894C6A" w:rsidRPr="002B1DB0" w:rsidRDefault="00894C6A" w:rsidP="00CA7B30">
            <w:pPr>
              <w:pStyle w:val="Prrafodelista"/>
              <w:numPr>
                <w:ilvl w:val="0"/>
                <w:numId w:val="96"/>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894C6A" w:rsidRPr="002B1DB0" w:rsidRDefault="00894C6A" w:rsidP="00CA7B30">
            <w:pPr>
              <w:pStyle w:val="Prrafodelista"/>
              <w:numPr>
                <w:ilvl w:val="0"/>
                <w:numId w:val="96"/>
              </w:numPr>
              <w:rPr>
                <w:rFonts w:cstheme="minorHAnsi"/>
                <w:szCs w:val="22"/>
              </w:rPr>
            </w:pPr>
            <w:r w:rsidRPr="002B1DB0">
              <w:rPr>
                <w:rFonts w:cstheme="minorHAnsi"/>
                <w:szCs w:val="22"/>
              </w:rPr>
              <w:t xml:space="preserve">Adelantar las actividades de gestión contractual que requieran las actividades de la dependencia, de conformidad con los procedimientos internos. </w:t>
            </w:r>
          </w:p>
          <w:p w:rsidR="00894C6A" w:rsidRPr="002B1DB0" w:rsidRDefault="00894C6A" w:rsidP="00CA7B30">
            <w:pPr>
              <w:pStyle w:val="Prrafodelista"/>
              <w:numPr>
                <w:ilvl w:val="0"/>
                <w:numId w:val="96"/>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894C6A" w:rsidRPr="002B1DB0" w:rsidRDefault="00894C6A" w:rsidP="00CA7B30">
            <w:pPr>
              <w:pStyle w:val="Prrafodelista"/>
              <w:numPr>
                <w:ilvl w:val="0"/>
                <w:numId w:val="96"/>
              </w:numPr>
              <w:rPr>
                <w:rFonts w:cstheme="minorHAnsi"/>
                <w:color w:val="000000" w:themeColor="text1"/>
                <w:szCs w:val="22"/>
              </w:rPr>
            </w:pPr>
            <w:r w:rsidRPr="002B1DB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pStyle w:val="Sinespaciado"/>
              <w:numPr>
                <w:ilvl w:val="0"/>
                <w:numId w:val="96"/>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894C6A" w:rsidRPr="002B1DB0" w:rsidRDefault="00894C6A"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894C6A" w:rsidRPr="002B1DB0" w:rsidRDefault="00894C6A"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Administración pública</w:t>
            </w:r>
          </w:p>
          <w:p w:rsidR="00894C6A" w:rsidRPr="002B1DB0" w:rsidRDefault="00894C6A"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Planeación </w:t>
            </w:r>
          </w:p>
          <w:p w:rsidR="00894C6A" w:rsidRPr="002B1DB0" w:rsidRDefault="00894C6A"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Gestión de riesgos </w:t>
            </w:r>
          </w:p>
          <w:p w:rsidR="00894C6A" w:rsidRPr="002B1DB0" w:rsidRDefault="00894C6A"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Manejo de indicadores</w:t>
            </w:r>
          </w:p>
          <w:p w:rsidR="00894C6A" w:rsidRPr="002B1DB0" w:rsidRDefault="00894C6A" w:rsidP="00CA7B30">
            <w:pPr>
              <w:pStyle w:val="Prrafodelista"/>
              <w:numPr>
                <w:ilvl w:val="0"/>
                <w:numId w:val="3"/>
              </w:numPr>
              <w:rPr>
                <w:rFonts w:cstheme="minorHAnsi"/>
                <w:szCs w:val="22"/>
                <w:lang w:eastAsia="es-CO"/>
              </w:rPr>
            </w:pPr>
            <w:r w:rsidRPr="002B1DB0">
              <w:rPr>
                <w:rFonts w:cstheme="minorHAnsi"/>
                <w:color w:val="000000" w:themeColor="text1"/>
                <w:szCs w:val="22"/>
              </w:rPr>
              <w:t xml:space="preserve">Sistemas de gestión </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CD59E7" w:rsidRPr="002B1DB0" w:rsidTr="00CD27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D59E7"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industrial y afines</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D59E7"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59E7" w:rsidRPr="002B1DB0" w:rsidRDefault="00CD59E7"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industrial y afines</w:t>
            </w:r>
          </w:p>
          <w:p w:rsidR="00CD59E7" w:rsidRPr="002B1DB0" w:rsidRDefault="00CD59E7" w:rsidP="00CA7B30">
            <w:pPr>
              <w:contextualSpacing/>
              <w:rPr>
                <w:rFonts w:eastAsia="Times New Roman"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t>Veintiocho (28) meses de experiencia profesional relacionada.</w:t>
            </w:r>
          </w:p>
        </w:tc>
      </w:tr>
      <w:tr w:rsidR="00CD59E7" w:rsidRPr="002B1DB0" w:rsidTr="00CD27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D27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industrial y afines</w:t>
            </w:r>
          </w:p>
          <w:p w:rsidR="00CD59E7" w:rsidRPr="002B1DB0" w:rsidRDefault="00CD59E7"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894C6A" w:rsidRPr="002B1DB0" w:rsidRDefault="00894C6A" w:rsidP="00CA7B30">
      <w:pPr>
        <w:rPr>
          <w:rFonts w:cstheme="minorHAnsi"/>
          <w:lang w:val="es-ES" w:eastAsia="es-ES"/>
        </w:rPr>
      </w:pPr>
    </w:p>
    <w:p w:rsidR="00894C6A" w:rsidRPr="002B1DB0" w:rsidRDefault="00894C6A" w:rsidP="00CA73AA">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47" w:name="_Toc54894114"/>
            <w:r w:rsidRPr="002B1DB0">
              <w:rPr>
                <w:rFonts w:cstheme="minorHAnsi"/>
                <w:color w:val="000000" w:themeColor="text1"/>
                <w:szCs w:val="22"/>
              </w:rPr>
              <w:t>Dirección Técnica de Gestión Aseo</w:t>
            </w:r>
            <w:bookmarkEnd w:id="47"/>
            <w:r w:rsidRPr="002B1DB0">
              <w:rPr>
                <w:rFonts w:cstheme="minorHAnsi"/>
                <w:color w:val="000000" w:themeColor="text1"/>
                <w:szCs w:val="22"/>
              </w:rPr>
              <w:t xml:space="preserve"> </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CA73A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szCs w:val="22"/>
                <w:lang w:val="es-ES"/>
              </w:rPr>
            </w:pPr>
            <w:r w:rsidRPr="002B1DB0">
              <w:rPr>
                <w:rFonts w:cstheme="minorHAnsi"/>
                <w:szCs w:val="22"/>
                <w:lang w:val="es-ES"/>
              </w:rPr>
              <w:t>Realizar las actividades necesarias para verificar los temas de estratificación y cobertura y la aplicación de subsidios por parte de los prestadores del servicio público de Aseo, de acuerdo con la normativa vigente y los lineamientos de la entidad.</w:t>
            </w:r>
          </w:p>
          <w:p w:rsidR="00894C6A" w:rsidRPr="002B1DB0" w:rsidRDefault="00894C6A" w:rsidP="00CA7B30">
            <w:pPr>
              <w:rPr>
                <w:rFonts w:cstheme="minorHAnsi"/>
                <w:color w:val="000000" w:themeColor="text1"/>
                <w:szCs w:val="22"/>
                <w:lang w:val="es-ES"/>
              </w:rPr>
            </w:pP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CA73A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numPr>
                <w:ilvl w:val="0"/>
                <w:numId w:val="97"/>
              </w:numPr>
              <w:contextualSpacing/>
              <w:rPr>
                <w:rFonts w:cstheme="minorHAnsi"/>
                <w:color w:val="000000" w:themeColor="text1"/>
                <w:szCs w:val="22"/>
                <w:lang w:val="es-ES"/>
              </w:rPr>
            </w:pPr>
            <w:r w:rsidRPr="002B1DB0">
              <w:rPr>
                <w:rFonts w:cstheme="minorHAnsi"/>
                <w:color w:val="000000" w:themeColor="text1"/>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894C6A" w:rsidRPr="002B1DB0" w:rsidRDefault="00894C6A" w:rsidP="00CA7B30">
            <w:pPr>
              <w:numPr>
                <w:ilvl w:val="0"/>
                <w:numId w:val="97"/>
              </w:numPr>
              <w:contextualSpacing/>
              <w:rPr>
                <w:rFonts w:eastAsia="Arial" w:cstheme="minorHAnsi"/>
                <w:color w:val="000000" w:themeColor="text1"/>
                <w:szCs w:val="22"/>
                <w:lang w:val="es-ES"/>
              </w:rPr>
            </w:pPr>
            <w:r w:rsidRPr="002B1DB0">
              <w:rPr>
                <w:rFonts w:eastAsia="Arial" w:cstheme="minorHAnsi"/>
                <w:color w:val="000000" w:themeColor="text1"/>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rsidR="00894C6A" w:rsidRPr="002B1DB0" w:rsidRDefault="00894C6A" w:rsidP="00CA7B30">
            <w:pPr>
              <w:pStyle w:val="Prrafodelista"/>
              <w:numPr>
                <w:ilvl w:val="0"/>
                <w:numId w:val="97"/>
              </w:numPr>
              <w:rPr>
                <w:rFonts w:cstheme="minorHAnsi"/>
                <w:szCs w:val="22"/>
              </w:rPr>
            </w:pPr>
            <w:r w:rsidRPr="002B1DB0">
              <w:rPr>
                <w:rFonts w:cstheme="minorHAnsi"/>
                <w:szCs w:val="22"/>
              </w:rPr>
              <w:t>Desarrollar acciones para vigilar la correcta aplicación del régimen tarifario que señalen las comisiones de regulación, de acuerdo con la normativa vigente.</w:t>
            </w:r>
          </w:p>
          <w:p w:rsidR="00894C6A" w:rsidRPr="002B1DB0" w:rsidRDefault="00894C6A" w:rsidP="00CA7B30">
            <w:pPr>
              <w:pStyle w:val="Prrafodelista"/>
              <w:numPr>
                <w:ilvl w:val="0"/>
                <w:numId w:val="97"/>
              </w:numPr>
              <w:rPr>
                <w:rFonts w:cstheme="minorHAnsi"/>
                <w:szCs w:val="22"/>
              </w:rPr>
            </w:pPr>
            <w:r w:rsidRPr="002B1DB0">
              <w:rPr>
                <w:rFonts w:cstheme="minorHAnsi"/>
                <w:szCs w:val="22"/>
              </w:rPr>
              <w:t>Preparar los conceptos con destino a las Comisiones de Regulación, Ministerios y demás autoridades sobre las medidas que se estudien relacionadas con los servicios públicos domiciliarios de Aseo.</w:t>
            </w:r>
          </w:p>
          <w:p w:rsidR="00894C6A" w:rsidRPr="002B1DB0" w:rsidRDefault="00894C6A" w:rsidP="00CA7B30">
            <w:pPr>
              <w:pStyle w:val="Prrafodelista"/>
              <w:numPr>
                <w:ilvl w:val="0"/>
                <w:numId w:val="97"/>
              </w:numPr>
              <w:rPr>
                <w:rFonts w:cstheme="minorHAnsi"/>
                <w:szCs w:val="22"/>
              </w:rPr>
            </w:pPr>
            <w:r w:rsidRPr="002B1DB0">
              <w:rPr>
                <w:rFonts w:cstheme="minorHAnsi"/>
                <w:szCs w:val="22"/>
              </w:rPr>
              <w:t>Adelantar las acciones de inspección, vigilancia y control a los prestadores de los servicios públicos domiciliarios de Aseo y que le sean asignados.</w:t>
            </w:r>
          </w:p>
          <w:p w:rsidR="00894C6A" w:rsidRPr="002B1DB0" w:rsidRDefault="00894C6A" w:rsidP="00CA7B30">
            <w:pPr>
              <w:pStyle w:val="Prrafodelista"/>
              <w:numPr>
                <w:ilvl w:val="0"/>
                <w:numId w:val="97"/>
              </w:numPr>
              <w:rPr>
                <w:rFonts w:cstheme="minorHAnsi"/>
                <w:szCs w:val="22"/>
              </w:rPr>
            </w:pPr>
            <w:r w:rsidRPr="002B1DB0">
              <w:rPr>
                <w:rFonts w:cstheme="minorHAnsi"/>
                <w:szCs w:val="22"/>
              </w:rPr>
              <w:t>Realizar la vigilancia y verificación de la correcta aplicación del régimen tarifario que señalen las Comisiones de Regulación.</w:t>
            </w:r>
          </w:p>
          <w:p w:rsidR="00894C6A" w:rsidRPr="002B1DB0" w:rsidRDefault="00894C6A" w:rsidP="00CA7B30">
            <w:pPr>
              <w:pStyle w:val="Prrafodelista"/>
              <w:numPr>
                <w:ilvl w:val="0"/>
                <w:numId w:val="97"/>
              </w:numPr>
              <w:rPr>
                <w:rFonts w:cstheme="minorHAnsi"/>
                <w:szCs w:val="22"/>
              </w:rPr>
            </w:pPr>
            <w:r w:rsidRPr="002B1DB0">
              <w:rPr>
                <w:rFonts w:cstheme="minorHAnsi"/>
                <w:szCs w:val="22"/>
              </w:rPr>
              <w:t>Verificar según se requiera, la incorporación y consistencia de la información reportada por los prestadores al SUI.</w:t>
            </w:r>
          </w:p>
          <w:p w:rsidR="00894C6A" w:rsidRPr="002B1DB0" w:rsidRDefault="00894C6A" w:rsidP="00CA7B30">
            <w:pPr>
              <w:pStyle w:val="Prrafodelista"/>
              <w:numPr>
                <w:ilvl w:val="0"/>
                <w:numId w:val="97"/>
              </w:numPr>
              <w:rPr>
                <w:rFonts w:cstheme="minorHAnsi"/>
                <w:szCs w:val="22"/>
              </w:rPr>
            </w:pPr>
            <w:r w:rsidRPr="002B1DB0">
              <w:rPr>
                <w:rFonts w:cstheme="minorHAnsi"/>
                <w:szCs w:val="22"/>
              </w:rPr>
              <w:t>Promover acciones para fomentar el reporte de información con calidad al SUI de los prestadores de Aseo desde el componente tarifario.</w:t>
            </w:r>
          </w:p>
          <w:p w:rsidR="00894C6A" w:rsidRPr="002B1DB0" w:rsidRDefault="00894C6A" w:rsidP="00CA7B30">
            <w:pPr>
              <w:pStyle w:val="Prrafodelista"/>
              <w:numPr>
                <w:ilvl w:val="0"/>
                <w:numId w:val="97"/>
              </w:numPr>
              <w:rPr>
                <w:rFonts w:cstheme="minorHAnsi"/>
                <w:szCs w:val="22"/>
              </w:rPr>
            </w:pPr>
            <w:r w:rsidRPr="002B1DB0">
              <w:rPr>
                <w:rFonts w:cstheme="minorHAnsi"/>
                <w:szCs w:val="22"/>
              </w:rPr>
              <w:t>Realizar el seguimiento y verificación de los procesos de devoluciones de conformidad con la normativa vigente y los procedimientos de la entidad.</w:t>
            </w:r>
          </w:p>
          <w:p w:rsidR="00894C6A" w:rsidRPr="002B1DB0" w:rsidRDefault="00894C6A" w:rsidP="00CA7B30">
            <w:pPr>
              <w:pStyle w:val="Prrafodelista"/>
              <w:numPr>
                <w:ilvl w:val="0"/>
                <w:numId w:val="97"/>
              </w:numPr>
              <w:rPr>
                <w:rFonts w:cstheme="minorHAnsi"/>
                <w:color w:val="000000" w:themeColor="text1"/>
                <w:szCs w:val="22"/>
              </w:rPr>
            </w:pPr>
            <w:r w:rsidRPr="002B1DB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894C6A" w:rsidRPr="002B1DB0" w:rsidRDefault="00894C6A" w:rsidP="00CA7B30">
            <w:pPr>
              <w:pStyle w:val="Prrafodelista"/>
              <w:numPr>
                <w:ilvl w:val="0"/>
                <w:numId w:val="97"/>
              </w:numPr>
              <w:rPr>
                <w:rFonts w:cstheme="minorHAnsi"/>
                <w:color w:val="000000" w:themeColor="text1"/>
                <w:szCs w:val="22"/>
              </w:rPr>
            </w:pPr>
            <w:r w:rsidRPr="002B1DB0">
              <w:rPr>
                <w:rFonts w:cstheme="minorHAnsi"/>
                <w:color w:val="000000" w:themeColor="text1"/>
                <w:szCs w:val="22"/>
              </w:rPr>
              <w:t>Hacer seguimiento al cumplimiento por parte de los prestadores, de las acciones correctivas establecidas por la Entidad.</w:t>
            </w:r>
          </w:p>
          <w:p w:rsidR="00894C6A" w:rsidRPr="002B1DB0" w:rsidRDefault="00894C6A" w:rsidP="00CA7B30">
            <w:pPr>
              <w:pStyle w:val="Prrafodelista"/>
              <w:numPr>
                <w:ilvl w:val="0"/>
                <w:numId w:val="97"/>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97"/>
              </w:numPr>
              <w:rPr>
                <w:rFonts w:cstheme="minorHAnsi"/>
                <w:color w:val="000000" w:themeColor="text1"/>
                <w:szCs w:val="22"/>
              </w:rPr>
            </w:pPr>
            <w:r w:rsidRPr="002B1DB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numPr>
                <w:ilvl w:val="0"/>
                <w:numId w:val="97"/>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2B1DB0" w:rsidRDefault="00894C6A" w:rsidP="00CA7B30">
            <w:pPr>
              <w:pStyle w:val="Sinespaciado"/>
              <w:numPr>
                <w:ilvl w:val="0"/>
                <w:numId w:val="97"/>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 xml:space="preserve">Marco normativo en tarifas y subsidios </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Análisis financiero y de datos</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894C6A" w:rsidRPr="002B1DB0" w:rsidRDefault="00894C6A"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lastRenderedPageBreak/>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CD59E7"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D59E7"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59E7" w:rsidRPr="002B1DB0" w:rsidRDefault="00CD59E7"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Arquitectura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 xml:space="preserve">Ingeniería civil y afines </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industrial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mecánica y afines</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D59E7"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Administración</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Arquitectura</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Contaduría pública</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Economía</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Ingeniería administrativa y afines</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 xml:space="preserve">Ingeniería civil y afines </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Ingeniería industrial y afines</w:t>
            </w:r>
          </w:p>
          <w:p w:rsidR="00CD59E7" w:rsidRPr="002B1DB0" w:rsidRDefault="00CD59E7" w:rsidP="00CA7B30">
            <w:pPr>
              <w:contextualSpacing/>
              <w:rPr>
                <w:rFonts w:eastAsia="Times New Roman" w:cstheme="minorHAnsi"/>
                <w:szCs w:val="22"/>
                <w:lang w:eastAsia="es-CO"/>
              </w:rPr>
            </w:pPr>
            <w:r w:rsidRPr="002B1DB0">
              <w:rPr>
                <w:rFonts w:eastAsia="Times New Roman" w:cstheme="minorHAnsi"/>
                <w:szCs w:val="22"/>
                <w:lang w:eastAsia="es-CO"/>
              </w:rPr>
              <w:t>-</w:t>
            </w:r>
            <w:r w:rsidRPr="002B1DB0">
              <w:rPr>
                <w:rFonts w:eastAsia="Times New Roman" w:cstheme="minorHAnsi"/>
                <w:szCs w:val="22"/>
                <w:lang w:eastAsia="es-CO"/>
              </w:rPr>
              <w:tab/>
              <w:t>Ingeniería mecánica y afines</w:t>
            </w:r>
          </w:p>
          <w:p w:rsidR="00CD59E7" w:rsidRPr="002B1DB0" w:rsidRDefault="00CD59E7" w:rsidP="00CA7B30">
            <w:pPr>
              <w:contextualSpacing/>
              <w:rPr>
                <w:rFonts w:eastAsia="Times New Roman"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t>Veintiocho (28) meses de experiencia profesional relacionada.</w:t>
            </w:r>
          </w:p>
        </w:tc>
      </w:tr>
      <w:tr w:rsidR="00CD59E7"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9E7" w:rsidRPr="002B1DB0" w:rsidRDefault="00CD59E7" w:rsidP="00CA7B30">
            <w:pPr>
              <w:contextualSpacing/>
              <w:jc w:val="center"/>
              <w:rPr>
                <w:rFonts w:cstheme="minorHAnsi"/>
                <w:b/>
                <w:szCs w:val="22"/>
                <w:lang w:eastAsia="es-CO"/>
              </w:rPr>
            </w:pPr>
            <w:r w:rsidRPr="002B1DB0">
              <w:rPr>
                <w:rFonts w:cstheme="minorHAnsi"/>
                <w:b/>
                <w:szCs w:val="22"/>
                <w:lang w:eastAsia="es-CO"/>
              </w:rPr>
              <w:t>Experiencia</w:t>
            </w:r>
          </w:p>
        </w:tc>
      </w:tr>
      <w:tr w:rsidR="00CD59E7"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59E7" w:rsidRPr="002B1DB0" w:rsidRDefault="00CD59E7"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Arquitectura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 xml:space="preserve">Ingeniería civil y afines </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industrial y afines</w:t>
            </w:r>
          </w:p>
          <w:p w:rsidR="00CD59E7" w:rsidRPr="002B1DB0" w:rsidRDefault="00CD59E7"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mecánica y afines</w:t>
            </w:r>
          </w:p>
          <w:p w:rsidR="00CD59E7" w:rsidRPr="002B1DB0" w:rsidRDefault="00CD59E7" w:rsidP="00CA7B30">
            <w:pPr>
              <w:contextualSpacing/>
              <w:rPr>
                <w:rFonts w:cstheme="minorHAnsi"/>
                <w:szCs w:val="22"/>
                <w:lang w:eastAsia="es-CO"/>
              </w:rPr>
            </w:pPr>
          </w:p>
          <w:p w:rsidR="00CD59E7" w:rsidRPr="002B1DB0" w:rsidRDefault="00CD59E7"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D59E7" w:rsidRPr="002B1DB0" w:rsidRDefault="00CD59E7" w:rsidP="00CA7B30">
            <w:pPr>
              <w:contextualSpacing/>
              <w:rPr>
                <w:rFonts w:cstheme="minorHAnsi"/>
                <w:szCs w:val="22"/>
                <w:lang w:eastAsia="es-CO"/>
              </w:rPr>
            </w:pPr>
          </w:p>
          <w:p w:rsidR="00CD59E7" w:rsidRPr="002B1DB0" w:rsidRDefault="00CD59E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9E7" w:rsidRPr="002B1DB0" w:rsidRDefault="00CD59E7"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CD59E7" w:rsidRPr="002B1DB0" w:rsidRDefault="00CD59E7" w:rsidP="00CA7B30">
      <w:pPr>
        <w:rPr>
          <w:rFonts w:cstheme="minorHAnsi"/>
          <w:lang w:val="es-ES" w:eastAsia="es-ES"/>
        </w:rPr>
      </w:pPr>
    </w:p>
    <w:p w:rsidR="00894C6A" w:rsidRPr="002B1DB0" w:rsidRDefault="00894C6A" w:rsidP="00CA73AA">
      <w:r w:rsidRPr="002B1DB0">
        <w:t>Profesional Especializado 2028-23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48" w:name="_Toc54894115"/>
            <w:r w:rsidRPr="002B1DB0">
              <w:rPr>
                <w:rFonts w:cstheme="minorHAnsi"/>
                <w:color w:val="000000" w:themeColor="text1"/>
                <w:szCs w:val="22"/>
              </w:rPr>
              <w:t>Dirección Técnica de Gestión Aseo</w:t>
            </w:r>
            <w:bookmarkEnd w:id="48"/>
            <w:r w:rsidRPr="002B1DB0">
              <w:rPr>
                <w:rFonts w:cstheme="minorHAnsi"/>
                <w:color w:val="000000" w:themeColor="text1"/>
                <w:szCs w:val="22"/>
              </w:rPr>
              <w:t xml:space="preserve"> </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CA73A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color w:val="000000" w:themeColor="text1"/>
                <w:szCs w:val="22"/>
                <w:lang w:val="es-ES"/>
              </w:rPr>
            </w:pPr>
            <w:r w:rsidRPr="002B1DB0">
              <w:rPr>
                <w:rFonts w:cstheme="minorHAnsi"/>
                <w:szCs w:val="22"/>
                <w:lang w:val="es-ES"/>
              </w:rPr>
              <w:t xml:space="preserve">Realizar las actividades financieras necesarias para la evaluación integral y la ejecución de las acciones de inspección, vigilancia y control a los prestadores de los servicios públicos de Aseo. </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CA73A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98"/>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adopción de las Normas de Información Financiera, por parte de los prestadores de los servicios públicos domiciliarios de Aseo.</w:t>
            </w:r>
          </w:p>
          <w:p w:rsidR="00894C6A" w:rsidRPr="002B1DB0" w:rsidRDefault="00894C6A" w:rsidP="00CA7B30">
            <w:pPr>
              <w:pStyle w:val="Prrafodelista"/>
              <w:numPr>
                <w:ilvl w:val="0"/>
                <w:numId w:val="98"/>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financiera contenida en el Sistema Único de Información y apoyar las investigaciones que se deriven de las mismas.</w:t>
            </w:r>
          </w:p>
          <w:p w:rsidR="00894C6A" w:rsidRPr="002B1DB0" w:rsidRDefault="00894C6A" w:rsidP="00CA7B30">
            <w:pPr>
              <w:numPr>
                <w:ilvl w:val="0"/>
                <w:numId w:val="98"/>
              </w:numPr>
              <w:contextualSpacing/>
              <w:rPr>
                <w:rFonts w:cstheme="minorHAnsi"/>
                <w:color w:val="000000" w:themeColor="text1"/>
                <w:szCs w:val="22"/>
                <w:lang w:val="es-ES"/>
              </w:rPr>
            </w:pPr>
            <w:r w:rsidRPr="002B1DB0">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Aseo, de conformidad con la normativa vigente.</w:t>
            </w:r>
          </w:p>
          <w:p w:rsidR="00894C6A" w:rsidRPr="002B1DB0" w:rsidRDefault="00894C6A" w:rsidP="00CA7B30">
            <w:pPr>
              <w:numPr>
                <w:ilvl w:val="0"/>
                <w:numId w:val="98"/>
              </w:numPr>
              <w:contextualSpacing/>
              <w:rPr>
                <w:rFonts w:cstheme="minorHAnsi"/>
                <w:color w:val="000000" w:themeColor="text1"/>
                <w:szCs w:val="22"/>
                <w:lang w:val="es-ES"/>
              </w:rPr>
            </w:pPr>
            <w:r w:rsidRPr="002B1DB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894C6A" w:rsidRPr="002B1DB0" w:rsidRDefault="00894C6A" w:rsidP="00CA7B30">
            <w:pPr>
              <w:pStyle w:val="Prrafodelista"/>
              <w:numPr>
                <w:ilvl w:val="0"/>
                <w:numId w:val="98"/>
              </w:numPr>
              <w:rPr>
                <w:rFonts w:cstheme="minorHAnsi"/>
                <w:color w:val="000000" w:themeColor="text1"/>
                <w:szCs w:val="22"/>
              </w:rPr>
            </w:pPr>
            <w:r w:rsidRPr="002B1DB0">
              <w:rPr>
                <w:rFonts w:cstheme="minorHAnsi"/>
                <w:color w:val="000000" w:themeColor="text1"/>
                <w:szCs w:val="22"/>
                <w:lang w:eastAsia="es-ES_tradnl"/>
              </w:rPr>
              <w:t>Formular las observaciones sobre los estados financieros y contables a los prestadores de los servicios públicos domiciliarios de Aseo, de acuerdo con los lineamientos y la normativa vigente.</w:t>
            </w:r>
          </w:p>
          <w:p w:rsidR="00894C6A" w:rsidRPr="002B1DB0" w:rsidRDefault="00894C6A" w:rsidP="00CA7B30">
            <w:pPr>
              <w:pStyle w:val="Prrafodelista"/>
              <w:numPr>
                <w:ilvl w:val="0"/>
                <w:numId w:val="98"/>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los procedimientos de la entidad.</w:t>
            </w:r>
          </w:p>
          <w:p w:rsidR="00894C6A" w:rsidRPr="002B1DB0" w:rsidRDefault="00894C6A" w:rsidP="00CA7B30">
            <w:pPr>
              <w:pStyle w:val="Prrafodelista"/>
              <w:numPr>
                <w:ilvl w:val="0"/>
                <w:numId w:val="98"/>
              </w:numPr>
              <w:rPr>
                <w:rFonts w:cstheme="minorHAnsi"/>
                <w:color w:val="000000" w:themeColor="text1"/>
                <w:szCs w:val="22"/>
                <w:lang w:eastAsia="es-ES_tradnl"/>
              </w:rPr>
            </w:pPr>
            <w:r w:rsidRPr="002B1DB0">
              <w:rPr>
                <w:rFonts w:cstheme="minorHAnsi"/>
                <w:color w:val="000000" w:themeColor="text1"/>
                <w:szCs w:val="22"/>
                <w:lang w:eastAsia="es-ES_tradnl"/>
              </w:rPr>
              <w:lastRenderedPageBreak/>
              <w:t xml:space="preserve">Realizar y revisar los diagnósticos y/o evaluaciones integrales de gestión para las empresas prestadoras de los servicios públicos de Aseo de acuerdo con los procedimientos </w:t>
            </w:r>
          </w:p>
          <w:p w:rsidR="00894C6A" w:rsidRPr="002B1DB0" w:rsidRDefault="00894C6A" w:rsidP="00CA7B30">
            <w:pPr>
              <w:pStyle w:val="Prrafodelista"/>
              <w:numPr>
                <w:ilvl w:val="0"/>
                <w:numId w:val="98"/>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894C6A" w:rsidRPr="002B1DB0" w:rsidRDefault="00894C6A" w:rsidP="00CA7B30">
            <w:pPr>
              <w:pStyle w:val="Prrafodelista"/>
              <w:numPr>
                <w:ilvl w:val="0"/>
                <w:numId w:val="98"/>
              </w:numPr>
              <w:rPr>
                <w:rFonts w:cstheme="minorHAnsi"/>
                <w:color w:val="000000" w:themeColor="text1"/>
                <w:szCs w:val="22"/>
                <w:lang w:eastAsia="es-ES_tradnl"/>
              </w:rPr>
            </w:pPr>
            <w:r w:rsidRPr="002B1DB0">
              <w:rPr>
                <w:rFonts w:cstheme="minorHAnsi"/>
                <w:color w:val="000000" w:themeColor="text1"/>
                <w:szCs w:val="22"/>
                <w:lang w:eastAsia="es-ES_tradnl"/>
              </w:rPr>
              <w:t>Hacer seguimiento al cumplimiento por parte de los prestadores, de las acciones correctivas establecidas por la Entidad y otros organismos de control.</w:t>
            </w:r>
          </w:p>
          <w:p w:rsidR="00894C6A" w:rsidRPr="002B1DB0" w:rsidRDefault="00894C6A" w:rsidP="00CA7B30">
            <w:pPr>
              <w:pStyle w:val="Prrafodelista"/>
              <w:numPr>
                <w:ilvl w:val="0"/>
                <w:numId w:val="98"/>
              </w:numPr>
              <w:rPr>
                <w:rFonts w:cstheme="minorHAnsi"/>
                <w:color w:val="000000" w:themeColor="text1"/>
                <w:szCs w:val="22"/>
              </w:rPr>
            </w:pPr>
            <w:r w:rsidRPr="002B1DB0">
              <w:rPr>
                <w:rFonts w:cstheme="minorHAnsi"/>
                <w:color w:val="000000" w:themeColor="text1"/>
                <w:szCs w:val="22"/>
                <w:lang w:eastAsia="es-ES_tradnl"/>
              </w:rPr>
              <w:t>Adelantar el proceso de orientación y capacitación a los prestadores que le sean asignados, respecto de los aspectos financieros y de calidad del reporte de información al SUI.</w:t>
            </w:r>
          </w:p>
          <w:p w:rsidR="00894C6A" w:rsidRPr="002B1DB0" w:rsidRDefault="00894C6A" w:rsidP="00CA7B30">
            <w:pPr>
              <w:pStyle w:val="Prrafodelista"/>
              <w:numPr>
                <w:ilvl w:val="0"/>
                <w:numId w:val="98"/>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98"/>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numPr>
                <w:ilvl w:val="0"/>
                <w:numId w:val="98"/>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2B1DB0" w:rsidRDefault="00894C6A" w:rsidP="00CA7B30">
            <w:pPr>
              <w:pStyle w:val="Sinespaciado"/>
              <w:numPr>
                <w:ilvl w:val="0"/>
                <w:numId w:val="98"/>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Normas Internacionales de Información Financieras</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Análisis financiero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Contabilidad</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894C6A" w:rsidRPr="002B1DB0" w:rsidRDefault="00894C6A"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lastRenderedPageBreak/>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82449C" w:rsidRPr="002B1DB0" w:rsidTr="00CA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82449C"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2449C" w:rsidRPr="002B1DB0" w:rsidRDefault="0082449C" w:rsidP="00CA7B30">
            <w:pPr>
              <w:contextualSpacing/>
              <w:rPr>
                <w:rFonts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82449C"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2449C" w:rsidRPr="002B1DB0" w:rsidRDefault="0082449C" w:rsidP="00CA7B30">
            <w:pPr>
              <w:contextualSpacing/>
              <w:rPr>
                <w:rFonts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82449C" w:rsidRPr="002B1DB0" w:rsidRDefault="0082449C" w:rsidP="00CA7B30">
            <w:pPr>
              <w:contextualSpacing/>
              <w:rPr>
                <w:rFonts w:eastAsia="Times New Roman"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t>Veintiocho (28) meses de experiencia profesional relacionada.</w:t>
            </w:r>
          </w:p>
        </w:tc>
      </w:tr>
      <w:tr w:rsidR="0082449C" w:rsidRPr="002B1DB0" w:rsidTr="00CA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CA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2449C" w:rsidRPr="002B1DB0" w:rsidRDefault="0082449C" w:rsidP="00CA7B30">
            <w:pPr>
              <w:contextualSpacing/>
              <w:rPr>
                <w:rFonts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Administración</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Contaduría pública</w:t>
            </w:r>
          </w:p>
          <w:p w:rsidR="0082449C" w:rsidRPr="002B1DB0"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Economía</w:t>
            </w:r>
          </w:p>
          <w:p w:rsidR="00912A33" w:rsidRDefault="0082449C" w:rsidP="00CA7B30">
            <w:pPr>
              <w:contextualSpacing/>
              <w:rPr>
                <w:rFonts w:cstheme="minorHAnsi"/>
                <w:szCs w:val="22"/>
                <w:lang w:eastAsia="es-CO"/>
              </w:rPr>
            </w:pPr>
            <w:r w:rsidRPr="002B1DB0">
              <w:rPr>
                <w:rFonts w:cstheme="minorHAnsi"/>
                <w:szCs w:val="22"/>
                <w:lang w:eastAsia="es-CO"/>
              </w:rPr>
              <w:t>-</w:t>
            </w:r>
            <w:r w:rsidRPr="002B1DB0">
              <w:rPr>
                <w:rFonts w:cstheme="minorHAnsi"/>
                <w:szCs w:val="22"/>
                <w:lang w:eastAsia="es-CO"/>
              </w:rPr>
              <w:tab/>
              <w:t>Ingeniería administrativa y afines</w:t>
            </w:r>
          </w:p>
          <w:p w:rsidR="00912A33" w:rsidRDefault="00912A33" w:rsidP="00CA7B30">
            <w:pPr>
              <w:contextualSpacing/>
              <w:rPr>
                <w:rFonts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94C6A" w:rsidRPr="002B1DB0" w:rsidRDefault="00894C6A" w:rsidP="00CA7B30">
      <w:pPr>
        <w:rPr>
          <w:rFonts w:cstheme="minorHAnsi"/>
          <w:lang w:eastAsia="es-ES"/>
        </w:rPr>
      </w:pPr>
    </w:p>
    <w:p w:rsidR="00894C6A" w:rsidRPr="002B1DB0" w:rsidRDefault="00894C6A" w:rsidP="007C3F7D">
      <w:r w:rsidRPr="002B1DB0">
        <w:t>Profesional Especializado 2028-23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49" w:name="_Toc54894116"/>
            <w:r w:rsidRPr="002B1DB0">
              <w:rPr>
                <w:rFonts w:cstheme="minorHAnsi"/>
                <w:color w:val="000000" w:themeColor="text1"/>
                <w:szCs w:val="22"/>
              </w:rPr>
              <w:t>Dirección Técnica de Gestión Aseo</w:t>
            </w:r>
            <w:bookmarkEnd w:id="49"/>
            <w:r w:rsidRPr="002B1DB0">
              <w:rPr>
                <w:rFonts w:cstheme="minorHAnsi"/>
                <w:color w:val="000000" w:themeColor="text1"/>
                <w:szCs w:val="22"/>
              </w:rPr>
              <w:t xml:space="preserve"> </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7C3F7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color w:val="000000" w:themeColor="text1"/>
                <w:szCs w:val="22"/>
                <w:lang w:val="es-ES"/>
              </w:rPr>
            </w:pPr>
            <w:r w:rsidRPr="002B1DB0">
              <w:rPr>
                <w:rFonts w:cstheme="minorHAnsi"/>
                <w:szCs w:val="22"/>
                <w:lang w:val="es-ES"/>
              </w:rPr>
              <w:t>Realizar los análisis comerciales necesarios para la evaluación integral y la ejecución de las acciones de inspección, vigilancia y control, a los prestadores de los servicios públicos de Aseo.</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7C3F7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99"/>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comercial por parte de los prestadores de los servicios públicos domiciliarios de Aseo siguiendo los procedimientos y la normativa vigente.</w:t>
            </w:r>
          </w:p>
          <w:p w:rsidR="00894C6A" w:rsidRPr="002B1DB0" w:rsidRDefault="00894C6A" w:rsidP="00CA7B30">
            <w:pPr>
              <w:pStyle w:val="Prrafodelista"/>
              <w:numPr>
                <w:ilvl w:val="0"/>
                <w:numId w:val="99"/>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comercial contenida en el Sistema Único de Información y apoyar las investigaciones que se deriven de las mismas.</w:t>
            </w:r>
          </w:p>
          <w:p w:rsidR="00894C6A" w:rsidRPr="002B1DB0" w:rsidRDefault="00894C6A" w:rsidP="00CA7B30">
            <w:pPr>
              <w:pStyle w:val="Prrafodelista"/>
              <w:numPr>
                <w:ilvl w:val="0"/>
                <w:numId w:val="99"/>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comercial de los prestadores de servicios públicos domiciliarios de Aseo, de acuerdo con la información comercial registrada en el sistema y la normativa vigente.</w:t>
            </w:r>
          </w:p>
          <w:p w:rsidR="00894C6A" w:rsidRPr="002B1DB0" w:rsidRDefault="00894C6A" w:rsidP="00CA7B30">
            <w:pPr>
              <w:pStyle w:val="Prrafodelista"/>
              <w:numPr>
                <w:ilvl w:val="0"/>
                <w:numId w:val="99"/>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894C6A" w:rsidRPr="002B1DB0" w:rsidRDefault="00894C6A" w:rsidP="00CA7B30">
            <w:pPr>
              <w:pStyle w:val="Prrafodelista"/>
              <w:numPr>
                <w:ilvl w:val="0"/>
                <w:numId w:val="99"/>
              </w:numPr>
              <w:rPr>
                <w:rFonts w:cstheme="minorHAnsi"/>
                <w:color w:val="000000" w:themeColor="text1"/>
                <w:szCs w:val="22"/>
                <w:lang w:eastAsia="es-ES_tradnl"/>
              </w:rPr>
            </w:pPr>
            <w:r w:rsidRPr="002B1DB0">
              <w:rPr>
                <w:rFonts w:cstheme="minorHAnsi"/>
                <w:color w:val="000000" w:themeColor="text1"/>
                <w:szCs w:val="22"/>
                <w:lang w:eastAsia="es-ES_tradnl"/>
              </w:rPr>
              <w:t xml:space="preserve">Realizar y revisar los diagnósticos y/o evaluaciones integrales de gestión para las empresas prestadoras de los servicios públicos de Aseo de acuerdo con los procedimientos internos. </w:t>
            </w:r>
          </w:p>
          <w:p w:rsidR="00894C6A" w:rsidRPr="002B1DB0" w:rsidRDefault="00894C6A" w:rsidP="00CA7B30">
            <w:pPr>
              <w:pStyle w:val="Prrafodelista"/>
              <w:numPr>
                <w:ilvl w:val="0"/>
                <w:numId w:val="99"/>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rsidR="00894C6A" w:rsidRPr="002B1DB0" w:rsidRDefault="00894C6A" w:rsidP="00CA7B30">
            <w:pPr>
              <w:pStyle w:val="Prrafodelista"/>
              <w:numPr>
                <w:ilvl w:val="0"/>
                <w:numId w:val="99"/>
              </w:numPr>
              <w:rPr>
                <w:rFonts w:cstheme="minorHAnsi"/>
                <w:color w:val="000000" w:themeColor="text1"/>
                <w:szCs w:val="22"/>
                <w:lang w:eastAsia="es-ES_tradnl"/>
              </w:rPr>
            </w:pPr>
            <w:r w:rsidRPr="002B1DB0">
              <w:rPr>
                <w:rFonts w:cstheme="minorHAnsi"/>
                <w:color w:val="000000" w:themeColor="text1"/>
                <w:szCs w:val="22"/>
                <w:lang w:eastAsia="es-ES_tradnl"/>
              </w:rPr>
              <w:t>Hacer seguimiento al cumplimiento por parte de los prestadores, de las acciones correctivas establecidas por la Entidad y otros organismos de control.</w:t>
            </w:r>
          </w:p>
          <w:p w:rsidR="00894C6A" w:rsidRPr="002B1DB0" w:rsidRDefault="00894C6A" w:rsidP="00CA7B30">
            <w:pPr>
              <w:pStyle w:val="Prrafodelista"/>
              <w:numPr>
                <w:ilvl w:val="0"/>
                <w:numId w:val="99"/>
              </w:numPr>
              <w:rPr>
                <w:rFonts w:cstheme="minorHAnsi"/>
                <w:color w:val="000000" w:themeColor="text1"/>
                <w:szCs w:val="22"/>
              </w:rPr>
            </w:pPr>
            <w:r w:rsidRPr="002B1DB0">
              <w:rPr>
                <w:rFonts w:cstheme="minorHAnsi"/>
                <w:color w:val="000000" w:themeColor="text1"/>
                <w:szCs w:val="22"/>
                <w:lang w:eastAsia="es-ES_tradnl"/>
              </w:rPr>
              <w:t>Adelantar cuando se requiera, el proceso de orientación y capacitación a los prestadores que le sean asignados, respecto de los aspectos comerciales y de calidad del reporte de información al SUI.</w:t>
            </w:r>
          </w:p>
          <w:p w:rsidR="00894C6A" w:rsidRPr="002B1DB0" w:rsidRDefault="00894C6A" w:rsidP="00CA7B30">
            <w:pPr>
              <w:pStyle w:val="Prrafodelista"/>
              <w:numPr>
                <w:ilvl w:val="0"/>
                <w:numId w:val="99"/>
              </w:numPr>
              <w:rPr>
                <w:rFonts w:cstheme="minorHAnsi"/>
                <w:color w:val="000000" w:themeColor="text1"/>
                <w:szCs w:val="22"/>
              </w:rPr>
            </w:pPr>
            <w:r w:rsidRPr="002B1DB0">
              <w:rPr>
                <w:rFonts w:cstheme="minorHAnsi"/>
                <w:color w:val="000000" w:themeColor="text1"/>
                <w:szCs w:val="22"/>
              </w:rPr>
              <w:lastRenderedPageBreak/>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99"/>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numPr>
                <w:ilvl w:val="0"/>
                <w:numId w:val="99"/>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2B1DB0" w:rsidRDefault="00894C6A" w:rsidP="00CA7B30">
            <w:pPr>
              <w:pStyle w:val="Sinespaciado"/>
              <w:numPr>
                <w:ilvl w:val="0"/>
                <w:numId w:val="99"/>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2B1DB0">
              <w:rPr>
                <w:rFonts w:asciiTheme="minorHAnsi" w:eastAsia="Times New Roman" w:hAnsiTheme="minorHAnsi" w:cstheme="minorHAnsi"/>
                <w:color w:val="000000" w:themeColor="text1"/>
                <w:lang w:val="es-ES" w:eastAsia="es-ES_tradnl"/>
              </w:rPr>
              <w:t> </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894C6A" w:rsidRPr="002B1DB0" w:rsidRDefault="005846C2" w:rsidP="00CA7B30">
            <w:pPr>
              <w:pStyle w:val="Prrafodelista"/>
              <w:numPr>
                <w:ilvl w:val="0"/>
                <w:numId w:val="3"/>
              </w:numPr>
              <w:rPr>
                <w:rFonts w:cstheme="minorHAnsi"/>
                <w:szCs w:val="22"/>
                <w:lang w:eastAsia="es-CO"/>
              </w:rPr>
            </w:pPr>
            <w:r>
              <w:rPr>
                <w:rFonts w:cstheme="minorHAnsi"/>
                <w:szCs w:val="22"/>
                <w:lang w:eastAsia="es-CO"/>
              </w:rPr>
              <w:t>Administración</w:t>
            </w:r>
            <w:r w:rsidR="00894C6A" w:rsidRPr="002B1DB0">
              <w:rPr>
                <w:rFonts w:cstheme="minorHAnsi"/>
                <w:szCs w:val="22"/>
                <w:lang w:eastAsia="es-CO"/>
              </w:rPr>
              <w:t xml:space="preserve"> pública</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894C6A" w:rsidRPr="002B1DB0" w:rsidRDefault="00894C6A"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eléctrica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82449C"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82449C"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82449C"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2449C" w:rsidRPr="002B1DB0" w:rsidRDefault="0082449C" w:rsidP="00CA7B30">
            <w:pPr>
              <w:contextualSpacing/>
              <w:rPr>
                <w:rFonts w:cstheme="minorHAnsi"/>
                <w:szCs w:val="22"/>
                <w:lang w:eastAsia="es-CO"/>
              </w:rPr>
            </w:pP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Economía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2449C" w:rsidRPr="002B1DB0" w:rsidRDefault="0082449C" w:rsidP="00CA7B30">
            <w:pPr>
              <w:contextualSpacing/>
              <w:rPr>
                <w:rFonts w:eastAsia="Times New Roman"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82449C"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449C" w:rsidRPr="002B1DB0" w:rsidRDefault="0082449C" w:rsidP="00CA7B30">
            <w:pPr>
              <w:contextualSpacing/>
              <w:jc w:val="center"/>
              <w:rPr>
                <w:rFonts w:cstheme="minorHAnsi"/>
                <w:b/>
                <w:szCs w:val="22"/>
                <w:lang w:eastAsia="es-CO"/>
              </w:rPr>
            </w:pPr>
            <w:r w:rsidRPr="002B1DB0">
              <w:rPr>
                <w:rFonts w:cstheme="minorHAnsi"/>
                <w:b/>
                <w:szCs w:val="22"/>
                <w:lang w:eastAsia="es-CO"/>
              </w:rPr>
              <w:t>Experiencia</w:t>
            </w:r>
          </w:p>
        </w:tc>
      </w:tr>
      <w:tr w:rsidR="0082449C"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8244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2449C" w:rsidRPr="002B1DB0" w:rsidRDefault="008244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2449C" w:rsidRPr="002B1DB0" w:rsidRDefault="0082449C" w:rsidP="00CA7B30">
            <w:pPr>
              <w:contextualSpacing/>
              <w:rPr>
                <w:rFonts w:cstheme="minorHAnsi"/>
                <w:szCs w:val="22"/>
                <w:lang w:eastAsia="es-CO"/>
              </w:rPr>
            </w:pPr>
          </w:p>
          <w:p w:rsidR="0082449C" w:rsidRPr="002B1DB0" w:rsidRDefault="0082449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82449C" w:rsidRPr="002B1DB0" w:rsidRDefault="0082449C" w:rsidP="00CA7B30">
            <w:pPr>
              <w:contextualSpacing/>
              <w:rPr>
                <w:rFonts w:cstheme="minorHAnsi"/>
                <w:szCs w:val="22"/>
                <w:lang w:eastAsia="es-CO"/>
              </w:rPr>
            </w:pPr>
          </w:p>
          <w:p w:rsidR="0082449C" w:rsidRPr="002B1DB0" w:rsidRDefault="008244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449C" w:rsidRPr="002B1DB0" w:rsidRDefault="0082449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94C6A" w:rsidRPr="002B1DB0" w:rsidRDefault="00894C6A" w:rsidP="00CA7B30">
      <w:pPr>
        <w:rPr>
          <w:rFonts w:cstheme="minorHAnsi"/>
          <w:lang w:val="es-ES" w:eastAsia="es-ES"/>
        </w:rPr>
      </w:pPr>
    </w:p>
    <w:p w:rsidR="00894C6A" w:rsidRPr="002B1DB0" w:rsidRDefault="00894C6A" w:rsidP="007C3F7D">
      <w:r w:rsidRPr="002B1DB0">
        <w:t>Profesional Especializado 2028-23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ÁREA FUNCIONAL</w:t>
            </w:r>
          </w:p>
          <w:p w:rsidR="00894C6A" w:rsidRPr="002B1DB0" w:rsidRDefault="00894C6A" w:rsidP="00CA7B30">
            <w:pPr>
              <w:pStyle w:val="Ttulo2"/>
              <w:spacing w:before="0"/>
              <w:rPr>
                <w:rFonts w:cstheme="minorHAnsi"/>
                <w:szCs w:val="22"/>
                <w:lang w:eastAsia="es-CO"/>
              </w:rPr>
            </w:pPr>
            <w:bookmarkStart w:id="50" w:name="_Toc54894117"/>
            <w:r w:rsidRPr="002B1DB0">
              <w:rPr>
                <w:rFonts w:cstheme="minorHAnsi"/>
                <w:color w:val="000000" w:themeColor="text1"/>
                <w:szCs w:val="22"/>
              </w:rPr>
              <w:t>Dirección Técnica de Gestión Aseo</w:t>
            </w:r>
            <w:bookmarkEnd w:id="50"/>
            <w:r w:rsidRPr="002B1DB0">
              <w:rPr>
                <w:rFonts w:cstheme="minorHAnsi"/>
                <w:color w:val="000000" w:themeColor="text1"/>
                <w:szCs w:val="22"/>
              </w:rPr>
              <w:t xml:space="preserve"> </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7C3F7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color w:val="000000" w:themeColor="text1"/>
                <w:szCs w:val="22"/>
                <w:lang w:val="es-ES"/>
              </w:rPr>
            </w:pPr>
            <w:r w:rsidRPr="002B1DB0">
              <w:rPr>
                <w:rFonts w:cstheme="minorHAnsi"/>
                <w:szCs w:val="22"/>
                <w:lang w:val="es-ES"/>
              </w:rPr>
              <w:t>Realizar las actividades de análisis a la gestión técnica, necesarias para la evaluación integral y la ejecución de las acciones de inspección, vigilancia y control en temas técnicos a los prestadores de los servicios públicos de Aseo.</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7C3F7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00"/>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técnica por parte de los prestadores de los servicios públicos domiciliarios de Aseo, siguiendo los procedimientos internos.</w:t>
            </w:r>
          </w:p>
          <w:p w:rsidR="00894C6A" w:rsidRPr="002B1DB0" w:rsidRDefault="00894C6A" w:rsidP="00CA7B30">
            <w:pPr>
              <w:pStyle w:val="Prrafodelista"/>
              <w:numPr>
                <w:ilvl w:val="0"/>
                <w:numId w:val="100"/>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técnica contenida en el Sistema Único de Información y apoyar las investigaciones que se deriven de las mismas.</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técnica de los prestadores de los servicios públicos domiciliarios de Aseo de acuerdo con la información registrada en el sistema y la normativa vigente.</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894C6A" w:rsidRPr="002B1DB0" w:rsidRDefault="00894C6A" w:rsidP="00CA7B30">
            <w:pPr>
              <w:pStyle w:val="Prrafodelista"/>
              <w:numPr>
                <w:ilvl w:val="0"/>
                <w:numId w:val="100"/>
              </w:numPr>
              <w:rPr>
                <w:rFonts w:cstheme="minorHAnsi"/>
                <w:color w:val="000000" w:themeColor="text1"/>
                <w:szCs w:val="22"/>
                <w:lang w:eastAsia="es-ES_tradnl"/>
              </w:rPr>
            </w:pPr>
            <w:r w:rsidRPr="002B1DB0">
              <w:rPr>
                <w:rFonts w:cstheme="minorHAnsi"/>
                <w:color w:val="000000" w:themeColor="text1"/>
                <w:szCs w:val="22"/>
                <w:lang w:eastAsia="es-ES_tradnl"/>
              </w:rPr>
              <w:t>Realizar y revisar los diagnósticos y/o evaluaciones integrales de gestión para las empresas prestadoras de los servicios públicos de Aseo de acuerdo con los procedimientos internos.</w:t>
            </w:r>
          </w:p>
          <w:p w:rsidR="00894C6A" w:rsidRPr="002B1DB0" w:rsidRDefault="00894C6A" w:rsidP="00CA7B30">
            <w:pPr>
              <w:pStyle w:val="Prrafodelista"/>
              <w:numPr>
                <w:ilvl w:val="0"/>
                <w:numId w:val="100"/>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894C6A" w:rsidRPr="002B1DB0" w:rsidRDefault="00894C6A" w:rsidP="00CA7B30">
            <w:pPr>
              <w:pStyle w:val="Prrafodelista"/>
              <w:numPr>
                <w:ilvl w:val="0"/>
                <w:numId w:val="100"/>
              </w:numPr>
              <w:rPr>
                <w:rFonts w:cstheme="minorHAnsi"/>
                <w:color w:val="000000" w:themeColor="text1"/>
                <w:szCs w:val="22"/>
                <w:lang w:eastAsia="es-ES_tradnl"/>
              </w:rPr>
            </w:pPr>
            <w:r w:rsidRPr="002B1DB0">
              <w:rPr>
                <w:rFonts w:cstheme="minorHAnsi"/>
                <w:color w:val="000000" w:themeColor="text1"/>
                <w:szCs w:val="22"/>
                <w:lang w:eastAsia="es-ES_tradnl"/>
              </w:rPr>
              <w:t>Hacer seguimiento al cumplimiento por parte de los prestadores, de las acciones correctivas establecidas por la Entidad y otros organismos de control.</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lang w:eastAsia="es-ES_tradnl"/>
              </w:rPr>
              <w:t xml:space="preserve">Adelantar la proyección de memorandos de investigación de los prestadores de </w:t>
            </w:r>
            <w:r w:rsidRPr="002B1DB0">
              <w:rPr>
                <w:rFonts w:cstheme="minorHAnsi"/>
                <w:color w:val="000000" w:themeColor="text1"/>
                <w:szCs w:val="22"/>
              </w:rPr>
              <w:t>Aseo que incumplan con la normatividad vigente.</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SUI.</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100"/>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numPr>
                <w:ilvl w:val="0"/>
                <w:numId w:val="100"/>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7C3F7D" w:rsidRDefault="00894C6A" w:rsidP="007C3F7D">
            <w:pPr>
              <w:pStyle w:val="Prrafodelista"/>
              <w:numPr>
                <w:ilvl w:val="0"/>
                <w:numId w:val="100"/>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894C6A" w:rsidRPr="005846C2" w:rsidRDefault="00894C6A"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3F648E" w:rsidRPr="002B1DB0" w:rsidTr="007C3F7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F648E"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Experiencia</w:t>
            </w:r>
          </w:p>
        </w:tc>
      </w:tr>
      <w:tr w:rsidR="003F648E"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F648E" w:rsidRPr="002B1DB0" w:rsidRDefault="003F648E" w:rsidP="00CA7B30">
            <w:pPr>
              <w:contextualSpacing/>
              <w:rPr>
                <w:rFonts w:cstheme="minorHAnsi"/>
                <w:szCs w:val="22"/>
                <w:lang w:eastAsia="es-CO"/>
              </w:rPr>
            </w:pP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lastRenderedPageBreak/>
              <w:t xml:space="preserve">Biología, microbiología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3F648E" w:rsidRPr="008F716B"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3F648E" w:rsidRPr="002B1DB0" w:rsidRDefault="003F648E" w:rsidP="00CA7B30">
            <w:pPr>
              <w:contextualSpacing/>
              <w:rPr>
                <w:rFonts w:cstheme="minorHAnsi"/>
                <w:szCs w:val="22"/>
                <w:lang w:eastAsia="es-CO"/>
              </w:rPr>
            </w:pPr>
          </w:p>
          <w:p w:rsidR="003F648E" w:rsidRPr="002B1DB0" w:rsidRDefault="003F64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3F648E"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Experiencia</w:t>
            </w:r>
          </w:p>
        </w:tc>
      </w:tr>
      <w:tr w:rsidR="003F648E"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F648E" w:rsidRPr="002B1DB0" w:rsidRDefault="003F648E" w:rsidP="00CA7B30">
            <w:pPr>
              <w:contextualSpacing/>
              <w:rPr>
                <w:rFonts w:cstheme="minorHAnsi"/>
                <w:szCs w:val="22"/>
                <w:lang w:eastAsia="es-CO"/>
              </w:rPr>
            </w:pP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3F648E" w:rsidRPr="002B1DB0" w:rsidRDefault="003F648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F648E" w:rsidRPr="002B1DB0" w:rsidRDefault="003F648E" w:rsidP="00CA7B30">
            <w:pPr>
              <w:contextualSpacing/>
              <w:rPr>
                <w:rFonts w:cstheme="minorHAnsi"/>
                <w:szCs w:val="22"/>
                <w:lang w:eastAsia="es-CO"/>
              </w:rPr>
            </w:pPr>
          </w:p>
          <w:p w:rsidR="003F648E" w:rsidRPr="002B1DB0" w:rsidRDefault="003F64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widowControl w:val="0"/>
              <w:contextualSpacing/>
              <w:rPr>
                <w:rFonts w:cstheme="minorHAnsi"/>
                <w:szCs w:val="22"/>
              </w:rPr>
            </w:pPr>
            <w:r w:rsidRPr="002B1DB0">
              <w:rPr>
                <w:rFonts w:cstheme="minorHAnsi"/>
                <w:szCs w:val="22"/>
              </w:rPr>
              <w:t>Veintiocho (28) meses de experiencia profesional relacionada.</w:t>
            </w:r>
          </w:p>
        </w:tc>
      </w:tr>
      <w:tr w:rsidR="003F648E" w:rsidRPr="002B1DB0" w:rsidTr="007C3F7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648E" w:rsidRPr="002B1DB0" w:rsidRDefault="003F648E" w:rsidP="00CA7B30">
            <w:pPr>
              <w:contextualSpacing/>
              <w:jc w:val="center"/>
              <w:rPr>
                <w:rFonts w:cstheme="minorHAnsi"/>
                <w:b/>
                <w:szCs w:val="22"/>
                <w:lang w:eastAsia="es-CO"/>
              </w:rPr>
            </w:pPr>
            <w:r w:rsidRPr="002B1DB0">
              <w:rPr>
                <w:rFonts w:cstheme="minorHAnsi"/>
                <w:b/>
                <w:szCs w:val="22"/>
                <w:lang w:eastAsia="es-CO"/>
              </w:rPr>
              <w:t>Experiencia</w:t>
            </w:r>
          </w:p>
        </w:tc>
      </w:tr>
      <w:tr w:rsidR="003F648E" w:rsidRPr="002B1DB0" w:rsidTr="007C3F7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F648E" w:rsidRPr="002B1DB0" w:rsidRDefault="003F648E" w:rsidP="00CA7B30">
            <w:pPr>
              <w:contextualSpacing/>
              <w:rPr>
                <w:rFonts w:cstheme="minorHAnsi"/>
                <w:szCs w:val="22"/>
                <w:lang w:eastAsia="es-CO"/>
              </w:rPr>
            </w:pP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ambiental, sanitaria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eléctrica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3F648E" w:rsidRPr="002B1DB0"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3F648E" w:rsidRPr="008F716B" w:rsidRDefault="003F64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3F648E" w:rsidRPr="002B1DB0" w:rsidRDefault="003F648E" w:rsidP="00CA7B30">
            <w:pPr>
              <w:contextualSpacing/>
              <w:rPr>
                <w:rFonts w:cstheme="minorHAnsi"/>
                <w:szCs w:val="22"/>
                <w:lang w:eastAsia="es-CO"/>
              </w:rPr>
            </w:pPr>
          </w:p>
          <w:p w:rsidR="003F648E" w:rsidRPr="002B1DB0" w:rsidRDefault="003F648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F648E" w:rsidRPr="002B1DB0" w:rsidRDefault="003F648E" w:rsidP="00CA7B30">
            <w:pPr>
              <w:contextualSpacing/>
              <w:rPr>
                <w:rFonts w:cstheme="minorHAnsi"/>
                <w:szCs w:val="22"/>
                <w:lang w:eastAsia="es-CO"/>
              </w:rPr>
            </w:pPr>
          </w:p>
          <w:p w:rsidR="003F648E" w:rsidRPr="002B1DB0" w:rsidRDefault="003F64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648E" w:rsidRPr="002B1DB0" w:rsidRDefault="003F648E"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894C6A" w:rsidRPr="002B1DB0" w:rsidRDefault="00894C6A" w:rsidP="00CA7B30">
      <w:pPr>
        <w:rPr>
          <w:rFonts w:cstheme="minorHAnsi"/>
          <w:lang w:val="es-ES" w:eastAsia="es-ES"/>
        </w:rPr>
      </w:pPr>
    </w:p>
    <w:p w:rsidR="00894C6A" w:rsidRPr="002B1DB0" w:rsidRDefault="00894C6A" w:rsidP="008F716B">
      <w:r w:rsidRPr="002B1DB0">
        <w:t>Profesional Especializado 2028-23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51" w:name="_Toc54894118"/>
            <w:r w:rsidRPr="002B1DB0">
              <w:rPr>
                <w:rFonts w:cstheme="minorHAnsi"/>
                <w:color w:val="000000" w:themeColor="text1"/>
                <w:szCs w:val="22"/>
              </w:rPr>
              <w:t>Dirección Técnica de Gestión Aseo</w:t>
            </w:r>
            <w:bookmarkEnd w:id="51"/>
            <w:r w:rsidRPr="002B1DB0">
              <w:rPr>
                <w:rFonts w:cstheme="minorHAnsi"/>
                <w:color w:val="000000" w:themeColor="text1"/>
                <w:szCs w:val="22"/>
              </w:rPr>
              <w:t xml:space="preserve"> </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8F716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 de Aseo, relacionadas con fallas en la prestación del servicio.</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8F716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01"/>
              </w:numPr>
              <w:rPr>
                <w:rFonts w:cstheme="minorHAnsi"/>
                <w:szCs w:val="22"/>
              </w:rPr>
            </w:pPr>
            <w:r w:rsidRPr="002B1DB0">
              <w:rPr>
                <w:rFonts w:cstheme="minorHAnsi"/>
                <w:szCs w:val="22"/>
              </w:rPr>
              <w:t>Atender y gestionar las denuncias, derechos de petición, solicitudes de información y alertas de prensa en contra de los prestadores de servicios públicos domiciliarios de Aseo, relacionadas con fallas en la prestación del servicio y de acuerdo con la normativa vigente.</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Elaborar insumos para la contestación de demandas, acciones de tutela, acciones de cumplimiento y otras actuaciones judiciales relacionadas con los servicios públicos domiciliarios de Aseo, de conformidad con los procedimientos de la entidad.</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Proyectar las respuestas a las consultas, derechos de petición y demás solicitudes presentadas ante la Dirección, de acuerdo con la normativa vigente.</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Realizar las visitas de inspección y vigilancia que le sean asignadas de acuerdo con la programación y procedimientos establecidos.</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Participar en el análisis de los proyectos regulatorios y normativos relacionados con el sector de público domiciliario de Aseo.</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Participar en las citaciones relacionadas con acciones judiciales de conformidad con la normativa vigente.</w:t>
            </w:r>
          </w:p>
          <w:p w:rsidR="00894C6A" w:rsidRPr="002B1DB0" w:rsidRDefault="00894C6A" w:rsidP="00CA7B30">
            <w:pPr>
              <w:pStyle w:val="Prrafodelista"/>
              <w:numPr>
                <w:ilvl w:val="0"/>
                <w:numId w:val="101"/>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Aseo, de conformidad con los procedimientos de la entidad.</w:t>
            </w:r>
          </w:p>
          <w:p w:rsidR="00894C6A" w:rsidRPr="002B1DB0" w:rsidRDefault="00894C6A" w:rsidP="00CA7B30">
            <w:pPr>
              <w:pStyle w:val="Prrafodelista"/>
              <w:numPr>
                <w:ilvl w:val="0"/>
                <w:numId w:val="101"/>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101"/>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rsidR="00894C6A" w:rsidRPr="002B1DB0" w:rsidRDefault="00894C6A" w:rsidP="00CA7B30">
            <w:pPr>
              <w:numPr>
                <w:ilvl w:val="0"/>
                <w:numId w:val="101"/>
              </w:numPr>
              <w:contextualSpacing/>
              <w:rPr>
                <w:rFonts w:cstheme="minorHAnsi"/>
                <w:color w:val="000000" w:themeColor="text1"/>
                <w:szCs w:val="22"/>
                <w:lang w:val="es-ES"/>
              </w:rPr>
            </w:pPr>
            <w:r w:rsidRPr="002B1DB0">
              <w:rPr>
                <w:rFonts w:cstheme="minorHAnsi"/>
                <w:color w:val="000000" w:themeColor="text1"/>
                <w:szCs w:val="22"/>
                <w:lang w:val="es-ES"/>
              </w:rPr>
              <w:lastRenderedPageBreak/>
              <w:t>Participar en la implementación, mantenimiento y mejora continua del Sistema Integrado de Gestión y Mejora.</w:t>
            </w:r>
          </w:p>
          <w:p w:rsidR="00894C6A" w:rsidRPr="002B1DB0" w:rsidRDefault="00894C6A" w:rsidP="00CA7B30">
            <w:pPr>
              <w:pStyle w:val="Sinespaciado"/>
              <w:numPr>
                <w:ilvl w:val="0"/>
                <w:numId w:val="101"/>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administrativo</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procesal</w:t>
            </w:r>
          </w:p>
          <w:p w:rsidR="00894C6A" w:rsidRPr="002B1DB0" w:rsidRDefault="00894C6A" w:rsidP="00CA7B30">
            <w:pPr>
              <w:pStyle w:val="Prrafodelista"/>
              <w:numPr>
                <w:ilvl w:val="0"/>
                <w:numId w:val="3"/>
              </w:numPr>
              <w:rPr>
                <w:rFonts w:cstheme="minorHAnsi"/>
                <w:szCs w:val="22"/>
              </w:rPr>
            </w:pPr>
            <w:r w:rsidRPr="002B1DB0">
              <w:rPr>
                <w:rFonts w:cstheme="minorHAnsi"/>
                <w:szCs w:val="22"/>
              </w:rPr>
              <w:t>Derecho constitucional</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Título de postgrado en la modalidad de especialización en áreas relacionadas con las funciones del cargo</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9C3D83"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C3D83" w:rsidRPr="002B1DB0" w:rsidRDefault="009C3D83" w:rsidP="00CA7B30">
            <w:pPr>
              <w:contextualSpacing/>
              <w:rPr>
                <w:rFonts w:cstheme="minorHAnsi"/>
                <w:szCs w:val="22"/>
                <w:lang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C3D83" w:rsidRPr="002B1DB0" w:rsidRDefault="009C3D83" w:rsidP="00CA7B30">
            <w:pPr>
              <w:contextualSpacing/>
              <w:rPr>
                <w:rFonts w:eastAsia="Times New Roman" w:cstheme="minorHAnsi"/>
                <w:szCs w:val="22"/>
                <w:lang w:eastAsia="es-CO"/>
              </w:rPr>
            </w:pPr>
          </w:p>
          <w:p w:rsidR="009C3D83" w:rsidRPr="002B1DB0" w:rsidRDefault="009C3D8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C3D83" w:rsidRPr="002B1DB0" w:rsidRDefault="009C3D83" w:rsidP="00CA7B30">
            <w:pPr>
              <w:contextualSpacing/>
              <w:rPr>
                <w:rFonts w:cstheme="minorHAnsi"/>
                <w:szCs w:val="22"/>
                <w:lang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t>Veintiocho (28) meses de experiencia profesional relacionada.</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12A33"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9C3D83" w:rsidRPr="002B1DB0" w:rsidRDefault="009C3D8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C3D83" w:rsidRPr="002B1DB0" w:rsidRDefault="009C3D83" w:rsidP="00CA7B30">
            <w:pPr>
              <w:contextualSpacing/>
              <w:rPr>
                <w:rFonts w:cstheme="minorHAnsi"/>
                <w:szCs w:val="22"/>
                <w:lang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94C6A" w:rsidRPr="002B1DB0" w:rsidRDefault="00894C6A" w:rsidP="00CA7B30">
      <w:pPr>
        <w:rPr>
          <w:rFonts w:cstheme="minorHAnsi"/>
          <w:lang w:val="es-ES" w:eastAsia="es-ES"/>
        </w:rPr>
      </w:pPr>
    </w:p>
    <w:p w:rsidR="00894C6A" w:rsidRPr="002B1DB0" w:rsidRDefault="00894C6A" w:rsidP="008F716B">
      <w:r w:rsidRPr="002B1DB0">
        <w:t>Profesional Especializado 2028-23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ÁREA FUNCIONAL</w:t>
            </w:r>
          </w:p>
          <w:p w:rsidR="00894C6A" w:rsidRPr="002B1DB0" w:rsidRDefault="00894C6A" w:rsidP="00CA7B30">
            <w:pPr>
              <w:pStyle w:val="Ttulo2"/>
              <w:spacing w:before="0"/>
              <w:rPr>
                <w:rFonts w:cstheme="minorHAnsi"/>
                <w:szCs w:val="22"/>
                <w:lang w:eastAsia="es-CO"/>
              </w:rPr>
            </w:pPr>
            <w:bookmarkStart w:id="52" w:name="_Toc54894119"/>
            <w:r w:rsidRPr="002B1DB0">
              <w:rPr>
                <w:rFonts w:cstheme="minorHAnsi"/>
                <w:color w:val="000000" w:themeColor="text1"/>
                <w:szCs w:val="22"/>
              </w:rPr>
              <w:t>Dirección Técnica de Gestión Aseo</w:t>
            </w:r>
            <w:bookmarkEnd w:id="52"/>
            <w:r w:rsidRPr="002B1DB0">
              <w:rPr>
                <w:rFonts w:cstheme="minorHAnsi"/>
                <w:color w:val="000000" w:themeColor="text1"/>
                <w:szCs w:val="22"/>
              </w:rPr>
              <w:t xml:space="preserve"> </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894C6A" w:rsidRPr="002B1DB0" w:rsidTr="008F716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C6A" w:rsidRPr="002B1DB0" w:rsidRDefault="00894C6A"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894C6A" w:rsidRPr="002B1DB0" w:rsidTr="008F716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02"/>
              </w:numPr>
              <w:rPr>
                <w:rFonts w:cstheme="minorHAnsi"/>
                <w:szCs w:val="22"/>
              </w:rPr>
            </w:pPr>
            <w:r w:rsidRPr="002B1DB0">
              <w:rPr>
                <w:rFonts w:cstheme="minorHAnsi"/>
                <w:szCs w:val="22"/>
              </w:rPr>
              <w:t>Atender y gestionar las denuncias, derechos de petición, solicitudes de información y alertas de prensa en contra de los prestadores de servicios públicos domiciliarios de Aseo, relacionadas con fallas en la prestación del servicio y de acuerdo con la normativa vigente.</w:t>
            </w:r>
          </w:p>
          <w:p w:rsidR="00894C6A" w:rsidRPr="002B1DB0" w:rsidRDefault="00894C6A" w:rsidP="00CA7B30">
            <w:pPr>
              <w:pStyle w:val="Prrafodelista"/>
              <w:numPr>
                <w:ilvl w:val="0"/>
                <w:numId w:val="102"/>
              </w:numPr>
              <w:rPr>
                <w:rFonts w:cstheme="minorHAnsi"/>
                <w:szCs w:val="22"/>
              </w:rPr>
            </w:pPr>
            <w:r w:rsidRPr="002B1DB0">
              <w:rPr>
                <w:rFonts w:cstheme="minorHAnsi"/>
                <w:szCs w:val="22"/>
              </w:rPr>
              <w:lastRenderedPageBreak/>
              <w:t>Elaborar insumos para la contestación a demandas, acciones de tutela, acciones de cumplimiento y otras actuaciones judiciales relacionadas con los servicios públicos domiciliarios de Aseo, cuando le sea solicitado de conformidad con los procedimientos de la entidad.</w:t>
            </w:r>
          </w:p>
          <w:p w:rsidR="00894C6A" w:rsidRPr="002B1DB0" w:rsidRDefault="00894C6A" w:rsidP="00CA7B30">
            <w:pPr>
              <w:pStyle w:val="Prrafodelista"/>
              <w:numPr>
                <w:ilvl w:val="0"/>
                <w:numId w:val="102"/>
              </w:numPr>
              <w:rPr>
                <w:rFonts w:cstheme="minorHAnsi"/>
                <w:szCs w:val="22"/>
              </w:rPr>
            </w:pPr>
            <w:r w:rsidRPr="002B1DB0">
              <w:rPr>
                <w:rFonts w:cstheme="minorHAnsi"/>
                <w:szCs w:val="22"/>
              </w:rPr>
              <w:t>Proyectar las respuestas a las consultas, derechos de petición y demás solicitudes presentadas ante el área de acuerdo con la normativa vigente.</w:t>
            </w:r>
          </w:p>
          <w:p w:rsidR="00894C6A" w:rsidRPr="002B1DB0" w:rsidRDefault="00894C6A" w:rsidP="00CA7B30">
            <w:pPr>
              <w:pStyle w:val="Prrafodelista"/>
              <w:numPr>
                <w:ilvl w:val="0"/>
                <w:numId w:val="102"/>
              </w:numPr>
              <w:rPr>
                <w:rFonts w:cstheme="minorHAnsi"/>
                <w:szCs w:val="22"/>
              </w:rPr>
            </w:pPr>
            <w:r w:rsidRPr="002B1DB0">
              <w:rPr>
                <w:rFonts w:cstheme="minorHAnsi"/>
                <w:szCs w:val="22"/>
              </w:rPr>
              <w:t>Realizar las visitas de vigilancia que le sean asignadas de acuerdo con la programación y procedimientos establecidos.</w:t>
            </w:r>
          </w:p>
          <w:p w:rsidR="00894C6A" w:rsidRPr="002B1DB0" w:rsidRDefault="00894C6A" w:rsidP="00CA7B30">
            <w:pPr>
              <w:pStyle w:val="Prrafodelista"/>
              <w:numPr>
                <w:ilvl w:val="0"/>
                <w:numId w:val="102"/>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Aseo de conformidad con los procedimientos de la entidad.</w:t>
            </w:r>
          </w:p>
          <w:p w:rsidR="00894C6A" w:rsidRPr="002B1DB0" w:rsidRDefault="00894C6A" w:rsidP="00CA7B30">
            <w:pPr>
              <w:pStyle w:val="Prrafodelista"/>
              <w:numPr>
                <w:ilvl w:val="0"/>
                <w:numId w:val="102"/>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894C6A" w:rsidRPr="002B1DB0" w:rsidRDefault="00894C6A" w:rsidP="00CA7B30">
            <w:pPr>
              <w:pStyle w:val="Prrafodelista"/>
              <w:numPr>
                <w:ilvl w:val="0"/>
                <w:numId w:val="10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894C6A" w:rsidRPr="002B1DB0" w:rsidRDefault="00894C6A" w:rsidP="00CA7B30">
            <w:pPr>
              <w:numPr>
                <w:ilvl w:val="0"/>
                <w:numId w:val="102"/>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894C6A" w:rsidRPr="002B1DB0" w:rsidRDefault="00894C6A" w:rsidP="00CA7B30">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Marco normativo vigente para el sector de agua potable y saneamiento básico</w:t>
            </w:r>
          </w:p>
          <w:p w:rsidR="00894C6A" w:rsidRPr="002B1DB0" w:rsidRDefault="00894C6A"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894C6A" w:rsidRPr="005846C2" w:rsidRDefault="005846C2" w:rsidP="00CA7B30">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94C6A" w:rsidRPr="002B1DB0" w:rsidRDefault="00894C6A"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94C6A" w:rsidRPr="002B1DB0" w:rsidRDefault="00894C6A" w:rsidP="00CA7B30">
            <w:pPr>
              <w:contextualSpacing/>
              <w:rPr>
                <w:rFonts w:cstheme="minorHAnsi"/>
                <w:szCs w:val="22"/>
                <w:lang w:val="es-ES" w:eastAsia="es-CO"/>
              </w:rPr>
            </w:pPr>
          </w:p>
          <w:p w:rsidR="00894C6A" w:rsidRPr="002B1DB0" w:rsidRDefault="00894C6A"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94C6A" w:rsidRPr="002B1DB0" w:rsidRDefault="00894C6A"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94C6A"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894C6A"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94C6A" w:rsidRPr="002B1DB0" w:rsidRDefault="00894C6A"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894C6A"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894C6A" w:rsidRPr="002B1DB0" w:rsidRDefault="00894C6A" w:rsidP="00CA7B30">
            <w:pPr>
              <w:contextualSpacing/>
              <w:rPr>
                <w:rFonts w:cstheme="minorHAnsi"/>
                <w:szCs w:val="22"/>
                <w:lang w:val="es-ES" w:eastAsia="es-CO"/>
              </w:rPr>
            </w:pP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Arquitectura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894C6A" w:rsidRPr="002B1DB0" w:rsidRDefault="00894C6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894C6A" w:rsidRPr="002B1DB0" w:rsidRDefault="00894C6A" w:rsidP="00CA7B30">
            <w:pPr>
              <w:ind w:left="360"/>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894C6A" w:rsidRPr="002B1DB0" w:rsidRDefault="00894C6A" w:rsidP="00CA7B30">
            <w:pPr>
              <w:contextualSpacing/>
              <w:rPr>
                <w:rFonts w:cstheme="minorHAnsi"/>
                <w:szCs w:val="22"/>
                <w:lang w:val="es-ES" w:eastAsia="es-CO"/>
              </w:rPr>
            </w:pPr>
          </w:p>
          <w:p w:rsidR="00894C6A" w:rsidRPr="002B1DB0" w:rsidRDefault="00894C6A"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94C6A" w:rsidRPr="002B1DB0" w:rsidRDefault="00894C6A"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9C3D83"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lastRenderedPageBreak/>
              <w:t xml:space="preserve">Biología, Microbiología y Afines </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C3D83" w:rsidRPr="008F716B"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C3D83" w:rsidRPr="002B1DB0" w:rsidRDefault="009C3D83" w:rsidP="00CA7B30">
            <w:pPr>
              <w:contextualSpacing/>
              <w:rPr>
                <w:rFonts w:eastAsia="Times New Roman" w:cstheme="minorHAnsi"/>
                <w:szCs w:val="22"/>
                <w:lang w:eastAsia="es-CO"/>
              </w:rPr>
            </w:pPr>
          </w:p>
          <w:p w:rsidR="009C3D83" w:rsidRPr="002B1DB0" w:rsidRDefault="009C3D8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C3D83" w:rsidRPr="002B1DB0" w:rsidRDefault="009C3D83" w:rsidP="00CA7B30">
            <w:pPr>
              <w:contextualSpacing/>
              <w:rPr>
                <w:rFonts w:cstheme="minorHAnsi"/>
                <w:szCs w:val="22"/>
                <w:lang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9C3D83"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3D83" w:rsidRPr="002B1DB0" w:rsidRDefault="009C3D83" w:rsidP="00CA7B30">
            <w:pPr>
              <w:contextualSpacing/>
              <w:jc w:val="center"/>
              <w:rPr>
                <w:rFonts w:cstheme="minorHAnsi"/>
                <w:b/>
                <w:szCs w:val="22"/>
                <w:lang w:eastAsia="es-CO"/>
              </w:rPr>
            </w:pPr>
            <w:r w:rsidRPr="002B1DB0">
              <w:rPr>
                <w:rFonts w:cstheme="minorHAnsi"/>
                <w:b/>
                <w:szCs w:val="22"/>
                <w:lang w:eastAsia="es-CO"/>
              </w:rPr>
              <w:t>Experiencia</w:t>
            </w:r>
          </w:p>
        </w:tc>
      </w:tr>
      <w:tr w:rsidR="009C3D83"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C3D83" w:rsidRPr="002B1DB0" w:rsidRDefault="009C3D83" w:rsidP="00CA7B30">
            <w:pPr>
              <w:contextualSpacing/>
              <w:rPr>
                <w:rFonts w:cstheme="minorHAnsi"/>
                <w:szCs w:val="22"/>
                <w:lang w:eastAsia="es-CO"/>
              </w:rPr>
            </w:pP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 xml:space="preserve">Biología, Microbiología y Afines </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ambiental, sanitaria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Civil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C3D83" w:rsidRPr="002B1DB0" w:rsidRDefault="009C3D8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Química y Afines</w:t>
            </w:r>
          </w:p>
          <w:p w:rsidR="009C3D83" w:rsidRPr="002B1DB0" w:rsidRDefault="009C3D83" w:rsidP="00CA7B30">
            <w:pPr>
              <w:contextualSpacing/>
              <w:rPr>
                <w:rFonts w:cstheme="minorHAnsi"/>
                <w:szCs w:val="22"/>
                <w:lang w:eastAsia="es-CO"/>
              </w:rPr>
            </w:pPr>
          </w:p>
          <w:p w:rsidR="009C3D83" w:rsidRPr="002B1DB0" w:rsidRDefault="009C3D8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C3D83" w:rsidRPr="002B1DB0" w:rsidRDefault="009C3D83" w:rsidP="00CA7B30">
            <w:pPr>
              <w:contextualSpacing/>
              <w:rPr>
                <w:rFonts w:cstheme="minorHAnsi"/>
                <w:szCs w:val="22"/>
                <w:lang w:eastAsia="es-CO"/>
              </w:rPr>
            </w:pPr>
          </w:p>
          <w:p w:rsidR="009C3D83" w:rsidRPr="002B1DB0" w:rsidRDefault="009C3D8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3D83" w:rsidRPr="002B1DB0" w:rsidRDefault="009C3D8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94C6A" w:rsidRPr="002B1DB0" w:rsidRDefault="00894C6A" w:rsidP="00CA7B30">
      <w:pPr>
        <w:rPr>
          <w:rFonts w:cstheme="minorHAnsi"/>
          <w:lang w:eastAsia="es-ES"/>
        </w:rPr>
      </w:pPr>
    </w:p>
    <w:p w:rsidR="00A64DF4" w:rsidRPr="002B1DB0" w:rsidRDefault="00A64DF4" w:rsidP="008F716B">
      <w:r w:rsidRPr="002B1DB0">
        <w:t>Profesional Especializado 2028- 23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ÁREA FUNCIONAL</w:t>
            </w:r>
          </w:p>
          <w:p w:rsidR="00A64DF4" w:rsidRPr="002B1DB0" w:rsidRDefault="00A64DF4" w:rsidP="00CA7B30">
            <w:pPr>
              <w:pStyle w:val="Ttulo2"/>
              <w:spacing w:before="0"/>
              <w:rPr>
                <w:rFonts w:cstheme="minorHAnsi"/>
                <w:szCs w:val="22"/>
                <w:lang w:eastAsia="es-CO"/>
              </w:rPr>
            </w:pPr>
            <w:bookmarkStart w:id="53" w:name="_Toc54894120"/>
            <w:r w:rsidRPr="002B1DB0">
              <w:rPr>
                <w:rFonts w:cstheme="minorHAnsi"/>
                <w:color w:val="000000" w:themeColor="text1"/>
                <w:szCs w:val="22"/>
              </w:rPr>
              <w:t>Dirección de Investigaciones de Acueducto, Alcantarillado y Aseo</w:t>
            </w:r>
            <w:bookmarkEnd w:id="53"/>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A64DF4" w:rsidRPr="002B1DB0" w:rsidTr="00E85E8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DF4" w:rsidRPr="002B1DB0" w:rsidRDefault="00A64DF4" w:rsidP="00CA7B30">
            <w:pPr>
              <w:rPr>
                <w:rFonts w:cstheme="minorHAnsi"/>
                <w:color w:val="000000" w:themeColor="text1"/>
                <w:szCs w:val="22"/>
                <w:lang w:val="es-ES"/>
              </w:rPr>
            </w:pPr>
            <w:r w:rsidRPr="002B1DB0">
              <w:rPr>
                <w:rFonts w:cstheme="minorHAnsi"/>
                <w:bCs/>
                <w:szCs w:val="22"/>
                <w:lang w:val="es-ES"/>
              </w:rPr>
              <w:lastRenderedPageBreak/>
              <w:t xml:space="preserve">Revisar y proyectar </w:t>
            </w:r>
            <w:r w:rsidRPr="002B1DB0">
              <w:rPr>
                <w:rFonts w:cstheme="minorHAnsi"/>
                <w:szCs w:val="22"/>
                <w:lang w:val="es-ES"/>
              </w:rPr>
              <w:t xml:space="preserve">los </w:t>
            </w:r>
            <w:r w:rsidRPr="002B1DB0">
              <w:rPr>
                <w:rFonts w:cstheme="minorHAnsi"/>
                <w:bCs/>
                <w:szCs w:val="22"/>
                <w:lang w:val="es-ES"/>
              </w:rPr>
              <w:t>actos</w:t>
            </w:r>
            <w:r w:rsidRPr="002B1DB0">
              <w:rPr>
                <w:rFonts w:cstheme="minorHAnsi"/>
                <w:bCs/>
                <w:color w:val="000000" w:themeColor="text1"/>
                <w:szCs w:val="22"/>
              </w:rPr>
              <w:t xml:space="preserve"> administrativos </w:t>
            </w:r>
            <w:r w:rsidRPr="002B1DB0">
              <w:rPr>
                <w:rFonts w:cstheme="minorHAnsi"/>
                <w:bCs/>
                <w:szCs w:val="22"/>
              </w:rPr>
              <w:t>y demás documentos</w:t>
            </w:r>
            <w:r w:rsidRPr="002B1DB0">
              <w:rPr>
                <w:rFonts w:cstheme="minorHAnsi"/>
                <w:szCs w:val="22"/>
              </w:rPr>
              <w:t xml:space="preserve"> que se profieran en el marco de las actuaciones administrativas sancionatorias </w:t>
            </w:r>
            <w:r w:rsidRPr="002B1DB0">
              <w:rPr>
                <w:rFonts w:cstheme="minorHAnsi"/>
                <w:szCs w:val="22"/>
                <w:lang w:val="es-ES"/>
              </w:rPr>
              <w:t xml:space="preserve">encaminadas a la identificación de posibles incumplimientos al régimen de servicios públicos domiciliarios, por parte de los prestadores de </w:t>
            </w:r>
            <w:r w:rsidRPr="002B1DB0">
              <w:rPr>
                <w:rFonts w:cstheme="minorHAnsi"/>
                <w:color w:val="000000" w:themeColor="text1"/>
                <w:szCs w:val="22"/>
              </w:rPr>
              <w:t>Acueducto, Alcantarillado y Aseo</w:t>
            </w:r>
            <w:r w:rsidRPr="002B1DB0">
              <w:rPr>
                <w:rFonts w:cstheme="minorHAnsi"/>
                <w:szCs w:val="22"/>
                <w:lang w:val="es-ES"/>
              </w:rPr>
              <w:t>, garantizando la aplicación de los procedimientos, estándares y documentación requeridos, conforme a la ley y los procedimientos internos definidos por la Superintendencia.</w:t>
            </w:r>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A64DF4" w:rsidRPr="002B1DB0" w:rsidTr="00E85E8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Acueducto, Alcantarillado y Aseo, de acuerdo con la ley y los procedimientos definidos por la entidad.</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las actuaciones administrativas sancionatorias adelantadas contra los prestadores de los servicios públicos de Acueducto, Alcantarillado y Aseo, por la presunta violación de las leyes, actos administrativos, contratos, planes, programas e indicadores de gestión, de acuerdo con la ley y los procedimientos internos definidos por la Superintendencia.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las actuaciones administrativas sancionatorias adelantadas contra cualquier persona natural o jurídica que, teniendo información e injerencia en materia de servicios públicos domiciliarios, no atienda de manera oportuna y adecuada las solicitudes y requerimientos que la Superintendencia Delegada de Acueducto, Alcantarillado y Aseo, realice en ejercicio de sus funciones, en los términos previstos en la ley.</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todos los actos administrativos y documentos propios de las actuaciones administrativas sancionatorias de acuerdo con los términos de ley y los procedimientos de la Superintendencia.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las resoluciones decisorias y las que resuelven los recursos interpuestos contra las decisiones adoptadas por el Superintendente o Superintendente Delegado, en desarrollo de la actuación administrativa sancionatoria.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las actuaciones administrativas sancionatorias contra los prestadores de los servicios públicos de Acueducto, Alcantarillado y Aseo, auditores externos y otras entidades con naturaleza pública, privada o mixta que, no atienden de manera oportuna y adecuada las solicitudes y requerimientos que la Superintendencia realice en ejercicio de sus funciones, en los términos previstos en la Ley.</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y proyectar el acto administrativo que decreta la incorporación y práctica de las pruebas que sean necesarias para el cumplimiento de las funciones de la Dirección, en los términos que señale la constitución política y la ley.</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el trámite de la notificación y comunicación de todos los actos administrativos y documentos propios de las actuaciones administrativas sancionatorias a su cargo, siguiendo los procedimientos definidos por la ley y la Superintendencia.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Revisar la remisión de las actuaciones administrativas sancionatorias a los organismos, entidades o dependencias que por competencia las deban asumir o que deban conocer de las decisiones administrativas sancionatorias.</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lastRenderedPageBreak/>
              <w:t>Orientar al Despacho del Superintendente de Servicios Públicos Domiciliarios en la revisión y proyección de los actos administrativos por medio de los cuales el Superintendente ordene la separación de los gerentes o miembros de las juntas directivas de las empresas de Acueducto, Alcantarillado y Aseo, cuando ésta sea el resultado de una actuación administrativa sancionatoria.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Participar en la implementación, mantenimiento y mejora continua del “Modelo Integrado de Planeación y Gestión” de la Superintendencia.</w:t>
            </w:r>
          </w:p>
          <w:p w:rsidR="00A64DF4" w:rsidRPr="002B1DB0" w:rsidRDefault="00A64DF4" w:rsidP="00CA7B30">
            <w:pPr>
              <w:numPr>
                <w:ilvl w:val="0"/>
                <w:numId w:val="125"/>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3"/>
              </w:numPr>
              <w:rPr>
                <w:rFonts w:cstheme="minorHAnsi"/>
                <w:szCs w:val="22"/>
              </w:rPr>
            </w:pPr>
            <w:r w:rsidRPr="002B1DB0">
              <w:rPr>
                <w:rFonts w:cstheme="minorHAnsi"/>
                <w:szCs w:val="22"/>
              </w:rPr>
              <w:t xml:space="preserve">Marco normativo </w:t>
            </w:r>
            <w:r w:rsidRPr="002B1DB0">
              <w:rPr>
                <w:rFonts w:cstheme="minorHAnsi"/>
                <w:szCs w:val="22"/>
                <w:lang w:eastAsia="es-CO"/>
              </w:rPr>
              <w:t>vigente para el sector de agua potable y saneamiento básico</w:t>
            </w:r>
          </w:p>
          <w:p w:rsidR="00A64DF4" w:rsidRPr="002B1DB0" w:rsidRDefault="00A64DF4" w:rsidP="00CA7B30">
            <w:pPr>
              <w:pStyle w:val="Prrafodelista"/>
              <w:numPr>
                <w:ilvl w:val="0"/>
                <w:numId w:val="3"/>
              </w:numPr>
              <w:rPr>
                <w:rFonts w:cstheme="minorHAnsi"/>
                <w:szCs w:val="22"/>
              </w:rPr>
            </w:pPr>
            <w:r w:rsidRPr="002B1DB0">
              <w:rPr>
                <w:rFonts w:cstheme="minorHAnsi"/>
                <w:szCs w:val="22"/>
              </w:rPr>
              <w:t>Derecho administrativo</w:t>
            </w:r>
          </w:p>
          <w:p w:rsidR="00A64DF4" w:rsidRPr="002B1DB0" w:rsidRDefault="00A64DF4" w:rsidP="00CA7B30">
            <w:pPr>
              <w:pStyle w:val="Prrafodelista"/>
              <w:numPr>
                <w:ilvl w:val="0"/>
                <w:numId w:val="3"/>
              </w:numPr>
              <w:rPr>
                <w:rFonts w:cstheme="minorHAnsi"/>
                <w:szCs w:val="22"/>
              </w:rPr>
            </w:pPr>
            <w:r w:rsidRPr="002B1DB0">
              <w:rPr>
                <w:rFonts w:cstheme="minorHAnsi"/>
                <w:szCs w:val="22"/>
              </w:rPr>
              <w:t>Derecho procesal</w:t>
            </w:r>
          </w:p>
          <w:p w:rsidR="00A64DF4" w:rsidRPr="002B1DB0" w:rsidRDefault="00A64DF4" w:rsidP="00CA7B30">
            <w:pPr>
              <w:pStyle w:val="Prrafodelista"/>
              <w:numPr>
                <w:ilvl w:val="0"/>
                <w:numId w:val="3"/>
              </w:numPr>
              <w:rPr>
                <w:rFonts w:cstheme="minorHAnsi"/>
                <w:szCs w:val="22"/>
              </w:rPr>
            </w:pPr>
            <w:r w:rsidRPr="002B1DB0">
              <w:rPr>
                <w:rFonts w:cstheme="minorHAnsi"/>
                <w:szCs w:val="22"/>
              </w:rPr>
              <w:t>Derecho constitucional</w:t>
            </w:r>
          </w:p>
          <w:p w:rsidR="00A64DF4" w:rsidRPr="002B1DB0" w:rsidRDefault="00A64DF4" w:rsidP="00CA7B30">
            <w:pPr>
              <w:pStyle w:val="Prrafodelista"/>
              <w:numPr>
                <w:ilvl w:val="0"/>
                <w:numId w:val="3"/>
              </w:numPr>
              <w:rPr>
                <w:rFonts w:cstheme="minorHAnsi"/>
                <w:szCs w:val="22"/>
              </w:rPr>
            </w:pPr>
            <w:r w:rsidRPr="002B1DB0">
              <w:rPr>
                <w:rFonts w:cstheme="minorHAnsi"/>
                <w:szCs w:val="22"/>
              </w:rPr>
              <w:t>Derecho societario.</w:t>
            </w:r>
          </w:p>
          <w:p w:rsidR="00A64DF4" w:rsidRPr="002B1DB0" w:rsidRDefault="00A64DF4"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p w:rsidR="00A64DF4" w:rsidRPr="002B1DB0" w:rsidRDefault="00A64DF4" w:rsidP="00CA7B30">
            <w:pPr>
              <w:pStyle w:val="Prrafodelista"/>
              <w:numPr>
                <w:ilvl w:val="0"/>
                <w:numId w:val="3"/>
              </w:numPr>
              <w:rPr>
                <w:rFonts w:cstheme="minorHAnsi"/>
                <w:szCs w:val="22"/>
              </w:rPr>
            </w:pPr>
            <w:r w:rsidRPr="002B1DB0">
              <w:rPr>
                <w:rFonts w:cstheme="minorHAnsi"/>
                <w:szCs w:val="22"/>
              </w:rPr>
              <w:t>Gerencia y gestión pública</w:t>
            </w:r>
          </w:p>
          <w:p w:rsidR="00A64DF4" w:rsidRPr="002B1DB0" w:rsidRDefault="00A64DF4"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A64DF4" w:rsidRPr="002B1DB0" w:rsidTr="00E85E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A64DF4" w:rsidRPr="002B1DB0" w:rsidTr="00E85E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A64DF4" w:rsidRPr="002B1DB0" w:rsidRDefault="00A64DF4" w:rsidP="00CA7B30">
            <w:pPr>
              <w:contextualSpacing/>
              <w:rPr>
                <w:rFonts w:cstheme="minorHAnsi"/>
                <w:szCs w:val="22"/>
                <w:lang w:val="es-ES" w:eastAsia="es-CO"/>
              </w:rPr>
            </w:pPr>
          </w:p>
          <w:p w:rsidR="00A64DF4" w:rsidRPr="002B1DB0" w:rsidRDefault="00A64DF4"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A64DF4" w:rsidRPr="002B1DB0" w:rsidRDefault="00A64DF4" w:rsidP="00CA7B30">
            <w:pPr>
              <w:contextualSpacing/>
              <w:rPr>
                <w:rFonts w:cstheme="minorHAnsi"/>
                <w:szCs w:val="22"/>
                <w:lang w:val="es-ES" w:eastAsia="es-CO"/>
              </w:rPr>
            </w:pP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A64DF4" w:rsidRPr="002B1DB0" w:rsidTr="00E85E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A64DF4" w:rsidRPr="002B1DB0" w:rsidTr="00E85E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E85E82" w:rsidRPr="002B1DB0" w:rsidTr="00E85E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E85E82" w:rsidRPr="002B1DB0" w:rsidRDefault="00E85E82" w:rsidP="00CA7B30">
            <w:pPr>
              <w:contextualSpacing/>
              <w:rPr>
                <w:rFonts w:cstheme="minorHAnsi"/>
                <w:szCs w:val="22"/>
                <w:lang w:val="es-ES" w:eastAsia="es-CO"/>
              </w:rPr>
            </w:pP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E85E82" w:rsidRPr="002B1DB0" w:rsidRDefault="00E85E82" w:rsidP="00CA7B30">
            <w:pPr>
              <w:ind w:left="360"/>
              <w:contextualSpacing/>
              <w:rPr>
                <w:rFonts w:cstheme="minorHAnsi"/>
                <w:szCs w:val="22"/>
                <w:lang w:val="es-ES" w:eastAsia="es-CO"/>
              </w:rPr>
            </w:pPr>
          </w:p>
          <w:p w:rsidR="00E85E82" w:rsidRPr="002B1DB0" w:rsidRDefault="00E85E8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E85E82" w:rsidRPr="002B1DB0" w:rsidRDefault="00E85E82" w:rsidP="00CA7B30">
            <w:pPr>
              <w:contextualSpacing/>
              <w:rPr>
                <w:rFonts w:cstheme="minorHAnsi"/>
                <w:szCs w:val="22"/>
                <w:lang w:val="es-ES" w:eastAsia="es-CO"/>
              </w:rPr>
            </w:pPr>
          </w:p>
          <w:p w:rsidR="00E85E82" w:rsidRPr="002B1DB0" w:rsidRDefault="00E85E8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64DF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Experiencia</w:t>
            </w:r>
          </w:p>
        </w:tc>
      </w:tr>
      <w:tr w:rsidR="00A64DF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64DF4" w:rsidRPr="002B1DB0" w:rsidRDefault="00A64DF4" w:rsidP="00CA7B30">
            <w:pPr>
              <w:contextualSpacing/>
              <w:rPr>
                <w:rFonts w:cstheme="minorHAnsi"/>
                <w:szCs w:val="22"/>
                <w:lang w:eastAsia="es-CO"/>
              </w:rPr>
            </w:pPr>
          </w:p>
          <w:p w:rsidR="00912A33" w:rsidRDefault="00A64DF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A64DF4" w:rsidRPr="002B1DB0" w:rsidRDefault="00A64DF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64DF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Experiencia</w:t>
            </w:r>
          </w:p>
        </w:tc>
      </w:tr>
      <w:tr w:rsidR="00A64DF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64DF4" w:rsidRPr="002B1DB0" w:rsidRDefault="00A64DF4" w:rsidP="00CA7B30">
            <w:pPr>
              <w:contextualSpacing/>
              <w:rPr>
                <w:rFonts w:cstheme="minorHAnsi"/>
                <w:szCs w:val="22"/>
                <w:lang w:eastAsia="es-CO"/>
              </w:rPr>
            </w:pPr>
          </w:p>
          <w:p w:rsidR="002F568A" w:rsidRPr="002B1DB0" w:rsidRDefault="002F568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A64DF4" w:rsidRPr="002B1DB0" w:rsidRDefault="00A64DF4" w:rsidP="00CA7B30">
            <w:pPr>
              <w:contextualSpacing/>
              <w:rPr>
                <w:rFonts w:eastAsia="Times New Roman" w:cstheme="minorHAnsi"/>
                <w:szCs w:val="22"/>
                <w:lang w:eastAsia="es-CO"/>
              </w:rPr>
            </w:pPr>
          </w:p>
          <w:p w:rsidR="00A64DF4" w:rsidRPr="002B1DB0" w:rsidRDefault="00A64DF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64DF4" w:rsidRPr="002B1DB0" w:rsidRDefault="00A64DF4" w:rsidP="00CA7B30">
            <w:pPr>
              <w:contextualSpacing/>
              <w:rPr>
                <w:rFonts w:cstheme="minorHAnsi"/>
                <w:szCs w:val="22"/>
                <w:lang w:eastAsia="es-CO"/>
              </w:rPr>
            </w:pPr>
          </w:p>
          <w:p w:rsidR="00A64DF4" w:rsidRPr="002B1DB0" w:rsidRDefault="00A64DF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widowControl w:val="0"/>
              <w:contextualSpacing/>
              <w:rPr>
                <w:rFonts w:cstheme="minorHAnsi"/>
                <w:szCs w:val="22"/>
              </w:rPr>
            </w:pPr>
            <w:r w:rsidRPr="002B1DB0">
              <w:rPr>
                <w:rFonts w:cstheme="minorHAnsi"/>
                <w:szCs w:val="22"/>
              </w:rPr>
              <w:t>Veintiocho (28) meses de experiencia profesional relacionada.</w:t>
            </w:r>
          </w:p>
        </w:tc>
      </w:tr>
      <w:tr w:rsidR="00A64DF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eastAsia="es-CO"/>
              </w:rPr>
            </w:pPr>
            <w:r w:rsidRPr="002B1DB0">
              <w:rPr>
                <w:rFonts w:cstheme="minorHAnsi"/>
                <w:b/>
                <w:szCs w:val="22"/>
                <w:lang w:eastAsia="es-CO"/>
              </w:rPr>
              <w:t>Experiencia</w:t>
            </w:r>
          </w:p>
        </w:tc>
      </w:tr>
      <w:tr w:rsidR="00A64DF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F568A" w:rsidRPr="002B1DB0" w:rsidRDefault="002F568A" w:rsidP="00CA7B30">
            <w:pPr>
              <w:contextualSpacing/>
              <w:rPr>
                <w:rFonts w:cstheme="minorHAnsi"/>
                <w:szCs w:val="22"/>
                <w:lang w:eastAsia="es-CO"/>
              </w:rPr>
            </w:pPr>
          </w:p>
          <w:p w:rsidR="002F568A" w:rsidRPr="008F716B" w:rsidRDefault="002F568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A64DF4" w:rsidRPr="002B1DB0" w:rsidRDefault="00A64DF4" w:rsidP="00CA7B30">
            <w:pPr>
              <w:contextualSpacing/>
              <w:rPr>
                <w:rFonts w:cstheme="minorHAnsi"/>
                <w:szCs w:val="22"/>
                <w:lang w:eastAsia="es-CO"/>
              </w:rPr>
            </w:pPr>
          </w:p>
          <w:p w:rsidR="00A64DF4" w:rsidRPr="002B1DB0" w:rsidRDefault="00A64DF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64DF4" w:rsidRPr="002B1DB0" w:rsidRDefault="00A64DF4" w:rsidP="00CA7B30">
            <w:pPr>
              <w:contextualSpacing/>
              <w:rPr>
                <w:rFonts w:cstheme="minorHAnsi"/>
                <w:szCs w:val="22"/>
                <w:lang w:eastAsia="es-CO"/>
              </w:rPr>
            </w:pPr>
          </w:p>
          <w:p w:rsidR="00A64DF4" w:rsidRPr="002B1DB0" w:rsidRDefault="00A64DF4"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A64DF4" w:rsidRPr="002B1DB0" w:rsidRDefault="00A64DF4" w:rsidP="00CA7B30">
      <w:pPr>
        <w:rPr>
          <w:rFonts w:cstheme="minorHAnsi"/>
          <w:szCs w:val="22"/>
          <w:lang w:eastAsia="es-ES"/>
        </w:rPr>
      </w:pPr>
    </w:p>
    <w:p w:rsidR="00A64DF4" w:rsidRPr="002B1DB0" w:rsidRDefault="00A64DF4" w:rsidP="008F716B">
      <w:r w:rsidRPr="002B1DB0">
        <w:t>Profesional Especializado 2028- 23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ÁREA FUNCIONAL</w:t>
            </w:r>
          </w:p>
          <w:p w:rsidR="00A64DF4" w:rsidRPr="002B1DB0" w:rsidRDefault="00A64DF4" w:rsidP="00CA7B30">
            <w:pPr>
              <w:pStyle w:val="Ttulo2"/>
              <w:spacing w:before="0"/>
              <w:rPr>
                <w:rFonts w:cstheme="minorHAnsi"/>
                <w:szCs w:val="22"/>
                <w:lang w:eastAsia="es-CO"/>
              </w:rPr>
            </w:pPr>
            <w:bookmarkStart w:id="54" w:name="_Toc54894121"/>
            <w:r w:rsidRPr="002B1DB0">
              <w:rPr>
                <w:rFonts w:cstheme="minorHAnsi"/>
                <w:color w:val="000000" w:themeColor="text1"/>
                <w:szCs w:val="22"/>
              </w:rPr>
              <w:t>Dirección de Investigaciones de Acueducto, Alcantarillado y Aseo</w:t>
            </w:r>
            <w:bookmarkEnd w:id="54"/>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A64DF4" w:rsidRPr="002B1DB0" w:rsidTr="008F716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DF4" w:rsidRPr="002B1DB0" w:rsidRDefault="00A64DF4"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A64DF4" w:rsidRPr="002B1DB0" w:rsidRDefault="00A64DF4" w:rsidP="00CA7B30">
            <w:pPr>
              <w:pStyle w:val="Sinespaciado"/>
              <w:contextualSpacing/>
              <w:jc w:val="both"/>
              <w:rPr>
                <w:rFonts w:asciiTheme="minorHAnsi" w:hAnsiTheme="minorHAnsi" w:cstheme="minorHAnsi"/>
                <w:lang w:val="es-ES"/>
              </w:rPr>
            </w:pP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A64DF4" w:rsidRPr="002B1DB0" w:rsidTr="008F716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8F716B">
            <w:pPr>
              <w:pStyle w:val="Prrafodelista"/>
              <w:numPr>
                <w:ilvl w:val="0"/>
                <w:numId w:val="126"/>
              </w:numPr>
              <w:rPr>
                <w:rFonts w:cstheme="minorHAnsi"/>
                <w:szCs w:val="22"/>
              </w:rPr>
            </w:pPr>
            <w:r w:rsidRPr="002B1DB0">
              <w:rPr>
                <w:rFonts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2B1DB0">
              <w:rPr>
                <w:rFonts w:cstheme="minorHAnsi"/>
                <w:color w:val="000000" w:themeColor="text1"/>
                <w:szCs w:val="22"/>
              </w:rPr>
              <w:t>Acueducto, Alcantarillado y Aseo</w:t>
            </w:r>
            <w:r w:rsidRPr="002B1DB0">
              <w:rPr>
                <w:rFonts w:cstheme="minorHAnsi"/>
                <w:szCs w:val="22"/>
              </w:rPr>
              <w:t>.</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 xml:space="preserve">Acompañar a la dependencia en la auditorías internas y externas y mostrar la gestión realizada en los diferentes sistemas implementados en la entidad, de conformidad con los procedimientos internos. </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Participar en la formulación y seguimiento del Plan Anual de Adquisiciones de la dependencia, de conformidad con los procedimientos institucionales y las normas que lo reglamentan.</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A64DF4" w:rsidRPr="002B1DB0" w:rsidRDefault="00A64DF4" w:rsidP="008F716B">
            <w:pPr>
              <w:pStyle w:val="Prrafodelista"/>
              <w:numPr>
                <w:ilvl w:val="0"/>
                <w:numId w:val="126"/>
              </w:numPr>
              <w:rPr>
                <w:rFonts w:cstheme="minorHAnsi"/>
                <w:szCs w:val="22"/>
              </w:rPr>
            </w:pPr>
            <w:r w:rsidRPr="002B1DB0">
              <w:rPr>
                <w:rFonts w:cstheme="minorHAnsi"/>
                <w:szCs w:val="22"/>
              </w:rPr>
              <w:t xml:space="preserve">Adelantar las actividades de gestión contractual que requieran las actividades de la dependencia, de conformidad con los procedimientos internos. </w:t>
            </w:r>
          </w:p>
          <w:p w:rsidR="00A64DF4" w:rsidRPr="002B1DB0" w:rsidRDefault="00A64DF4" w:rsidP="008F716B">
            <w:pPr>
              <w:pStyle w:val="Prrafodelista"/>
              <w:numPr>
                <w:ilvl w:val="0"/>
                <w:numId w:val="126"/>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A64DF4" w:rsidRPr="002B1DB0" w:rsidRDefault="00A64DF4" w:rsidP="008F716B">
            <w:pPr>
              <w:pStyle w:val="Prrafodelista"/>
              <w:numPr>
                <w:ilvl w:val="0"/>
                <w:numId w:val="126"/>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A64DF4" w:rsidRPr="002B1DB0" w:rsidRDefault="00A64DF4" w:rsidP="008F716B">
            <w:pPr>
              <w:pStyle w:val="Sinespaciado"/>
              <w:numPr>
                <w:ilvl w:val="0"/>
                <w:numId w:val="126"/>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domiciliarios</w:t>
            </w:r>
          </w:p>
          <w:p w:rsidR="00A64DF4" w:rsidRPr="002B1DB0" w:rsidRDefault="00A64DF4"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A64DF4" w:rsidRPr="002B1DB0" w:rsidRDefault="00A64DF4"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A64DF4" w:rsidRPr="002B1DB0" w:rsidRDefault="00A64DF4"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Administración pública</w:t>
            </w:r>
          </w:p>
          <w:p w:rsidR="00A64DF4" w:rsidRPr="002B1DB0" w:rsidRDefault="00A64DF4"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Planeación </w:t>
            </w:r>
          </w:p>
          <w:p w:rsidR="00A64DF4" w:rsidRPr="002B1DB0" w:rsidRDefault="00A64DF4"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lastRenderedPageBreak/>
              <w:t xml:space="preserve">Gestión de riesgos </w:t>
            </w:r>
          </w:p>
          <w:p w:rsidR="00A64DF4" w:rsidRPr="002B1DB0" w:rsidRDefault="00A64DF4"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Manejo de indicadores</w:t>
            </w:r>
          </w:p>
          <w:p w:rsidR="00A64DF4" w:rsidRPr="002B1DB0" w:rsidRDefault="00A64DF4" w:rsidP="00CA7B30">
            <w:pPr>
              <w:pStyle w:val="Prrafodelista"/>
              <w:numPr>
                <w:ilvl w:val="0"/>
                <w:numId w:val="3"/>
              </w:numPr>
              <w:rPr>
                <w:rFonts w:cstheme="minorHAnsi"/>
                <w:szCs w:val="22"/>
                <w:lang w:eastAsia="es-CO"/>
              </w:rPr>
            </w:pPr>
            <w:r w:rsidRPr="002B1DB0">
              <w:rPr>
                <w:rFonts w:cstheme="minorHAnsi"/>
                <w:color w:val="000000" w:themeColor="text1"/>
                <w:szCs w:val="22"/>
              </w:rPr>
              <w:t xml:space="preserve">Sistemas de gestión </w:t>
            </w: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A64DF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A64DF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A64DF4" w:rsidRPr="002B1DB0" w:rsidRDefault="00A64DF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A64DF4" w:rsidRPr="002B1DB0" w:rsidRDefault="00A64DF4" w:rsidP="00CA7B30">
            <w:pPr>
              <w:contextualSpacing/>
              <w:rPr>
                <w:rFonts w:cstheme="minorHAnsi"/>
                <w:szCs w:val="22"/>
                <w:lang w:val="es-ES" w:eastAsia="es-CO"/>
              </w:rPr>
            </w:pPr>
          </w:p>
          <w:p w:rsidR="00A64DF4" w:rsidRPr="002B1DB0" w:rsidRDefault="00A64DF4"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A64DF4" w:rsidRPr="002B1DB0" w:rsidRDefault="00A64DF4" w:rsidP="00CA7B30">
            <w:pPr>
              <w:contextualSpacing/>
              <w:rPr>
                <w:rFonts w:cstheme="minorHAnsi"/>
                <w:szCs w:val="22"/>
                <w:lang w:val="es-ES" w:eastAsia="es-CO"/>
              </w:rPr>
            </w:pP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A64DF4" w:rsidRPr="002B1DB0" w:rsidRDefault="00A64DF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A64DF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A64DF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64DF4" w:rsidRPr="002B1DB0" w:rsidRDefault="00A64DF4"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E85E82"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E85E82" w:rsidRPr="002B1DB0" w:rsidRDefault="00E85E82" w:rsidP="00CA7B30">
            <w:pPr>
              <w:contextualSpacing/>
              <w:rPr>
                <w:rFonts w:cstheme="minorHAnsi"/>
                <w:szCs w:val="22"/>
                <w:lang w:val="es-ES" w:eastAsia="es-CO"/>
              </w:rPr>
            </w:pP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E85E82" w:rsidRPr="002B1DB0" w:rsidRDefault="00E85E82" w:rsidP="00CA7B30">
            <w:pPr>
              <w:ind w:left="360"/>
              <w:contextualSpacing/>
              <w:rPr>
                <w:rFonts w:cstheme="minorHAnsi"/>
                <w:szCs w:val="22"/>
                <w:lang w:val="es-ES" w:eastAsia="es-CO"/>
              </w:rPr>
            </w:pPr>
          </w:p>
          <w:p w:rsidR="00E85E82" w:rsidRPr="002B1DB0" w:rsidRDefault="00E85E82"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E85E82" w:rsidRPr="002B1DB0" w:rsidRDefault="00E85E82" w:rsidP="00CA7B30">
            <w:pPr>
              <w:contextualSpacing/>
              <w:rPr>
                <w:rFonts w:cstheme="minorHAnsi"/>
                <w:szCs w:val="22"/>
                <w:lang w:val="es-ES" w:eastAsia="es-CO"/>
              </w:rPr>
            </w:pPr>
          </w:p>
          <w:p w:rsidR="00E85E82" w:rsidRPr="002B1DB0" w:rsidRDefault="00E85E82"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widowControl w:val="0"/>
              <w:contextualSpacing/>
              <w:rPr>
                <w:rFonts w:cstheme="minorHAnsi"/>
                <w:szCs w:val="22"/>
              </w:rPr>
            </w:pPr>
            <w:r w:rsidRPr="002B1DB0">
              <w:rPr>
                <w:rFonts w:cstheme="minorHAnsi"/>
                <w:szCs w:val="22"/>
              </w:rPr>
              <w:t>Cincuenta y dos (52) meses de experiencia profesional relacionada.</w:t>
            </w:r>
          </w:p>
        </w:tc>
      </w:tr>
      <w:tr w:rsidR="00E85E82"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E85E82"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Experiencia</w:t>
            </w:r>
          </w:p>
        </w:tc>
      </w:tr>
      <w:tr w:rsidR="00E85E82"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E85E82"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Economía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E85E82" w:rsidRPr="002B1DB0" w:rsidRDefault="00E85E82"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E85E82"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Experiencia</w:t>
            </w:r>
          </w:p>
        </w:tc>
      </w:tr>
      <w:tr w:rsidR="00E85E82"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E85E82"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E85E82" w:rsidRPr="002B1DB0" w:rsidRDefault="00E85E82"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E85E82" w:rsidRPr="002B1DB0" w:rsidRDefault="00E85E82" w:rsidP="00CA7B30">
            <w:pPr>
              <w:contextualSpacing/>
              <w:rPr>
                <w:rFonts w:cstheme="minorHAnsi"/>
                <w:szCs w:val="22"/>
                <w:lang w:eastAsia="es-CO"/>
              </w:rPr>
            </w:pPr>
          </w:p>
          <w:p w:rsidR="00E85E82" w:rsidRPr="002B1DB0" w:rsidRDefault="00E85E82"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widowControl w:val="0"/>
              <w:contextualSpacing/>
              <w:rPr>
                <w:rFonts w:cstheme="minorHAnsi"/>
                <w:szCs w:val="22"/>
              </w:rPr>
            </w:pPr>
            <w:r w:rsidRPr="002B1DB0">
              <w:rPr>
                <w:rFonts w:cstheme="minorHAnsi"/>
                <w:szCs w:val="22"/>
              </w:rPr>
              <w:t>Veintiocho (28) meses de experiencia profesional relacionada.</w:t>
            </w:r>
          </w:p>
        </w:tc>
      </w:tr>
      <w:tr w:rsidR="00E85E82"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5E82" w:rsidRPr="002B1DB0" w:rsidRDefault="00E85E82" w:rsidP="00CA7B30">
            <w:pPr>
              <w:contextualSpacing/>
              <w:jc w:val="center"/>
              <w:rPr>
                <w:rFonts w:cstheme="minorHAnsi"/>
                <w:b/>
                <w:szCs w:val="22"/>
                <w:lang w:eastAsia="es-CO"/>
              </w:rPr>
            </w:pPr>
            <w:r w:rsidRPr="002B1DB0">
              <w:rPr>
                <w:rFonts w:cstheme="minorHAnsi"/>
                <w:b/>
                <w:szCs w:val="22"/>
                <w:lang w:eastAsia="es-CO"/>
              </w:rPr>
              <w:t>Experiencia</w:t>
            </w:r>
          </w:p>
        </w:tc>
      </w:tr>
      <w:tr w:rsidR="00E85E82"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E85E82"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E85E82" w:rsidRPr="002B1DB0" w:rsidRDefault="00E85E8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E85E82" w:rsidRPr="002B1DB0" w:rsidRDefault="00E85E82" w:rsidP="00CA7B30">
            <w:pPr>
              <w:contextualSpacing/>
              <w:rPr>
                <w:rFonts w:cstheme="minorHAnsi"/>
                <w:szCs w:val="22"/>
                <w:lang w:eastAsia="es-CO"/>
              </w:rPr>
            </w:pPr>
          </w:p>
          <w:p w:rsidR="00E85E82" w:rsidRPr="002B1DB0" w:rsidRDefault="00E85E82"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E85E82" w:rsidRPr="002B1DB0" w:rsidRDefault="00E85E82" w:rsidP="00CA7B30">
            <w:pPr>
              <w:contextualSpacing/>
              <w:rPr>
                <w:rFonts w:cstheme="minorHAnsi"/>
                <w:szCs w:val="22"/>
                <w:lang w:eastAsia="es-CO"/>
              </w:rPr>
            </w:pPr>
          </w:p>
          <w:p w:rsidR="00E85E82" w:rsidRPr="002B1DB0" w:rsidRDefault="00E85E82"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5E82" w:rsidRPr="002B1DB0" w:rsidRDefault="00E85E82"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F716B" w:rsidRDefault="008F716B" w:rsidP="0003658B"/>
    <w:p w:rsidR="001D606C" w:rsidRPr="002B1DB0" w:rsidRDefault="001D606C" w:rsidP="008F716B">
      <w:pPr>
        <w:rPr>
          <w:lang w:val="es-ES"/>
        </w:rPr>
      </w:pPr>
      <w:r w:rsidRPr="002B1DB0">
        <w:t xml:space="preserve">Profesional Especializado </w:t>
      </w:r>
      <w:r w:rsidR="00A4253C" w:rsidRPr="002B1DB0">
        <w:t>2028-</w:t>
      </w:r>
      <w:r w:rsidRPr="002B1DB0">
        <w:t>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eastAsia="es-CO"/>
              </w:rPr>
            </w:pPr>
            <w:bookmarkStart w:id="55" w:name="_Toc54894122"/>
            <w:r w:rsidRPr="002B1DB0">
              <w:rPr>
                <w:rFonts w:cstheme="minorHAnsi"/>
                <w:color w:val="000000" w:themeColor="text1"/>
                <w:szCs w:val="22"/>
              </w:rPr>
              <w:t>Despacho del Superintendente Delegado para Energía y Gas Combustible</w:t>
            </w:r>
            <w:bookmarkEnd w:id="55"/>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PROPÓSITO PRINCIPAL</w:t>
            </w:r>
          </w:p>
        </w:tc>
      </w:tr>
      <w:tr w:rsidR="001D606C" w:rsidRPr="002B1DB0" w:rsidTr="008F716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 xml:space="preserve">Estudiar, evaluar y conceptuar sobre aspectos jurídicos y </w:t>
            </w:r>
            <w:r w:rsidRPr="002B1DB0">
              <w:rPr>
                <w:rFonts w:cstheme="minorHAnsi"/>
                <w:color w:val="222222"/>
                <w:szCs w:val="22"/>
                <w:lang w:eastAsia="es-CO"/>
              </w:rPr>
              <w:t>administrativos de los requerimientos que le son allegados a la Delegatura</w:t>
            </w:r>
            <w:r w:rsidRPr="002B1DB0">
              <w:rPr>
                <w:rFonts w:cstheme="minorHAnsi"/>
                <w:szCs w:val="22"/>
                <w:lang w:val="es-ES"/>
              </w:rPr>
              <w:t>, observando y aplicando el debido proceso, el derecho de defensa y la normativa y regulación vigente.</w:t>
            </w:r>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8F716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0"/>
              </w:numPr>
              <w:rPr>
                <w:rFonts w:cstheme="minorHAnsi"/>
                <w:color w:val="000000" w:themeColor="text1"/>
                <w:szCs w:val="22"/>
                <w:lang w:val="es-ES" w:eastAsia="es-ES"/>
              </w:rPr>
            </w:pPr>
            <w:r w:rsidRPr="002B1DB0">
              <w:rPr>
                <w:rFonts w:cstheme="minorHAnsi"/>
                <w:color w:val="000000" w:themeColor="text1"/>
                <w:szCs w:val="22"/>
              </w:rPr>
              <w:t>Analizar, proyectar y revisar jurídicamente los actos administrativos que deban ser proferidos por el delegado, de conformidad con la normativa aplicable.</w:t>
            </w:r>
          </w:p>
          <w:p w:rsidR="001D606C" w:rsidRPr="002B1DB0" w:rsidRDefault="001D606C" w:rsidP="00CA7B30">
            <w:pPr>
              <w:pStyle w:val="Prrafodelista"/>
              <w:numPr>
                <w:ilvl w:val="0"/>
                <w:numId w:val="70"/>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y externo, por los organismos de control o por los ciudadanos, de conformidad con los procedimientos la entidad y en términos de oportunidad.</w:t>
            </w:r>
          </w:p>
          <w:p w:rsidR="001D606C" w:rsidRPr="002B1DB0" w:rsidRDefault="001D606C" w:rsidP="00CA7B30">
            <w:pPr>
              <w:pStyle w:val="Prrafodelista"/>
              <w:numPr>
                <w:ilvl w:val="0"/>
                <w:numId w:val="70"/>
              </w:numPr>
              <w:rPr>
                <w:rFonts w:cstheme="minorHAnsi"/>
                <w:color w:val="000000" w:themeColor="text1"/>
                <w:szCs w:val="22"/>
              </w:rPr>
            </w:pPr>
            <w:r w:rsidRPr="002B1DB0">
              <w:rPr>
                <w:rFonts w:cstheme="minorHAnsi"/>
                <w:szCs w:val="22"/>
              </w:rPr>
              <w:t xml:space="preserve">Participar en la formulación, ejecución y seguimiento de las políticas, planes, programas y proyectos orientados al cumplimiento de los objetivos institucionales, </w:t>
            </w:r>
            <w:r w:rsidRPr="002B1DB0">
              <w:rPr>
                <w:rFonts w:cstheme="minorHAnsi"/>
                <w:color w:val="000000" w:themeColor="text1"/>
                <w:szCs w:val="22"/>
              </w:rPr>
              <w:t>de acuerdo con los lineamientos definidos por la entidad.</w:t>
            </w:r>
          </w:p>
          <w:p w:rsidR="001D606C" w:rsidRPr="002B1DB0" w:rsidRDefault="001D606C" w:rsidP="00CA7B30">
            <w:pPr>
              <w:pStyle w:val="Sinespaciado"/>
              <w:numPr>
                <w:ilvl w:val="0"/>
                <w:numId w:val="70"/>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 xml:space="preserve">Orientar al Delegado en la toma de decisiones frente a temas jurídicos en general, de acuerdo con la normativa vigente. </w:t>
            </w:r>
          </w:p>
          <w:p w:rsidR="001D606C" w:rsidRPr="002B1DB0" w:rsidRDefault="001D606C" w:rsidP="00CA7B30">
            <w:pPr>
              <w:pStyle w:val="Prrafodelista"/>
              <w:numPr>
                <w:ilvl w:val="0"/>
                <w:numId w:val="70"/>
              </w:numPr>
              <w:rPr>
                <w:rFonts w:eastAsia="Times New Roman" w:cstheme="minorHAnsi"/>
                <w:color w:val="000000" w:themeColor="text1"/>
                <w:szCs w:val="22"/>
                <w:lang w:val="es-ES" w:eastAsia="es-ES"/>
              </w:rPr>
            </w:pPr>
            <w:r w:rsidRPr="002B1DB0">
              <w:rPr>
                <w:rFonts w:cstheme="minorHAnsi"/>
                <w:color w:val="000000" w:themeColor="text1"/>
                <w:szCs w:val="22"/>
              </w:rPr>
              <w:t xml:space="preserve">Adelantar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rsidR="001D606C" w:rsidRPr="002B1DB0" w:rsidRDefault="001D606C" w:rsidP="00CA7B30">
            <w:pPr>
              <w:pStyle w:val="Prrafodelista"/>
              <w:numPr>
                <w:ilvl w:val="0"/>
                <w:numId w:val="70"/>
              </w:numPr>
              <w:rPr>
                <w:rFonts w:cstheme="minorHAnsi"/>
                <w:color w:val="000000" w:themeColor="text1"/>
                <w:szCs w:val="22"/>
              </w:rPr>
            </w:pPr>
            <w:r w:rsidRPr="002B1DB0">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rsidR="001D606C" w:rsidRPr="002B1DB0" w:rsidRDefault="001D606C" w:rsidP="00CA7B30">
            <w:pPr>
              <w:numPr>
                <w:ilvl w:val="0"/>
                <w:numId w:val="70"/>
              </w:numPr>
              <w:contextualSpacing/>
              <w:rPr>
                <w:rFonts w:cstheme="minorHAnsi"/>
                <w:color w:val="000000" w:themeColor="text1"/>
                <w:szCs w:val="22"/>
              </w:rPr>
            </w:pPr>
            <w:r w:rsidRPr="002B1DB0">
              <w:rPr>
                <w:rFonts w:cstheme="minorHAnsi"/>
                <w:color w:val="000000" w:themeColor="text1"/>
                <w:szCs w:val="22"/>
              </w:rPr>
              <w:t>Revisar y emitir concepto sobre el cálculo actuarial por medio del cual se autorizan los mecanismos de normalización de pasivos pensionales, que sean solicitados por los prestadores a la Superintendencia, según la normativa vigente.</w:t>
            </w:r>
          </w:p>
          <w:p w:rsidR="001D606C" w:rsidRPr="002B1DB0" w:rsidRDefault="001D606C" w:rsidP="00CA7B30">
            <w:pPr>
              <w:pStyle w:val="Prrafodelista"/>
              <w:numPr>
                <w:ilvl w:val="0"/>
                <w:numId w:val="70"/>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D606C" w:rsidRPr="002B1DB0" w:rsidRDefault="001D606C" w:rsidP="00CA7B30">
            <w:pPr>
              <w:numPr>
                <w:ilvl w:val="0"/>
                <w:numId w:val="70"/>
              </w:numPr>
              <w:contextualSpacing/>
              <w:rPr>
                <w:rFonts w:eastAsia="Arial" w:cstheme="minorHAnsi"/>
                <w:color w:val="000000" w:themeColor="text1"/>
                <w:szCs w:val="22"/>
              </w:rPr>
            </w:pPr>
            <w:r w:rsidRPr="002B1DB0">
              <w:rPr>
                <w:rFonts w:eastAsia="Arial" w:cstheme="minorHAnsi"/>
                <w:color w:val="000000" w:themeColor="text1"/>
                <w:szCs w:val="22"/>
              </w:rPr>
              <w:t xml:space="preserve">Analizar,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1D606C" w:rsidRPr="002B1DB0" w:rsidRDefault="001D606C" w:rsidP="00CA7B30">
            <w:pPr>
              <w:pStyle w:val="Sinespaciado"/>
              <w:numPr>
                <w:ilvl w:val="0"/>
                <w:numId w:val="70"/>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1D606C" w:rsidRPr="002B1DB0" w:rsidRDefault="001D606C" w:rsidP="00CA7B30">
            <w:pPr>
              <w:pStyle w:val="Prrafodelista"/>
              <w:numPr>
                <w:ilvl w:val="0"/>
                <w:numId w:val="70"/>
              </w:numPr>
              <w:rPr>
                <w:rFonts w:eastAsia="Times New Roman" w:cstheme="minorHAnsi"/>
                <w:color w:val="000000" w:themeColor="text1"/>
                <w:szCs w:val="22"/>
                <w:lang w:val="es-ES" w:eastAsia="es-ES"/>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ES"/>
              </w:rPr>
            </w:pPr>
            <w:r w:rsidRPr="002B1DB0">
              <w:rPr>
                <w:rFonts w:cstheme="minorHAnsi"/>
                <w:szCs w:val="22"/>
              </w:rPr>
              <w:t>Marco normativo sobre servicios públicos domiciliarios</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administrativo</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procesal</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constitucional</w:t>
            </w:r>
          </w:p>
          <w:p w:rsidR="001D606C" w:rsidRPr="002B1DB0" w:rsidRDefault="001D606C" w:rsidP="00CA7B30">
            <w:pPr>
              <w:pStyle w:val="Prrafodelista"/>
              <w:numPr>
                <w:ilvl w:val="0"/>
                <w:numId w:val="71"/>
              </w:numPr>
              <w:rPr>
                <w:rFonts w:cstheme="minorHAnsi"/>
                <w:szCs w:val="22"/>
              </w:rPr>
            </w:pPr>
            <w:r w:rsidRPr="002B1DB0">
              <w:rPr>
                <w:rFonts w:cstheme="minorHAnsi"/>
                <w:szCs w:val="22"/>
              </w:rPr>
              <w:t>Contratación Pública</w:t>
            </w:r>
          </w:p>
          <w:p w:rsidR="001D606C" w:rsidRPr="002B1DB0" w:rsidRDefault="001D606C" w:rsidP="00CA7B30">
            <w:pPr>
              <w:pStyle w:val="Prrafodelista"/>
              <w:numPr>
                <w:ilvl w:val="0"/>
                <w:numId w:val="71"/>
              </w:numPr>
              <w:rPr>
                <w:rFonts w:cstheme="minorHAnsi"/>
                <w:szCs w:val="22"/>
              </w:rPr>
            </w:pPr>
            <w:r w:rsidRPr="002B1DB0">
              <w:rPr>
                <w:rFonts w:cstheme="minorHAnsi"/>
                <w:szCs w:val="22"/>
              </w:rPr>
              <w:t xml:space="preserve">Políticas de prevención del daño antijurídico </w:t>
            </w:r>
          </w:p>
          <w:p w:rsidR="001D606C" w:rsidRPr="002B1DB0" w:rsidRDefault="001D606C" w:rsidP="00CA7B30">
            <w:pPr>
              <w:pStyle w:val="Prrafodelista"/>
              <w:numPr>
                <w:ilvl w:val="0"/>
                <w:numId w:val="71"/>
              </w:numPr>
              <w:rPr>
                <w:rFonts w:cstheme="minorHAnsi"/>
                <w:szCs w:val="22"/>
              </w:rPr>
            </w:pPr>
            <w:r w:rsidRPr="002B1DB0">
              <w:rPr>
                <w:rFonts w:cstheme="minorHAnsi"/>
                <w:szCs w:val="22"/>
              </w:rPr>
              <w:t>Administración Pública.</w:t>
            </w:r>
          </w:p>
          <w:p w:rsidR="001D606C" w:rsidRPr="002B1DB0" w:rsidRDefault="001D606C" w:rsidP="00CA7B30">
            <w:pPr>
              <w:pStyle w:val="Prrafodelista"/>
              <w:numPr>
                <w:ilvl w:val="0"/>
                <w:numId w:val="71"/>
              </w:numPr>
              <w:rPr>
                <w:rFonts w:cstheme="minorHAnsi"/>
                <w:szCs w:val="22"/>
              </w:rPr>
            </w:pPr>
            <w:r w:rsidRPr="002B1DB0">
              <w:rPr>
                <w:rFonts w:cstheme="minorHAnsi"/>
                <w:szCs w:val="22"/>
              </w:rPr>
              <w:t>Formulación, seguimiento y evaluación de proyectos</w:t>
            </w:r>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1D606C" w:rsidRPr="002B1DB0" w:rsidRDefault="001D606C" w:rsidP="00CA7B30">
            <w:pPr>
              <w:ind w:left="360"/>
              <w:contextualSpacing/>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4953E4" w:rsidRPr="002B1DB0" w:rsidTr="008F71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953E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Experiencia</w:t>
            </w:r>
          </w:p>
        </w:tc>
      </w:tr>
      <w:tr w:rsidR="004953E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953E4" w:rsidRPr="002B1DB0" w:rsidRDefault="004953E4" w:rsidP="00CA7B30">
            <w:pPr>
              <w:contextualSpacing/>
              <w:rPr>
                <w:rFonts w:cstheme="minorHAnsi"/>
                <w:szCs w:val="22"/>
                <w:lang w:eastAsia="es-CO"/>
              </w:rPr>
            </w:pPr>
          </w:p>
          <w:p w:rsidR="004953E4" w:rsidRPr="002B1DB0" w:rsidRDefault="004953E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4953E4" w:rsidRPr="002B1DB0" w:rsidRDefault="004953E4" w:rsidP="00CA7B30">
            <w:pPr>
              <w:contextualSpacing/>
              <w:rPr>
                <w:rFonts w:cstheme="minorHAnsi"/>
                <w:szCs w:val="22"/>
                <w:lang w:eastAsia="es-CO"/>
              </w:rPr>
            </w:pPr>
          </w:p>
          <w:p w:rsidR="004953E4" w:rsidRPr="002B1DB0" w:rsidRDefault="004953E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953E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Experiencia</w:t>
            </w:r>
          </w:p>
        </w:tc>
      </w:tr>
      <w:tr w:rsidR="004953E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953E4" w:rsidRPr="002B1DB0" w:rsidRDefault="004953E4" w:rsidP="00CA7B30">
            <w:pPr>
              <w:contextualSpacing/>
              <w:rPr>
                <w:rFonts w:cstheme="minorHAnsi"/>
                <w:szCs w:val="22"/>
                <w:lang w:eastAsia="es-CO"/>
              </w:rPr>
            </w:pPr>
          </w:p>
          <w:p w:rsidR="004953E4" w:rsidRPr="008F716B" w:rsidRDefault="004953E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4953E4" w:rsidRPr="002B1DB0" w:rsidRDefault="004953E4" w:rsidP="00CA7B30">
            <w:pPr>
              <w:contextualSpacing/>
              <w:rPr>
                <w:rFonts w:eastAsia="Times New Roman" w:cstheme="minorHAnsi"/>
                <w:szCs w:val="22"/>
                <w:lang w:eastAsia="es-CO"/>
              </w:rPr>
            </w:pPr>
          </w:p>
          <w:p w:rsidR="004953E4" w:rsidRPr="002B1DB0" w:rsidRDefault="004953E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953E4" w:rsidRPr="002B1DB0" w:rsidRDefault="004953E4" w:rsidP="00CA7B30">
            <w:pPr>
              <w:contextualSpacing/>
              <w:rPr>
                <w:rFonts w:cstheme="minorHAnsi"/>
                <w:szCs w:val="22"/>
                <w:lang w:eastAsia="es-CO"/>
              </w:rPr>
            </w:pPr>
          </w:p>
          <w:p w:rsidR="004953E4" w:rsidRPr="002B1DB0" w:rsidRDefault="004953E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4953E4" w:rsidRPr="002B1DB0" w:rsidTr="008F71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53E4" w:rsidRPr="002B1DB0" w:rsidRDefault="004953E4" w:rsidP="00CA7B30">
            <w:pPr>
              <w:contextualSpacing/>
              <w:jc w:val="center"/>
              <w:rPr>
                <w:rFonts w:cstheme="minorHAnsi"/>
                <w:b/>
                <w:szCs w:val="22"/>
                <w:lang w:eastAsia="es-CO"/>
              </w:rPr>
            </w:pPr>
            <w:r w:rsidRPr="002B1DB0">
              <w:rPr>
                <w:rFonts w:cstheme="minorHAnsi"/>
                <w:b/>
                <w:szCs w:val="22"/>
                <w:lang w:eastAsia="es-CO"/>
              </w:rPr>
              <w:t>Experiencia</w:t>
            </w:r>
          </w:p>
        </w:tc>
      </w:tr>
      <w:tr w:rsidR="004953E4" w:rsidRPr="002B1DB0" w:rsidTr="008F71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953E4" w:rsidRPr="002B1DB0" w:rsidRDefault="004953E4" w:rsidP="00CA7B30">
            <w:pPr>
              <w:contextualSpacing/>
              <w:rPr>
                <w:rFonts w:cstheme="minorHAnsi"/>
                <w:szCs w:val="22"/>
                <w:lang w:eastAsia="es-CO"/>
              </w:rPr>
            </w:pPr>
          </w:p>
          <w:p w:rsidR="00912A33" w:rsidRDefault="004953E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4953E4" w:rsidRPr="002B1DB0" w:rsidRDefault="004953E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4953E4" w:rsidRPr="002B1DB0" w:rsidRDefault="004953E4" w:rsidP="00CA7B30">
            <w:pPr>
              <w:contextualSpacing/>
              <w:rPr>
                <w:rFonts w:cstheme="minorHAnsi"/>
                <w:szCs w:val="22"/>
                <w:lang w:eastAsia="es-CO"/>
              </w:rPr>
            </w:pPr>
          </w:p>
          <w:p w:rsidR="004953E4" w:rsidRPr="002B1DB0" w:rsidRDefault="004953E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53E4" w:rsidRPr="002B1DB0" w:rsidRDefault="004953E4"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Cs w:val="22"/>
          <w:lang w:val="es-ES" w:eastAsia="es-ES"/>
        </w:rPr>
      </w:pPr>
    </w:p>
    <w:p w:rsidR="001D606C" w:rsidRPr="002B1DB0" w:rsidRDefault="001D606C" w:rsidP="008F716B">
      <w:pPr>
        <w:rPr>
          <w:lang w:val="es-ES" w:eastAsia="es-ES"/>
        </w:rPr>
      </w:pPr>
      <w:r w:rsidRPr="002B1DB0">
        <w:t xml:space="preserve">Profesional Especializado </w:t>
      </w:r>
      <w:r w:rsidR="00A4253C" w:rsidRPr="002B1DB0">
        <w:t>2028-</w:t>
      </w:r>
      <w:r w:rsidRPr="002B1DB0">
        <w:t>23 MIPG</w:t>
      </w:r>
    </w:p>
    <w:tbl>
      <w:tblPr>
        <w:tblW w:w="5000" w:type="pct"/>
        <w:tblCellMar>
          <w:left w:w="70" w:type="dxa"/>
          <w:right w:w="70" w:type="dxa"/>
        </w:tblCellMar>
        <w:tblLook w:val="04A0" w:firstRow="1" w:lastRow="0" w:firstColumn="1" w:lastColumn="0" w:noHBand="0" w:noVBand="1"/>
      </w:tblPr>
      <w:tblGrid>
        <w:gridCol w:w="4227"/>
        <w:gridCol w:w="166"/>
        <w:gridCol w:w="4101"/>
        <w:gridCol w:w="334"/>
      </w:tblGrid>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56" w:name="_Toc54894123"/>
            <w:r w:rsidRPr="002B1DB0">
              <w:rPr>
                <w:rFonts w:cstheme="minorHAnsi"/>
                <w:color w:val="000000" w:themeColor="text1"/>
                <w:szCs w:val="22"/>
              </w:rPr>
              <w:t>Despacho del Superintendente Delegado para Energía y Gas Combustible</w:t>
            </w:r>
            <w:bookmarkEnd w:id="56"/>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8F716B">
        <w:trPr>
          <w:trHeight w:val="39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 xml:space="preserve">Promover la implementación, desarrollo, sostenibilidad y mejora del Sistema Integrado de Gestión y Mejora, </w:t>
            </w:r>
            <w:r w:rsidRPr="002B1DB0">
              <w:rPr>
                <w:rFonts w:cstheme="minorHAnsi"/>
                <w:lang w:val="es-ES"/>
              </w:rPr>
              <w:t>las políticas, objetivos, estrategias y l</w:t>
            </w:r>
            <w:r w:rsidRPr="002B1DB0">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8F716B">
        <w:trPr>
          <w:trHeight w:val="27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5"/>
              </w:numPr>
              <w:rPr>
                <w:rFonts w:cstheme="minorHAnsi"/>
                <w:szCs w:val="22"/>
                <w:lang w:val="es-ES" w:eastAsia="es-ES"/>
              </w:rPr>
            </w:pPr>
            <w:r w:rsidRPr="002B1DB0">
              <w:rPr>
                <w:rFonts w:cstheme="minorHAnsi"/>
                <w:szCs w:val="22"/>
              </w:rPr>
              <w:t>Promover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1D606C" w:rsidRPr="002B1DB0" w:rsidRDefault="001D606C" w:rsidP="00CA7B30">
            <w:pPr>
              <w:pStyle w:val="Prrafodelista"/>
              <w:numPr>
                <w:ilvl w:val="0"/>
                <w:numId w:val="75"/>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1D606C" w:rsidRPr="002B1DB0" w:rsidRDefault="001D606C" w:rsidP="00CA7B30">
            <w:pPr>
              <w:pStyle w:val="Prrafodelista"/>
              <w:numPr>
                <w:ilvl w:val="0"/>
                <w:numId w:val="75"/>
              </w:numPr>
              <w:rPr>
                <w:rFonts w:cstheme="minorHAnsi"/>
                <w:szCs w:val="22"/>
              </w:rPr>
            </w:pPr>
            <w:r w:rsidRPr="002B1DB0">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rsidR="001D606C" w:rsidRPr="002B1DB0" w:rsidRDefault="001D606C" w:rsidP="00CA7B30">
            <w:pPr>
              <w:pStyle w:val="Prrafodelista"/>
              <w:numPr>
                <w:ilvl w:val="0"/>
                <w:numId w:val="75"/>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1D606C" w:rsidRPr="002B1DB0" w:rsidRDefault="001D606C" w:rsidP="00CA7B30">
            <w:pPr>
              <w:pStyle w:val="Prrafodelista"/>
              <w:numPr>
                <w:ilvl w:val="0"/>
                <w:numId w:val="75"/>
              </w:numPr>
              <w:rPr>
                <w:rFonts w:cstheme="minorHAnsi"/>
                <w:szCs w:val="22"/>
              </w:rPr>
            </w:pPr>
            <w:r w:rsidRPr="002B1DB0">
              <w:rPr>
                <w:rFonts w:cstheme="minorHAnsi"/>
                <w:szCs w:val="22"/>
              </w:rPr>
              <w:lastRenderedPageBreak/>
              <w:t>Participar en el seguimiento a la ejecución presupuestal de los recursos asignados a la dependencia y recomendar oportunamente acciones para garantizar el cumplimiento de los planes institucionales.</w:t>
            </w:r>
          </w:p>
          <w:p w:rsidR="001D606C" w:rsidRPr="002B1DB0" w:rsidRDefault="001D606C" w:rsidP="00CA7B30">
            <w:pPr>
              <w:pStyle w:val="Prrafodelista"/>
              <w:numPr>
                <w:ilvl w:val="0"/>
                <w:numId w:val="75"/>
              </w:numPr>
              <w:rPr>
                <w:rFonts w:cstheme="minorHAnsi"/>
                <w:szCs w:val="22"/>
              </w:rPr>
            </w:pPr>
            <w:r w:rsidRPr="002B1DB0">
              <w:rPr>
                <w:rFonts w:cstheme="minorHAnsi"/>
                <w:szCs w:val="22"/>
              </w:rPr>
              <w:t>Acompañar la formulación y seguimiento del Plan Anual de Adquisiciones de la dependencia, de conformidad con los procedimientos institucionales y las normas que lo reglamentan.</w:t>
            </w:r>
          </w:p>
          <w:p w:rsidR="001D606C" w:rsidRPr="002B1DB0" w:rsidRDefault="001D606C" w:rsidP="00CA7B30">
            <w:pPr>
              <w:pStyle w:val="Prrafodelista"/>
              <w:numPr>
                <w:ilvl w:val="0"/>
                <w:numId w:val="75"/>
              </w:numPr>
              <w:rPr>
                <w:rFonts w:cstheme="minorHAnsi"/>
                <w:szCs w:val="22"/>
              </w:rPr>
            </w:pPr>
            <w:r w:rsidRPr="002B1DB0">
              <w:rPr>
                <w:rFonts w:cstheme="minorHAnsi"/>
                <w:szCs w:val="22"/>
              </w:rPr>
              <w:t xml:space="preserve">Estructurar los informes de gestión que requiera la dependencia, de acuerdo con sus funciones. </w:t>
            </w:r>
          </w:p>
          <w:p w:rsidR="001D606C" w:rsidRPr="002B1DB0" w:rsidRDefault="001D606C" w:rsidP="00CA7B30">
            <w:pPr>
              <w:pStyle w:val="Prrafodelista"/>
              <w:numPr>
                <w:ilvl w:val="0"/>
                <w:numId w:val="75"/>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1D606C" w:rsidRPr="002B1DB0" w:rsidRDefault="001D606C" w:rsidP="00CA7B30">
            <w:pPr>
              <w:pStyle w:val="Prrafodelista"/>
              <w:numPr>
                <w:ilvl w:val="0"/>
                <w:numId w:val="75"/>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1D606C" w:rsidRPr="002B1DB0" w:rsidRDefault="001D606C" w:rsidP="00CA7B30">
            <w:pPr>
              <w:pStyle w:val="Prrafodelista"/>
              <w:numPr>
                <w:ilvl w:val="0"/>
                <w:numId w:val="75"/>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rsidR="001D606C" w:rsidRPr="002B1DB0" w:rsidRDefault="001D606C" w:rsidP="00CA7B30">
            <w:pPr>
              <w:pStyle w:val="Prrafodelista"/>
              <w:numPr>
                <w:ilvl w:val="0"/>
                <w:numId w:val="75"/>
              </w:numPr>
              <w:rPr>
                <w:rFonts w:cstheme="minorHAnsi"/>
                <w:color w:val="000000" w:themeColor="text1"/>
                <w:szCs w:val="22"/>
              </w:rPr>
            </w:pPr>
            <w:r w:rsidRPr="002B1DB0">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rsidR="001D606C" w:rsidRPr="002B1DB0" w:rsidRDefault="001D606C" w:rsidP="00CA7B30">
            <w:pPr>
              <w:pStyle w:val="Sinespaciado"/>
              <w:numPr>
                <w:ilvl w:val="0"/>
                <w:numId w:val="75"/>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color w:val="000000" w:themeColor="text1"/>
                <w:szCs w:val="22"/>
                <w:lang w:val="es-ES" w:eastAsia="es-CO"/>
              </w:rPr>
            </w:pPr>
            <w:r w:rsidRPr="002B1DB0">
              <w:rPr>
                <w:rFonts w:cstheme="minorHAnsi"/>
                <w:color w:val="000000" w:themeColor="text1"/>
                <w:szCs w:val="22"/>
                <w:lang w:eastAsia="es-CO"/>
              </w:rPr>
              <w:t>Modelo Integrado de Planeación y Gestión – MIPG</w:t>
            </w:r>
          </w:p>
          <w:p w:rsidR="001D606C" w:rsidRPr="002B1DB0" w:rsidRDefault="001D606C" w:rsidP="00CA7B30">
            <w:pPr>
              <w:pStyle w:val="Prrafodelista"/>
              <w:numPr>
                <w:ilvl w:val="0"/>
                <w:numId w:val="71"/>
              </w:numPr>
              <w:rPr>
                <w:rFonts w:cstheme="minorHAnsi"/>
                <w:color w:val="000000" w:themeColor="text1"/>
                <w:szCs w:val="22"/>
                <w:lang w:eastAsia="es-ES"/>
              </w:rPr>
            </w:pPr>
            <w:r w:rsidRPr="002B1DB0">
              <w:rPr>
                <w:rFonts w:cstheme="minorHAnsi"/>
                <w:color w:val="000000" w:themeColor="text1"/>
                <w:szCs w:val="22"/>
                <w:lang w:eastAsia="es-CO"/>
              </w:rPr>
              <w:t xml:space="preserve">Formulación, seguimiento y evaluación de proyectos. </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Gestión financiera y presupuestal pública.</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Planeación institucional</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 xml:space="preserve">Gestión de riesgos </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Manejo de indicadores</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color w:val="000000" w:themeColor="text1"/>
                <w:szCs w:val="22"/>
              </w:rPr>
              <w:t xml:space="preserve">Sistemas de gestión </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color w:val="000000" w:themeColor="text1"/>
                <w:szCs w:val="22"/>
              </w:rPr>
              <w:t>Administración pública</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8F716B">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lastRenderedPageBreak/>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D606C" w:rsidRPr="002B1DB0" w:rsidRDefault="001D606C" w:rsidP="00CA7B30">
            <w:pPr>
              <w:ind w:left="360"/>
              <w:contextualSpacing/>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21279C" w:rsidRPr="002B1DB0" w:rsidTr="008F716B">
        <w:trPr>
          <w:gridAfter w:val="1"/>
          <w:wAfter w:w="189" w:type="pct"/>
          <w:trHeight w:val="499"/>
        </w:trPr>
        <w:tc>
          <w:tcPr>
            <w:tcW w:w="4811"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1279C" w:rsidRPr="002B1DB0" w:rsidRDefault="0021279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21279C" w:rsidRPr="002B1DB0" w:rsidRDefault="0021279C" w:rsidP="00CA7B30">
            <w:pPr>
              <w:contextualSpacing/>
              <w:rPr>
                <w:rFonts w:cstheme="minorHAnsi"/>
                <w:szCs w:val="22"/>
                <w:lang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1279C" w:rsidRPr="002B1DB0" w:rsidRDefault="0021279C" w:rsidP="00CA7B30">
            <w:pPr>
              <w:contextualSpacing/>
              <w:rPr>
                <w:rFonts w:cstheme="minorHAnsi"/>
                <w:szCs w:val="22"/>
                <w:lang w:eastAsia="es-CO"/>
              </w:rPr>
            </w:pPr>
          </w:p>
          <w:p w:rsidR="0021279C" w:rsidRPr="002B1DB0" w:rsidRDefault="0021279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21279C" w:rsidRPr="002B1DB0" w:rsidRDefault="0021279C" w:rsidP="00CA7B30">
            <w:pPr>
              <w:contextualSpacing/>
              <w:rPr>
                <w:rFonts w:cstheme="minorHAnsi"/>
                <w:szCs w:val="22"/>
                <w:lang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Cs w:val="22"/>
          <w:lang w:val="es-ES" w:eastAsia="es-ES"/>
        </w:rPr>
      </w:pPr>
    </w:p>
    <w:p w:rsidR="001D606C" w:rsidRPr="002B1DB0" w:rsidRDefault="001D606C" w:rsidP="008F716B">
      <w:pPr>
        <w:rPr>
          <w:lang w:val="es-ES" w:eastAsia="es-ES"/>
        </w:rPr>
      </w:pPr>
      <w:r w:rsidRPr="002B1DB0">
        <w:t xml:space="preserve">Profesional Especializado </w:t>
      </w:r>
      <w:r w:rsidR="00A4253C" w:rsidRPr="002B1DB0">
        <w:t>2028-</w:t>
      </w:r>
      <w:r w:rsidRPr="002B1DB0">
        <w:t>23 Analista 1</w:t>
      </w:r>
    </w:p>
    <w:tbl>
      <w:tblPr>
        <w:tblW w:w="5000" w:type="pct"/>
        <w:tblCellMar>
          <w:left w:w="70" w:type="dxa"/>
          <w:right w:w="70" w:type="dxa"/>
        </w:tblCellMar>
        <w:tblLook w:val="04A0" w:firstRow="1" w:lastRow="0" w:firstColumn="1" w:lastColumn="0" w:noHBand="0" w:noVBand="1"/>
      </w:tblPr>
      <w:tblGrid>
        <w:gridCol w:w="4227"/>
        <w:gridCol w:w="166"/>
        <w:gridCol w:w="4101"/>
        <w:gridCol w:w="334"/>
      </w:tblGrid>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57" w:name="_Toc54894124"/>
            <w:r w:rsidRPr="002B1DB0">
              <w:rPr>
                <w:rFonts w:cstheme="minorHAnsi"/>
                <w:color w:val="000000" w:themeColor="text1"/>
                <w:szCs w:val="22"/>
              </w:rPr>
              <w:t>Despacho del Superintendente Delegado para Energía y Gas Combustible</w:t>
            </w:r>
            <w:bookmarkEnd w:id="57"/>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8F716B">
        <w:trPr>
          <w:trHeight w:val="39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 xml:space="preserve">Desarrollar y/o evaluar las metodologías para el seguimiento y monitoreo de los mercados mayoristas </w:t>
            </w:r>
            <w:r w:rsidRPr="002B1DB0">
              <w:rPr>
                <w:rFonts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8F716B">
        <w:trPr>
          <w:trHeight w:val="27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6"/>
              </w:numPr>
              <w:rPr>
                <w:rFonts w:cstheme="minorHAnsi"/>
                <w:szCs w:val="22"/>
                <w:lang w:val="es-ES" w:eastAsia="es-ES"/>
              </w:rPr>
            </w:pPr>
            <w:r w:rsidRPr="002B1DB0">
              <w:rPr>
                <w:rFonts w:cstheme="minorHAnsi"/>
                <w:szCs w:val="22"/>
              </w:rPr>
              <w:t>Proponer e implementar metodologías para el seguimiento y monitoreo de los mercados mayoristas de electricidad y gas natural de acuerdo con la normativa vigente.</w:t>
            </w:r>
          </w:p>
          <w:p w:rsidR="001D606C" w:rsidRPr="002B1DB0" w:rsidRDefault="001D606C" w:rsidP="00CA7B30">
            <w:pPr>
              <w:pStyle w:val="Prrafodelista"/>
              <w:numPr>
                <w:ilvl w:val="0"/>
                <w:numId w:val="76"/>
              </w:numPr>
              <w:rPr>
                <w:rFonts w:cstheme="minorHAnsi"/>
                <w:szCs w:val="22"/>
              </w:rPr>
            </w:pPr>
            <w:r w:rsidRPr="002B1DB0">
              <w:rPr>
                <w:rFonts w:cstheme="minorHAnsi"/>
                <w:szCs w:val="22"/>
              </w:rPr>
              <w:t>Definir bases de datos que faciliten la labor de seguimiento y monitoreo de los mercados mayoristas de electricidad y gas natural.</w:t>
            </w:r>
          </w:p>
          <w:p w:rsidR="001D606C" w:rsidRPr="002B1DB0" w:rsidRDefault="001D606C" w:rsidP="00CA7B30">
            <w:pPr>
              <w:pStyle w:val="Prrafodelista"/>
              <w:numPr>
                <w:ilvl w:val="0"/>
                <w:numId w:val="76"/>
              </w:numPr>
              <w:rPr>
                <w:rFonts w:cstheme="minorHAnsi"/>
                <w:szCs w:val="22"/>
              </w:rPr>
            </w:pPr>
            <w:r w:rsidRPr="002B1DB0">
              <w:rPr>
                <w:rFonts w:cstheme="minorHAnsi"/>
                <w:szCs w:val="22"/>
              </w:rPr>
              <w:t>Identificar los indicadores, variables y fuentes de información, así como realizar el seguimiento de los mismos de acuerdo con los lineamientos de la entidad.</w:t>
            </w:r>
          </w:p>
          <w:p w:rsidR="001D606C" w:rsidRPr="002B1DB0" w:rsidRDefault="001D606C" w:rsidP="00CA7B30">
            <w:pPr>
              <w:pStyle w:val="Prrafodelista"/>
              <w:numPr>
                <w:ilvl w:val="0"/>
                <w:numId w:val="76"/>
              </w:numPr>
              <w:rPr>
                <w:rFonts w:cstheme="minorHAnsi"/>
                <w:szCs w:val="22"/>
              </w:rPr>
            </w:pPr>
            <w:r w:rsidRPr="002B1DB0">
              <w:rPr>
                <w:rFonts w:cstheme="minorHAnsi"/>
                <w:szCs w:val="22"/>
              </w:rPr>
              <w:t>Construir y presentar documentos, conceptos, informes, estadísticas y demás requerimientos sobre el comportamiento de los agentes que participan en los mercados de electricidad y gas natural de acuerdo con la normativa vigente.</w:t>
            </w:r>
          </w:p>
          <w:p w:rsidR="001D606C" w:rsidRPr="002B1DB0" w:rsidRDefault="001D606C" w:rsidP="00CA7B30">
            <w:pPr>
              <w:pStyle w:val="Prrafodelista"/>
              <w:numPr>
                <w:ilvl w:val="0"/>
                <w:numId w:val="76"/>
              </w:numPr>
              <w:rPr>
                <w:rFonts w:cstheme="minorHAnsi"/>
                <w:szCs w:val="22"/>
              </w:rPr>
            </w:pPr>
            <w:r w:rsidRPr="002B1DB0">
              <w:rPr>
                <w:rFonts w:cstheme="minorHAnsi"/>
                <w:szCs w:val="22"/>
              </w:rPr>
              <w:t>Analizar las variables, comportamientos específicos de los agentes, eventos particulares ocurridos en los mercados y demás información pertinente de acuerdo con los lineamientos de la entidad.</w:t>
            </w:r>
          </w:p>
          <w:p w:rsidR="001D606C" w:rsidRPr="002B1DB0" w:rsidRDefault="001D606C" w:rsidP="00CA7B30">
            <w:pPr>
              <w:pStyle w:val="Prrafodelista"/>
              <w:numPr>
                <w:ilvl w:val="0"/>
                <w:numId w:val="76"/>
              </w:numPr>
              <w:rPr>
                <w:rFonts w:cstheme="minorHAnsi"/>
                <w:szCs w:val="22"/>
              </w:rPr>
            </w:pPr>
            <w:r w:rsidRPr="002B1DB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1D606C" w:rsidRPr="002B1DB0" w:rsidRDefault="001D606C" w:rsidP="00CA7B30">
            <w:pPr>
              <w:pStyle w:val="Prrafodelista"/>
              <w:numPr>
                <w:ilvl w:val="0"/>
                <w:numId w:val="76"/>
              </w:numPr>
              <w:rPr>
                <w:rFonts w:cstheme="minorHAnsi"/>
                <w:szCs w:val="22"/>
              </w:rPr>
            </w:pPr>
            <w:r w:rsidRPr="002B1DB0">
              <w:rPr>
                <w:rFonts w:cstheme="minorHAnsi"/>
                <w:szCs w:val="22"/>
              </w:rPr>
              <w:t>Mantener informadas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rsidR="001D606C" w:rsidRPr="002B1DB0" w:rsidRDefault="001D606C" w:rsidP="00CA7B30">
            <w:pPr>
              <w:pStyle w:val="Prrafodelista"/>
              <w:numPr>
                <w:ilvl w:val="0"/>
                <w:numId w:val="76"/>
              </w:numPr>
              <w:rPr>
                <w:rFonts w:cstheme="minorHAnsi"/>
                <w:szCs w:val="22"/>
              </w:rPr>
            </w:pPr>
            <w:r w:rsidRPr="002B1DB0">
              <w:rPr>
                <w:rFonts w:cstheme="minorHAnsi"/>
                <w:szCs w:val="22"/>
              </w:rPr>
              <w:t>Acompañar las Direcciones Técnicas de Gestión de Energía y Gas Combustible en el análisis de los asuntos relacionados con los mercados mayoristas de electricidad y gas natural.</w:t>
            </w:r>
          </w:p>
          <w:p w:rsidR="001D606C" w:rsidRPr="002B1DB0" w:rsidRDefault="001D606C" w:rsidP="00CA7B30">
            <w:pPr>
              <w:pStyle w:val="Sinespaciado"/>
              <w:numPr>
                <w:ilvl w:val="0"/>
                <w:numId w:val="76"/>
              </w:numPr>
              <w:jc w:val="both"/>
              <w:rPr>
                <w:rFonts w:asciiTheme="minorHAnsi" w:eastAsia="Times New Roman" w:hAnsiTheme="minorHAnsi" w:cstheme="minorHAnsi"/>
                <w:lang w:val="es-ES" w:eastAsia="es-ES"/>
              </w:rPr>
            </w:pPr>
            <w:r w:rsidRPr="002B1DB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1D606C" w:rsidRPr="002B1DB0" w:rsidRDefault="001D606C" w:rsidP="00CA7B30">
            <w:pPr>
              <w:pStyle w:val="Prrafodelista"/>
              <w:numPr>
                <w:ilvl w:val="0"/>
                <w:numId w:val="76"/>
              </w:numPr>
              <w:rPr>
                <w:rFonts w:eastAsia="Times New Roman" w:cstheme="minorHAnsi"/>
                <w:szCs w:val="22"/>
                <w:lang w:val="es-ES" w:eastAsia="es-ES"/>
              </w:rPr>
            </w:pPr>
            <w:r w:rsidRPr="002B1DB0">
              <w:rPr>
                <w:rFonts w:cstheme="minorHAnsi"/>
                <w:szCs w:val="22"/>
              </w:rPr>
              <w:t>Desempeñar las demás funciones que le sean asignadas por el jefe inmediato, de acuerdo con la naturaleza del empleo y el área de desempeño.</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CO"/>
              </w:rPr>
            </w:pPr>
            <w:r w:rsidRPr="002B1DB0">
              <w:rPr>
                <w:rFonts w:cstheme="minorHAnsi"/>
                <w:szCs w:val="22"/>
                <w:lang w:eastAsia="es-CO"/>
              </w:rPr>
              <w:t>Marco normativo sobre servicios públicos de energía y gas combustible</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Regulación de Energía y Gas (Creg).</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rPr>
              <w:t>Regulación económica y de mercados.</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Constitución política</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Gestión integral de proyectos</w:t>
            </w:r>
          </w:p>
          <w:p w:rsidR="001D606C" w:rsidRPr="002B1DB0" w:rsidRDefault="001D606C" w:rsidP="00CA7B30">
            <w:pPr>
              <w:pStyle w:val="Prrafodelista"/>
              <w:numPr>
                <w:ilvl w:val="0"/>
                <w:numId w:val="71"/>
              </w:numPr>
              <w:rPr>
                <w:rFonts w:cstheme="minorHAnsi"/>
                <w:color w:val="000000" w:themeColor="text1"/>
                <w:szCs w:val="22"/>
                <w:lang w:eastAsia="es-ES"/>
              </w:rPr>
            </w:pPr>
            <w:r w:rsidRPr="002B1DB0">
              <w:rPr>
                <w:rFonts w:cstheme="minorHAnsi"/>
                <w:color w:val="000000" w:themeColor="text1"/>
                <w:szCs w:val="22"/>
              </w:rPr>
              <w:t>Gestión financiera y presupuestal pública.</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Gestión de riesgos y manejo de indicadores</w:t>
            </w:r>
          </w:p>
          <w:p w:rsidR="001D606C" w:rsidRPr="002B1DB0" w:rsidRDefault="001D606C" w:rsidP="00CA7B30">
            <w:pPr>
              <w:pStyle w:val="Prrafodelista"/>
              <w:numPr>
                <w:ilvl w:val="0"/>
                <w:numId w:val="71"/>
              </w:numPr>
              <w:rPr>
                <w:rFonts w:cstheme="minorHAnsi"/>
                <w:szCs w:val="22"/>
              </w:rPr>
            </w:pPr>
            <w:r w:rsidRPr="002B1DB0">
              <w:rPr>
                <w:rFonts w:cstheme="minorHAnsi"/>
                <w:color w:val="000000" w:themeColor="text1"/>
                <w:szCs w:val="22"/>
              </w:rPr>
              <w:t>Administración pública</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8F716B">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8F716B">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8F716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administrativa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1D606C" w:rsidRPr="002B1DB0" w:rsidRDefault="001D606C" w:rsidP="00CA7B30">
            <w:pPr>
              <w:ind w:left="360"/>
              <w:contextualSpacing/>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21279C" w:rsidRPr="002B1DB0" w:rsidTr="008F716B">
        <w:trPr>
          <w:gridAfter w:val="1"/>
          <w:wAfter w:w="189" w:type="pct"/>
          <w:trHeight w:val="499"/>
        </w:trPr>
        <w:tc>
          <w:tcPr>
            <w:tcW w:w="4811"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1279C" w:rsidRPr="002B1DB0" w:rsidRDefault="0021279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21279C" w:rsidRPr="002B1DB0" w:rsidRDefault="0021279C" w:rsidP="00CA7B30">
            <w:pPr>
              <w:contextualSpacing/>
              <w:rPr>
                <w:rFonts w:cstheme="minorHAnsi"/>
                <w:szCs w:val="22"/>
                <w:lang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21279C" w:rsidRPr="002B1DB0" w:rsidTr="008F716B">
        <w:trPr>
          <w:gridAfter w:val="1"/>
          <w:wAfter w:w="189" w:type="pct"/>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Estudios</w:t>
            </w:r>
          </w:p>
        </w:tc>
        <w:tc>
          <w:tcPr>
            <w:tcW w:w="2417" w:type="pct"/>
            <w:gridSpan w:val="2"/>
            <w:tcBorders>
              <w:top w:val="nil"/>
              <w:left w:val="nil"/>
              <w:bottom w:val="single" w:sz="4" w:space="0" w:color="auto"/>
              <w:right w:val="single" w:sz="4" w:space="0" w:color="auto"/>
            </w:tcBorders>
            <w:shd w:val="clear" w:color="auto" w:fill="D5DCE4" w:themeFill="text2" w:themeFillTint="33"/>
            <w:vAlign w:val="center"/>
            <w:hideMark/>
          </w:tcPr>
          <w:p w:rsidR="0021279C" w:rsidRPr="002B1DB0" w:rsidRDefault="0021279C" w:rsidP="00CA7B30">
            <w:pPr>
              <w:contextualSpacing/>
              <w:jc w:val="center"/>
              <w:rPr>
                <w:rFonts w:cstheme="minorHAnsi"/>
                <w:b/>
                <w:szCs w:val="22"/>
                <w:lang w:eastAsia="es-CO"/>
              </w:rPr>
            </w:pPr>
            <w:r w:rsidRPr="002B1DB0">
              <w:rPr>
                <w:rFonts w:cstheme="minorHAnsi"/>
                <w:b/>
                <w:szCs w:val="22"/>
                <w:lang w:eastAsia="es-CO"/>
              </w:rPr>
              <w:t>Experiencia</w:t>
            </w:r>
          </w:p>
        </w:tc>
      </w:tr>
      <w:tr w:rsidR="0021279C" w:rsidRPr="002B1DB0" w:rsidTr="008F716B">
        <w:trPr>
          <w:gridAfter w:val="1"/>
          <w:wAfter w:w="189" w:type="pct"/>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1279C" w:rsidRPr="002B1DB0" w:rsidRDefault="0021279C" w:rsidP="00CA7B30">
            <w:pPr>
              <w:contextualSpacing/>
              <w:rPr>
                <w:rFonts w:cstheme="minorHAnsi"/>
                <w:szCs w:val="22"/>
                <w:lang w:eastAsia="es-CO"/>
              </w:rPr>
            </w:pP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1279C" w:rsidRPr="002B1DB0"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21279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1279C" w:rsidRPr="002B1DB0" w:rsidRDefault="0021279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21279C" w:rsidRPr="002B1DB0" w:rsidRDefault="0021279C" w:rsidP="00CA7B30">
            <w:pPr>
              <w:contextualSpacing/>
              <w:rPr>
                <w:rFonts w:cstheme="minorHAnsi"/>
                <w:szCs w:val="22"/>
                <w:lang w:eastAsia="es-CO"/>
              </w:rPr>
            </w:pPr>
          </w:p>
          <w:p w:rsidR="0021279C" w:rsidRPr="002B1DB0" w:rsidRDefault="0021279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79C" w:rsidRPr="002B1DB0" w:rsidRDefault="0021279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 w:val="24"/>
          <w:lang w:val="es-ES" w:eastAsia="es-ES"/>
        </w:rPr>
      </w:pPr>
    </w:p>
    <w:p w:rsidR="001D606C" w:rsidRPr="002B1DB0" w:rsidRDefault="001D606C" w:rsidP="003F51D1">
      <w:pPr>
        <w:rPr>
          <w:lang w:val="es-ES" w:eastAsia="es-ES"/>
        </w:rPr>
      </w:pPr>
      <w:r w:rsidRPr="002B1DB0">
        <w:t xml:space="preserve">Profesional Especializado </w:t>
      </w:r>
      <w:r w:rsidR="00A4253C" w:rsidRPr="002B1DB0">
        <w:t>2028-</w:t>
      </w:r>
      <w:r w:rsidRPr="002B1DB0">
        <w:t>23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58" w:name="_Toc54894125"/>
            <w:r w:rsidRPr="002B1DB0">
              <w:rPr>
                <w:rFonts w:cstheme="minorHAnsi"/>
                <w:color w:val="000000" w:themeColor="text1"/>
                <w:szCs w:val="22"/>
              </w:rPr>
              <w:t>Despacho del Superintendente Delegado para Energía y Gas Combustible</w:t>
            </w:r>
            <w:bookmarkEnd w:id="58"/>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PROPÓSITO PRINCIPAL</w:t>
            </w:r>
          </w:p>
        </w:tc>
      </w:tr>
      <w:tr w:rsidR="001D606C"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Gestionar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7"/>
              </w:numPr>
              <w:rPr>
                <w:rFonts w:cstheme="minorHAnsi"/>
                <w:szCs w:val="22"/>
                <w:lang w:val="es-ES" w:eastAsia="es-ES"/>
              </w:rPr>
            </w:pPr>
            <w:r w:rsidRPr="002B1DB0">
              <w:rPr>
                <w:rFonts w:cstheme="minorHAnsi"/>
                <w:szCs w:val="22"/>
              </w:rPr>
              <w:t>Efectuar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rsidR="001D606C" w:rsidRPr="002B1DB0" w:rsidRDefault="001D606C" w:rsidP="00CA7B30">
            <w:pPr>
              <w:pStyle w:val="Prrafodelista"/>
              <w:numPr>
                <w:ilvl w:val="0"/>
                <w:numId w:val="77"/>
              </w:numPr>
              <w:rPr>
                <w:rFonts w:cstheme="minorHAnsi"/>
                <w:szCs w:val="22"/>
              </w:rPr>
            </w:pPr>
            <w:r w:rsidRPr="002B1DB0">
              <w:rPr>
                <w:rFonts w:cstheme="minorHAnsi"/>
                <w:szCs w:val="22"/>
              </w:rPr>
              <w:t>Evaluar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rsidR="001D606C" w:rsidRPr="002B1DB0" w:rsidRDefault="001D606C" w:rsidP="00CA7B30">
            <w:pPr>
              <w:pStyle w:val="Prrafodelista"/>
              <w:numPr>
                <w:ilvl w:val="0"/>
                <w:numId w:val="77"/>
              </w:numPr>
              <w:rPr>
                <w:rFonts w:cstheme="minorHAnsi"/>
                <w:szCs w:val="22"/>
              </w:rPr>
            </w:pPr>
            <w:r w:rsidRPr="002B1DB0">
              <w:rPr>
                <w:rFonts w:cstheme="minorHAnsi"/>
                <w:szCs w:val="22"/>
              </w:rPr>
              <w:t>Consolidar y elaborar los informes sobre los resultados de la gestión de los prestadores asignados, así como del desempeño de los mercados, identificando los riesgos y generando las alertas respectivas para focalizar las acciones correctivas requeridas.</w:t>
            </w:r>
          </w:p>
          <w:p w:rsidR="001D606C" w:rsidRPr="002B1DB0" w:rsidRDefault="001D606C" w:rsidP="00CA7B30">
            <w:pPr>
              <w:pStyle w:val="Prrafodelista"/>
              <w:numPr>
                <w:ilvl w:val="0"/>
                <w:numId w:val="77"/>
              </w:numPr>
              <w:rPr>
                <w:rFonts w:cstheme="minorHAnsi"/>
                <w:szCs w:val="22"/>
              </w:rPr>
            </w:pPr>
            <w:r w:rsidRPr="002B1DB0">
              <w:rPr>
                <w:rFonts w:cstheme="minorHAnsi"/>
                <w:szCs w:val="22"/>
              </w:rPr>
              <w:t>Analizar y presentar la información que los prestadores deben suministrar al Sistema Único de Información, así como sugerir las modificaciones en los datos que deben ser reportados por los mismos.</w:t>
            </w:r>
          </w:p>
          <w:p w:rsidR="001D606C" w:rsidRPr="002B1DB0" w:rsidRDefault="001D606C" w:rsidP="00CA7B30">
            <w:pPr>
              <w:pStyle w:val="Prrafodelista"/>
              <w:numPr>
                <w:ilvl w:val="0"/>
                <w:numId w:val="77"/>
              </w:numPr>
              <w:rPr>
                <w:rFonts w:cstheme="minorHAnsi"/>
                <w:szCs w:val="22"/>
              </w:rPr>
            </w:pPr>
            <w:r w:rsidRPr="002B1DB0">
              <w:rPr>
                <w:rFonts w:cstheme="minorHAnsi"/>
                <w:szCs w:val="22"/>
              </w:rPr>
              <w:t>Analizar la información que debe ser obtenida de bases de datos externas, para desarrollar los indicadores de seguimiento y monitoreo de los mercados mayoristas de electricidad y gas natural.</w:t>
            </w:r>
          </w:p>
          <w:p w:rsidR="001D606C" w:rsidRPr="002B1DB0" w:rsidRDefault="001D606C" w:rsidP="00CA7B30">
            <w:pPr>
              <w:pStyle w:val="Prrafodelista"/>
              <w:numPr>
                <w:ilvl w:val="0"/>
                <w:numId w:val="77"/>
              </w:numPr>
              <w:rPr>
                <w:rFonts w:cstheme="minorHAnsi"/>
                <w:szCs w:val="22"/>
              </w:rPr>
            </w:pPr>
            <w:r w:rsidRPr="002B1DB0">
              <w:rPr>
                <w:rFonts w:cstheme="minorHAnsi"/>
                <w:szCs w:val="22"/>
              </w:rPr>
              <w:t>Adelantar las acciones de vigilancia, control e inspección a los prestadores del servicio público domiciliario que corresponda a la dependencia y que le sean asignados.</w:t>
            </w:r>
          </w:p>
          <w:p w:rsidR="001D606C" w:rsidRPr="002B1DB0" w:rsidRDefault="001D606C" w:rsidP="00CA7B30">
            <w:pPr>
              <w:pStyle w:val="Prrafodelista"/>
              <w:numPr>
                <w:ilvl w:val="0"/>
                <w:numId w:val="77"/>
              </w:numPr>
              <w:rPr>
                <w:rFonts w:cstheme="minorHAnsi"/>
                <w:szCs w:val="22"/>
              </w:rPr>
            </w:pPr>
            <w:r w:rsidRPr="002B1DB0">
              <w:rPr>
                <w:rFonts w:cstheme="minorHAnsi"/>
                <w:szCs w:val="22"/>
              </w:rPr>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rsidR="001D606C" w:rsidRPr="002B1DB0" w:rsidRDefault="001D606C" w:rsidP="00CA7B30">
            <w:pPr>
              <w:pStyle w:val="Prrafodelista"/>
              <w:numPr>
                <w:ilvl w:val="0"/>
                <w:numId w:val="77"/>
              </w:numPr>
              <w:rPr>
                <w:rFonts w:cstheme="minorHAnsi"/>
                <w:szCs w:val="22"/>
              </w:rPr>
            </w:pPr>
            <w:r w:rsidRPr="002B1DB0">
              <w:rPr>
                <w:rFonts w:cstheme="minorHAnsi"/>
                <w:szCs w:val="22"/>
              </w:rPr>
              <w:t>Analizar y proponer los proyectos normativos y de regulación en materia del servicio público domiciliario que corresponda a la dependencia, cuando le sea solicitado.</w:t>
            </w:r>
          </w:p>
          <w:p w:rsidR="001D606C" w:rsidRPr="002B1DB0" w:rsidRDefault="001D606C" w:rsidP="00CA7B30">
            <w:pPr>
              <w:pStyle w:val="Prrafodelista"/>
              <w:numPr>
                <w:ilvl w:val="0"/>
                <w:numId w:val="77"/>
              </w:numPr>
              <w:rPr>
                <w:rFonts w:cstheme="minorHAnsi"/>
                <w:szCs w:val="22"/>
              </w:rPr>
            </w:pPr>
            <w:r w:rsidRPr="002B1DB0">
              <w:rPr>
                <w:rFonts w:cstheme="minorHAnsi"/>
                <w:szCs w:val="22"/>
              </w:rPr>
              <w:t>Elaborar los informes que le sean requeridos con relación al comportamiento en la prestación de los prestadores del servicio público que corresponde a la dependencia.</w:t>
            </w:r>
          </w:p>
          <w:p w:rsidR="001D606C" w:rsidRPr="002B1DB0" w:rsidRDefault="001D606C" w:rsidP="00CA7B30">
            <w:pPr>
              <w:pStyle w:val="Prrafodelista"/>
              <w:numPr>
                <w:ilvl w:val="0"/>
                <w:numId w:val="77"/>
              </w:numPr>
              <w:rPr>
                <w:rFonts w:cstheme="minorHAnsi"/>
                <w:szCs w:val="22"/>
              </w:rPr>
            </w:pPr>
            <w:r w:rsidRPr="002B1DB0">
              <w:rPr>
                <w:rFonts w:cstheme="minorHAnsi"/>
                <w:szCs w:val="22"/>
              </w:rPr>
              <w:t>Elaborar documentos, conceptos, informes y estadísticas relacionadas con las funciones de la dependencia, de conformidad con los lineamientos de la entidad.</w:t>
            </w:r>
          </w:p>
          <w:p w:rsidR="001D606C" w:rsidRPr="002B1DB0" w:rsidRDefault="001D606C" w:rsidP="00CA7B30">
            <w:pPr>
              <w:pStyle w:val="Prrafodelista"/>
              <w:numPr>
                <w:ilvl w:val="0"/>
                <w:numId w:val="77"/>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1D606C" w:rsidRPr="002B1DB0" w:rsidRDefault="001D606C" w:rsidP="00CA7B30">
            <w:pPr>
              <w:pStyle w:val="Sinespaciado"/>
              <w:numPr>
                <w:ilvl w:val="0"/>
                <w:numId w:val="77"/>
              </w:numPr>
              <w:jc w:val="both"/>
              <w:rPr>
                <w:rFonts w:asciiTheme="minorHAnsi" w:eastAsia="Times New Roman" w:hAnsiTheme="minorHAnsi" w:cstheme="minorHAnsi"/>
                <w:lang w:val="es-ES" w:eastAsia="es-ES"/>
              </w:rPr>
            </w:pPr>
            <w:r w:rsidRPr="002B1DB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1D606C" w:rsidRPr="002B1DB0" w:rsidRDefault="001D606C" w:rsidP="00CA7B30">
            <w:pPr>
              <w:pStyle w:val="Prrafodelista"/>
              <w:numPr>
                <w:ilvl w:val="0"/>
                <w:numId w:val="77"/>
              </w:numPr>
              <w:rPr>
                <w:rFonts w:eastAsia="Times New Roman" w:cstheme="minorHAnsi"/>
                <w:szCs w:val="22"/>
                <w:lang w:val="es-ES" w:eastAsia="es-ES"/>
              </w:rPr>
            </w:pPr>
            <w:r w:rsidRPr="002B1DB0">
              <w:rPr>
                <w:rFonts w:cstheme="minorHAnsi"/>
                <w:szCs w:val="22"/>
              </w:rPr>
              <w:t>Desempeñar las demás funciones que le sean asignadas por el jefe inmediato, de acuerdo con la naturaleza del empleo y el área de desempeño.</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CO"/>
              </w:rPr>
            </w:pPr>
            <w:r w:rsidRPr="002B1DB0">
              <w:rPr>
                <w:rFonts w:cstheme="minorHAnsi"/>
                <w:szCs w:val="22"/>
                <w:lang w:eastAsia="es-CO"/>
              </w:rPr>
              <w:t>Marco normativo sobre servicios públicos de acueducto, alcantarillado y aseo</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Constitución política</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Gestión integral de proyectos</w:t>
            </w:r>
          </w:p>
          <w:p w:rsidR="001D606C" w:rsidRPr="002B1DB0" w:rsidRDefault="001D606C" w:rsidP="00CA7B30">
            <w:pPr>
              <w:pStyle w:val="Prrafodelista"/>
              <w:numPr>
                <w:ilvl w:val="0"/>
                <w:numId w:val="71"/>
              </w:numPr>
              <w:rPr>
                <w:rFonts w:cstheme="minorHAnsi"/>
                <w:color w:val="000000" w:themeColor="text1"/>
                <w:szCs w:val="22"/>
                <w:lang w:eastAsia="es-ES"/>
              </w:rPr>
            </w:pPr>
            <w:r w:rsidRPr="002B1DB0">
              <w:rPr>
                <w:rFonts w:cstheme="minorHAnsi"/>
                <w:color w:val="000000" w:themeColor="text1"/>
                <w:szCs w:val="22"/>
              </w:rPr>
              <w:lastRenderedPageBreak/>
              <w:t>Gestión financiera y presupuestal pública.</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Gestión de riesgos y manejo de indicadores</w:t>
            </w:r>
          </w:p>
          <w:p w:rsidR="001D606C" w:rsidRPr="002B1DB0" w:rsidRDefault="001D606C" w:rsidP="00CA7B30">
            <w:pPr>
              <w:pStyle w:val="Prrafodelista"/>
              <w:numPr>
                <w:ilvl w:val="0"/>
                <w:numId w:val="71"/>
              </w:numPr>
              <w:rPr>
                <w:rFonts w:cstheme="minorHAnsi"/>
                <w:szCs w:val="22"/>
              </w:rPr>
            </w:pPr>
            <w:r w:rsidRPr="002B1DB0">
              <w:rPr>
                <w:rFonts w:cstheme="minorHAnsi"/>
                <w:color w:val="000000" w:themeColor="text1"/>
                <w:szCs w:val="22"/>
              </w:rPr>
              <w:t>Administración pública</w:t>
            </w:r>
          </w:p>
          <w:p w:rsidR="001D606C" w:rsidRPr="002B1DB0" w:rsidRDefault="001D606C" w:rsidP="00CA7B30">
            <w:pPr>
              <w:pStyle w:val="Prrafodelista"/>
              <w:numPr>
                <w:ilvl w:val="0"/>
                <w:numId w:val="71"/>
              </w:numPr>
              <w:rPr>
                <w:rFonts w:cstheme="minorHAnsi"/>
                <w:szCs w:val="22"/>
              </w:rPr>
            </w:pPr>
            <w:r w:rsidRPr="002B1DB0">
              <w:rPr>
                <w:rFonts w:cstheme="minorHAnsi"/>
                <w:color w:val="000000" w:themeColor="text1"/>
                <w:szCs w:val="22"/>
              </w:rPr>
              <w:t>Analítica de datos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D82080"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D82080"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t>Experiencia</w:t>
            </w:r>
          </w:p>
        </w:tc>
      </w:tr>
      <w:tr w:rsidR="00D82080"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82080" w:rsidRPr="002B1DB0" w:rsidRDefault="00D82080" w:rsidP="00CA7B30">
            <w:pPr>
              <w:contextualSpacing/>
              <w:rPr>
                <w:rFonts w:cstheme="minorHAnsi"/>
                <w:szCs w:val="22"/>
                <w:lang w:eastAsia="es-CO"/>
              </w:rPr>
            </w:pP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D82080" w:rsidRPr="002B1DB0" w:rsidRDefault="00D82080" w:rsidP="00CA7B30">
            <w:pPr>
              <w:contextualSpacing/>
              <w:rPr>
                <w:rFonts w:cstheme="minorHAnsi"/>
                <w:szCs w:val="22"/>
                <w:lang w:eastAsia="es-CO"/>
              </w:rPr>
            </w:pPr>
          </w:p>
          <w:p w:rsidR="00D82080" w:rsidRPr="002B1DB0" w:rsidRDefault="00D8208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D82080"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t>Experiencia</w:t>
            </w:r>
          </w:p>
        </w:tc>
      </w:tr>
      <w:tr w:rsidR="00D82080"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82080" w:rsidRPr="002B1DB0" w:rsidRDefault="00D82080" w:rsidP="00CA7B30">
            <w:pPr>
              <w:contextualSpacing/>
              <w:rPr>
                <w:rFonts w:cstheme="minorHAnsi"/>
                <w:szCs w:val="22"/>
                <w:lang w:eastAsia="es-CO"/>
              </w:rPr>
            </w:pP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D82080" w:rsidRPr="002B1DB0" w:rsidRDefault="00D8208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D82080" w:rsidRPr="002B1DB0" w:rsidRDefault="00D82080" w:rsidP="00CA7B30">
            <w:pPr>
              <w:contextualSpacing/>
              <w:rPr>
                <w:rFonts w:eastAsia="Times New Roman" w:cstheme="minorHAnsi"/>
                <w:szCs w:val="22"/>
                <w:lang w:eastAsia="es-CO"/>
              </w:rPr>
            </w:pPr>
          </w:p>
          <w:p w:rsidR="00D82080" w:rsidRPr="002B1DB0" w:rsidRDefault="00D82080"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D82080" w:rsidRPr="002B1DB0" w:rsidRDefault="00D82080" w:rsidP="00CA7B30">
            <w:pPr>
              <w:contextualSpacing/>
              <w:rPr>
                <w:rFonts w:cstheme="minorHAnsi"/>
                <w:szCs w:val="22"/>
                <w:lang w:eastAsia="es-CO"/>
              </w:rPr>
            </w:pPr>
          </w:p>
          <w:p w:rsidR="00D82080" w:rsidRPr="002B1DB0" w:rsidRDefault="00D8208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widowControl w:val="0"/>
              <w:contextualSpacing/>
              <w:rPr>
                <w:rFonts w:cstheme="minorHAnsi"/>
                <w:szCs w:val="22"/>
              </w:rPr>
            </w:pPr>
            <w:r w:rsidRPr="002B1DB0">
              <w:rPr>
                <w:rFonts w:cstheme="minorHAnsi"/>
                <w:szCs w:val="22"/>
              </w:rPr>
              <w:t>Veintiocho (28) meses de experiencia profesional relacionada.</w:t>
            </w:r>
          </w:p>
        </w:tc>
      </w:tr>
      <w:tr w:rsidR="00D82080"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080" w:rsidRPr="002B1DB0" w:rsidRDefault="00D82080" w:rsidP="00CA7B30">
            <w:pPr>
              <w:contextualSpacing/>
              <w:jc w:val="center"/>
              <w:rPr>
                <w:rFonts w:cstheme="minorHAnsi"/>
                <w:b/>
                <w:szCs w:val="22"/>
                <w:lang w:eastAsia="es-CO"/>
              </w:rPr>
            </w:pPr>
            <w:r w:rsidRPr="002B1DB0">
              <w:rPr>
                <w:rFonts w:cstheme="minorHAnsi"/>
                <w:b/>
                <w:szCs w:val="22"/>
                <w:lang w:eastAsia="es-CO"/>
              </w:rPr>
              <w:t>Experiencia</w:t>
            </w:r>
          </w:p>
        </w:tc>
      </w:tr>
      <w:tr w:rsidR="00D82080"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D82080" w:rsidRPr="002B1DB0" w:rsidRDefault="00D82080" w:rsidP="00CA7B30">
            <w:pPr>
              <w:contextualSpacing/>
              <w:rPr>
                <w:rFonts w:cstheme="minorHAnsi"/>
                <w:szCs w:val="22"/>
                <w:lang w:eastAsia="es-CO"/>
              </w:rPr>
            </w:pP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60335" w:rsidRPr="002B1DB0" w:rsidRDefault="00160335"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160335" w:rsidRPr="002B1DB0" w:rsidRDefault="00160335" w:rsidP="00CA7B30">
            <w:pPr>
              <w:contextualSpacing/>
              <w:rPr>
                <w:rFonts w:cstheme="minorHAnsi"/>
                <w:szCs w:val="22"/>
                <w:lang w:eastAsia="es-CO"/>
              </w:rPr>
            </w:pPr>
          </w:p>
          <w:p w:rsidR="00D82080" w:rsidRPr="002B1DB0" w:rsidRDefault="00D82080"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D82080" w:rsidRPr="002B1DB0" w:rsidRDefault="00D82080" w:rsidP="00CA7B30">
            <w:pPr>
              <w:contextualSpacing/>
              <w:rPr>
                <w:rFonts w:cstheme="minorHAnsi"/>
                <w:szCs w:val="22"/>
                <w:lang w:eastAsia="es-CO"/>
              </w:rPr>
            </w:pPr>
          </w:p>
          <w:p w:rsidR="00D82080" w:rsidRPr="002B1DB0" w:rsidRDefault="00D8208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080" w:rsidRPr="002B1DB0" w:rsidRDefault="00D82080"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 w:val="24"/>
          <w:lang w:val="es-ES" w:eastAsia="es-ES"/>
        </w:rPr>
      </w:pPr>
    </w:p>
    <w:p w:rsidR="001D606C" w:rsidRPr="002B1DB0" w:rsidRDefault="001D606C" w:rsidP="0003658B">
      <w:pPr>
        <w:rPr>
          <w:lang w:val="es-ES" w:eastAsia="es-ES"/>
        </w:rPr>
      </w:pPr>
      <w:r w:rsidRPr="002B1DB0">
        <w:t xml:space="preserve">Profesional Especializado </w:t>
      </w:r>
      <w:r w:rsidR="00A4253C" w:rsidRPr="002B1DB0">
        <w:t>2028-</w:t>
      </w:r>
      <w:r w:rsidRPr="002B1DB0">
        <w:t>23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59" w:name="_Toc54894126"/>
            <w:r w:rsidRPr="002B1DB0">
              <w:rPr>
                <w:rFonts w:cstheme="minorHAnsi"/>
                <w:color w:val="000000" w:themeColor="text1"/>
                <w:szCs w:val="22"/>
              </w:rPr>
              <w:t>Despacho del Superintendente Delegado para Energía y Gas Combustible</w:t>
            </w:r>
            <w:bookmarkEnd w:id="59"/>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Identificar, analizar y definir los riesgos para los prestadores de servicios públicos domiciliarios en términos de Energía y Gas Combustible de acuerdo con la normativa vigente y los lineamientos de la entidad.</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8"/>
              </w:numPr>
              <w:rPr>
                <w:rFonts w:cstheme="minorHAnsi"/>
                <w:szCs w:val="22"/>
              </w:rPr>
            </w:pPr>
            <w:r w:rsidRPr="002B1DB0">
              <w:rPr>
                <w:rFonts w:cstheme="minorHAnsi"/>
                <w:szCs w:val="22"/>
              </w:rPr>
              <w:t>Proponer metodologías para la evaluación la gestión financiera, técnica y administrativa de los prestadores de servicios públicos domiciliarios sujetos a inspección, vigilancia y control.</w:t>
            </w:r>
          </w:p>
          <w:p w:rsidR="001D606C" w:rsidRPr="002B1DB0" w:rsidRDefault="001D606C" w:rsidP="00CA7B30">
            <w:pPr>
              <w:pStyle w:val="Prrafodelista"/>
              <w:numPr>
                <w:ilvl w:val="0"/>
                <w:numId w:val="78"/>
              </w:numPr>
              <w:rPr>
                <w:rFonts w:cstheme="minorHAnsi"/>
                <w:szCs w:val="22"/>
              </w:rPr>
            </w:pPr>
            <w:r w:rsidRPr="002B1DB0">
              <w:rPr>
                <w:rFonts w:cstheme="minorHAnsi"/>
                <w:szCs w:val="22"/>
              </w:rPr>
              <w:t>Participar en los estudios que se desarrollen referente al análisis de la gestión de riesgos de acuerdo con las metas y lineamientos de la entidad.</w:t>
            </w:r>
          </w:p>
          <w:p w:rsidR="001D606C" w:rsidRPr="002B1DB0" w:rsidRDefault="001D606C" w:rsidP="00CA7B30">
            <w:pPr>
              <w:pStyle w:val="Prrafodelista"/>
              <w:numPr>
                <w:ilvl w:val="0"/>
                <w:numId w:val="78"/>
              </w:numPr>
              <w:rPr>
                <w:rFonts w:cstheme="minorHAnsi"/>
                <w:szCs w:val="22"/>
              </w:rPr>
            </w:pPr>
            <w:r w:rsidRPr="002B1DB0">
              <w:rPr>
                <w:rFonts w:cstheme="minorHAnsi"/>
                <w:szCs w:val="22"/>
              </w:rPr>
              <w:t>Participar en la elaboración de metodologías para la evaluación de riesgos de los prestadores de servicios públicos domiciliarios de conformidad con la normativa vigente.</w:t>
            </w:r>
          </w:p>
          <w:p w:rsidR="001D606C" w:rsidRPr="002B1DB0" w:rsidRDefault="001D606C" w:rsidP="00CA7B30">
            <w:pPr>
              <w:pStyle w:val="Prrafodelista"/>
              <w:numPr>
                <w:ilvl w:val="0"/>
                <w:numId w:val="78"/>
              </w:numPr>
              <w:rPr>
                <w:rFonts w:cstheme="minorHAnsi"/>
                <w:szCs w:val="22"/>
              </w:rPr>
            </w:pPr>
            <w:r w:rsidRPr="002B1DB0">
              <w:rPr>
                <w:rFonts w:cstheme="minorHAnsi"/>
                <w:szCs w:val="22"/>
              </w:rPr>
              <w:t>Proponer los lineamientos para la elaboración de la evaluación sectorial e integral de los prestadores de los servicios públicos domiciliarios que correspondan a la delegada de conformidad con la normativa aplicable.</w:t>
            </w:r>
          </w:p>
          <w:p w:rsidR="001D606C" w:rsidRPr="002B1DB0" w:rsidRDefault="001D606C" w:rsidP="00CA7B30">
            <w:pPr>
              <w:pStyle w:val="Prrafodelista"/>
              <w:numPr>
                <w:ilvl w:val="0"/>
                <w:numId w:val="78"/>
              </w:numPr>
              <w:rPr>
                <w:rFonts w:cstheme="minorHAnsi"/>
                <w:szCs w:val="22"/>
              </w:rPr>
            </w:pPr>
            <w:r w:rsidRPr="002B1DB0">
              <w:rPr>
                <w:rFonts w:cstheme="minorHAnsi"/>
                <w:szCs w:val="22"/>
              </w:rPr>
              <w:t>Analizar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rsidR="001D606C" w:rsidRPr="002B1DB0" w:rsidRDefault="001D606C" w:rsidP="00CA7B30">
            <w:pPr>
              <w:pStyle w:val="Prrafodelista"/>
              <w:numPr>
                <w:ilvl w:val="0"/>
                <w:numId w:val="78"/>
              </w:numPr>
              <w:rPr>
                <w:rFonts w:cstheme="minorHAnsi"/>
                <w:szCs w:val="22"/>
              </w:rPr>
            </w:pPr>
            <w:r w:rsidRPr="002B1DB0">
              <w:rPr>
                <w:rFonts w:cstheme="minorHAnsi"/>
                <w:szCs w:val="22"/>
              </w:rPr>
              <w:lastRenderedPageBreak/>
              <w:t>Revisar las metodologías y procedimientos de evaluación establecidos para determinar la respectiva clasificación de los prestadores, con los niveles de riesgo, las características y condiciones de prestación del servicio.</w:t>
            </w:r>
          </w:p>
          <w:p w:rsidR="001D606C" w:rsidRPr="002B1DB0" w:rsidRDefault="001D606C" w:rsidP="00CA7B30">
            <w:pPr>
              <w:pStyle w:val="Prrafodelista"/>
              <w:numPr>
                <w:ilvl w:val="0"/>
                <w:numId w:val="78"/>
              </w:numPr>
              <w:rPr>
                <w:rFonts w:cstheme="minorHAnsi"/>
                <w:szCs w:val="22"/>
              </w:rPr>
            </w:pPr>
            <w:r w:rsidRPr="002B1DB0">
              <w:rPr>
                <w:rFonts w:cstheme="minorHAnsi"/>
                <w:szCs w:val="22"/>
              </w:rPr>
              <w:t>Participar en la concertación de los programas de gestión y acuerdos de mejoramiento para los prestadores que lo requieran de acuerdo con los resultados de la evaluación sectorial e integral y hacer seguimiento a los mismos.</w:t>
            </w:r>
          </w:p>
          <w:p w:rsidR="001D606C" w:rsidRPr="002B1DB0" w:rsidRDefault="001D606C" w:rsidP="00CA7B30">
            <w:pPr>
              <w:pStyle w:val="Prrafodelista"/>
              <w:numPr>
                <w:ilvl w:val="0"/>
                <w:numId w:val="78"/>
              </w:numPr>
              <w:rPr>
                <w:rFonts w:cstheme="minorHAnsi"/>
                <w:szCs w:val="22"/>
              </w:rPr>
            </w:pPr>
            <w:r w:rsidRPr="002B1DB0">
              <w:rPr>
                <w:rFonts w:cstheme="minorHAnsi"/>
                <w:szCs w:val="22"/>
              </w:rPr>
              <w:t>Hacer seguimiento al cumplimiento por parte de los prestadores, de las acciones correctivas establecidas por la Entidad y otros organismos de control.</w:t>
            </w:r>
          </w:p>
          <w:p w:rsidR="001D606C" w:rsidRPr="002B1DB0" w:rsidRDefault="001D606C" w:rsidP="00CA7B30">
            <w:pPr>
              <w:pStyle w:val="Prrafodelista"/>
              <w:numPr>
                <w:ilvl w:val="0"/>
                <w:numId w:val="78"/>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D606C" w:rsidRPr="002B1DB0" w:rsidRDefault="001D606C" w:rsidP="00CA7B30">
            <w:pPr>
              <w:pStyle w:val="Prrafodelista"/>
              <w:numPr>
                <w:ilvl w:val="0"/>
                <w:numId w:val="78"/>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D606C" w:rsidRPr="002B1DB0" w:rsidRDefault="001D606C" w:rsidP="00CA7B30">
            <w:pPr>
              <w:pStyle w:val="Sinespaciado"/>
              <w:numPr>
                <w:ilvl w:val="0"/>
                <w:numId w:val="78"/>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1D606C" w:rsidRPr="002B1DB0" w:rsidRDefault="001D606C" w:rsidP="00CA7B30">
            <w:pPr>
              <w:pStyle w:val="Prrafodelista"/>
              <w:numPr>
                <w:ilvl w:val="0"/>
                <w:numId w:val="78"/>
              </w:numPr>
              <w:rPr>
                <w:rFonts w:eastAsia="Times New Roman" w:cstheme="minorHAnsi"/>
                <w:color w:val="000000" w:themeColor="text1"/>
                <w:szCs w:val="22"/>
                <w:lang w:val="es-ES" w:eastAsia="es-ES"/>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CO"/>
              </w:rPr>
            </w:pPr>
            <w:r w:rsidRPr="002B1DB0">
              <w:rPr>
                <w:rFonts w:cstheme="minorHAnsi"/>
                <w:szCs w:val="22"/>
                <w:lang w:eastAsia="es-CO"/>
              </w:rPr>
              <w:t>Marco normativo sobre servicios públicos de acueducto, alcantarillado y aseo</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lang w:eastAsia="es-CO"/>
              </w:rPr>
              <w:t>Gestión integral de proyectos</w:t>
            </w:r>
          </w:p>
          <w:p w:rsidR="001D606C" w:rsidRPr="002B1DB0" w:rsidRDefault="001D606C" w:rsidP="00CA7B30">
            <w:pPr>
              <w:pStyle w:val="Prrafodelista"/>
              <w:numPr>
                <w:ilvl w:val="0"/>
                <w:numId w:val="71"/>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1D606C" w:rsidRPr="002B1DB0" w:rsidRDefault="001D606C" w:rsidP="00CA7B30">
            <w:pPr>
              <w:pStyle w:val="Prrafodelista"/>
              <w:numPr>
                <w:ilvl w:val="0"/>
                <w:numId w:val="71"/>
              </w:numPr>
              <w:rPr>
                <w:rFonts w:cstheme="minorHAnsi"/>
                <w:color w:val="000000" w:themeColor="text1"/>
                <w:szCs w:val="22"/>
                <w:lang w:eastAsia="es-ES"/>
              </w:rPr>
            </w:pPr>
            <w:r w:rsidRPr="002B1DB0">
              <w:rPr>
                <w:rFonts w:cstheme="minorHAnsi"/>
                <w:color w:val="000000" w:themeColor="text1"/>
                <w:szCs w:val="22"/>
              </w:rPr>
              <w:t>Gestión financiera y presupuestal pública</w:t>
            </w:r>
          </w:p>
          <w:p w:rsidR="001D606C" w:rsidRPr="002B1DB0" w:rsidRDefault="001D606C" w:rsidP="00CA7B30">
            <w:pPr>
              <w:pStyle w:val="Prrafodelista"/>
              <w:numPr>
                <w:ilvl w:val="0"/>
                <w:numId w:val="71"/>
              </w:numPr>
              <w:rPr>
                <w:rFonts w:cstheme="minorHAnsi"/>
                <w:color w:val="000000" w:themeColor="text1"/>
                <w:szCs w:val="22"/>
              </w:rPr>
            </w:pPr>
            <w:r w:rsidRPr="002B1DB0">
              <w:rPr>
                <w:rFonts w:cstheme="minorHAnsi"/>
                <w:color w:val="000000" w:themeColor="text1"/>
                <w:szCs w:val="22"/>
              </w:rPr>
              <w:t>Gestión de riesgos y manejo de indicadores</w:t>
            </w:r>
          </w:p>
          <w:p w:rsidR="001D606C" w:rsidRPr="002B1DB0" w:rsidRDefault="001D606C" w:rsidP="00CA7B30">
            <w:pPr>
              <w:pStyle w:val="Prrafodelista"/>
              <w:numPr>
                <w:ilvl w:val="0"/>
                <w:numId w:val="71"/>
              </w:numPr>
              <w:rPr>
                <w:rFonts w:cstheme="minorHAnsi"/>
                <w:sz w:val="24"/>
              </w:rPr>
            </w:pPr>
            <w:r w:rsidRPr="002B1DB0">
              <w:rPr>
                <w:rFonts w:cstheme="minorHAnsi"/>
                <w:color w:val="000000" w:themeColor="text1"/>
                <w:szCs w:val="22"/>
              </w:rPr>
              <w:t>Administración pública</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Contaduría pública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29189E"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29189E"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Experiencia</w:t>
            </w:r>
          </w:p>
        </w:tc>
      </w:tr>
      <w:tr w:rsidR="0029189E"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189E" w:rsidRPr="002B1DB0" w:rsidRDefault="0029189E" w:rsidP="00CA7B30">
            <w:pPr>
              <w:contextualSpacing/>
              <w:rPr>
                <w:rFonts w:cstheme="minorHAnsi"/>
                <w:szCs w:val="22"/>
                <w:lang w:eastAsia="es-CO"/>
              </w:rPr>
            </w:pP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29189E" w:rsidRPr="002B1DB0"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29189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29189E" w:rsidRPr="002B1DB0" w:rsidRDefault="0029189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29189E"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Experiencia</w:t>
            </w:r>
          </w:p>
        </w:tc>
      </w:tr>
      <w:tr w:rsidR="0029189E"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189E" w:rsidRPr="002B1DB0" w:rsidRDefault="0029189E" w:rsidP="00CA7B30">
            <w:pPr>
              <w:contextualSpacing/>
              <w:rPr>
                <w:rFonts w:cstheme="minorHAnsi"/>
                <w:szCs w:val="22"/>
                <w:lang w:eastAsia="es-CO"/>
              </w:rPr>
            </w:pP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Administración</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85CE3" w:rsidRPr="002B1DB0" w:rsidRDefault="00985C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29189E" w:rsidRPr="002B1DB0" w:rsidRDefault="0029189E" w:rsidP="00CA7B30">
            <w:pPr>
              <w:contextualSpacing/>
              <w:rPr>
                <w:rFonts w:eastAsia="Times New Roman" w:cstheme="minorHAnsi"/>
                <w:szCs w:val="22"/>
                <w:lang w:eastAsia="es-CO"/>
              </w:rPr>
            </w:pPr>
          </w:p>
          <w:p w:rsidR="0029189E" w:rsidRPr="002B1DB0" w:rsidRDefault="0029189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29189E" w:rsidRPr="002B1DB0" w:rsidRDefault="0029189E" w:rsidP="00CA7B30">
            <w:pPr>
              <w:contextualSpacing/>
              <w:rPr>
                <w:rFonts w:cstheme="minorHAnsi"/>
                <w:szCs w:val="22"/>
                <w:lang w:eastAsia="es-CO"/>
              </w:rPr>
            </w:pPr>
          </w:p>
          <w:p w:rsidR="0029189E" w:rsidRPr="002B1DB0" w:rsidRDefault="0029189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29189E"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189E" w:rsidRPr="002B1DB0" w:rsidRDefault="0029189E" w:rsidP="00CA7B30">
            <w:pPr>
              <w:contextualSpacing/>
              <w:jc w:val="center"/>
              <w:rPr>
                <w:rFonts w:cstheme="minorHAnsi"/>
                <w:b/>
                <w:szCs w:val="22"/>
                <w:lang w:eastAsia="es-CO"/>
              </w:rPr>
            </w:pPr>
            <w:r w:rsidRPr="002B1DB0">
              <w:rPr>
                <w:rFonts w:cstheme="minorHAnsi"/>
                <w:b/>
                <w:szCs w:val="22"/>
                <w:lang w:eastAsia="es-CO"/>
              </w:rPr>
              <w:t>Experiencia</w:t>
            </w:r>
          </w:p>
        </w:tc>
      </w:tr>
      <w:tr w:rsidR="0029189E"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189E" w:rsidRPr="002B1DB0" w:rsidRDefault="0029189E" w:rsidP="00CA7B30">
            <w:pPr>
              <w:contextualSpacing/>
              <w:rPr>
                <w:rFonts w:cstheme="minorHAnsi"/>
                <w:szCs w:val="22"/>
                <w:lang w:eastAsia="es-CO"/>
              </w:rPr>
            </w:pP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EE622C" w:rsidRPr="002B1DB0" w:rsidRDefault="00EE622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EE622C" w:rsidRPr="002B1DB0" w:rsidRDefault="00EE622C" w:rsidP="00CA7B30">
            <w:pPr>
              <w:contextualSpacing/>
              <w:rPr>
                <w:rFonts w:cstheme="minorHAnsi"/>
                <w:szCs w:val="22"/>
                <w:lang w:eastAsia="es-CO"/>
              </w:rPr>
            </w:pPr>
          </w:p>
          <w:p w:rsidR="0029189E" w:rsidRPr="002B1DB0" w:rsidRDefault="0029189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29189E" w:rsidRPr="002B1DB0" w:rsidRDefault="0029189E" w:rsidP="00CA7B30">
            <w:pPr>
              <w:contextualSpacing/>
              <w:rPr>
                <w:rFonts w:cstheme="minorHAnsi"/>
                <w:szCs w:val="22"/>
                <w:lang w:eastAsia="es-CO"/>
              </w:rPr>
            </w:pPr>
          </w:p>
          <w:p w:rsidR="0029189E" w:rsidRPr="002B1DB0" w:rsidRDefault="0029189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189E" w:rsidRPr="002B1DB0" w:rsidRDefault="0029189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 w:val="24"/>
          <w:lang w:eastAsia="es-ES"/>
        </w:rPr>
      </w:pPr>
    </w:p>
    <w:p w:rsidR="001D606C" w:rsidRPr="002B1DB0" w:rsidRDefault="001D606C" w:rsidP="0003658B">
      <w:pPr>
        <w:rPr>
          <w:lang w:eastAsia="es-ES"/>
        </w:rPr>
      </w:pPr>
      <w:r w:rsidRPr="002B1DB0">
        <w:t xml:space="preserve">Profesional Especializado </w:t>
      </w:r>
      <w:r w:rsidR="00A4253C" w:rsidRPr="002B1DB0">
        <w:t>2028-</w:t>
      </w:r>
      <w:r w:rsidRPr="002B1DB0">
        <w:t>23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ÁREA FUNCIONAL</w:t>
            </w:r>
          </w:p>
          <w:p w:rsidR="001D606C" w:rsidRPr="002B1DB0" w:rsidRDefault="001D606C" w:rsidP="00CA7B30">
            <w:pPr>
              <w:pStyle w:val="Ttulo2"/>
              <w:spacing w:before="0"/>
              <w:rPr>
                <w:rFonts w:cstheme="minorHAnsi"/>
                <w:szCs w:val="22"/>
                <w:lang w:val="es-ES" w:eastAsia="es-CO"/>
              </w:rPr>
            </w:pPr>
            <w:bookmarkStart w:id="60" w:name="_Toc54894127"/>
            <w:r w:rsidRPr="002B1DB0">
              <w:rPr>
                <w:rFonts w:cstheme="minorHAnsi"/>
                <w:color w:val="000000" w:themeColor="text1"/>
                <w:szCs w:val="22"/>
              </w:rPr>
              <w:t>Despacho del Superintendente Delegado para Energía y Gas Combustible</w:t>
            </w:r>
            <w:bookmarkEnd w:id="60"/>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szCs w:val="22"/>
                <w:lang w:val="es-ES"/>
              </w:rPr>
            </w:pPr>
            <w:r w:rsidRPr="002B1DB0">
              <w:rPr>
                <w:rFonts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2B1DB0">
              <w:rPr>
                <w:rFonts w:cstheme="minorHAnsi"/>
                <w:szCs w:val="22"/>
              </w:rPr>
              <w:t>(SUI)</w:t>
            </w:r>
            <w:r w:rsidRPr="002B1DB0">
              <w:rPr>
                <w:rFonts w:cstheme="minorHAnsi"/>
                <w:szCs w:val="22"/>
                <w:lang w:val="es-ES"/>
              </w:rPr>
              <w:t>, así como apoyar las actividades relacionadas con el diseño e implementación de soluciones de acuerdo con las necesidades y lineamientos de la entidad.</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9"/>
              </w:numPr>
              <w:rPr>
                <w:rFonts w:cstheme="minorHAnsi"/>
                <w:szCs w:val="22"/>
                <w:lang w:val="es-ES" w:eastAsia="es-ES"/>
              </w:rPr>
            </w:pPr>
            <w:r w:rsidRPr="002B1DB0">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1D606C" w:rsidRPr="002B1DB0" w:rsidRDefault="001D606C" w:rsidP="00CA7B30">
            <w:pPr>
              <w:pStyle w:val="Prrafodelista"/>
              <w:numPr>
                <w:ilvl w:val="0"/>
                <w:numId w:val="79"/>
              </w:numPr>
              <w:rPr>
                <w:rFonts w:cstheme="minorHAnsi"/>
                <w:szCs w:val="22"/>
              </w:rPr>
            </w:pPr>
            <w:r w:rsidRPr="002B1DB0">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rsidR="001D606C" w:rsidRPr="002B1DB0" w:rsidRDefault="001D606C" w:rsidP="00CA7B30">
            <w:pPr>
              <w:pStyle w:val="Prrafodelista"/>
              <w:numPr>
                <w:ilvl w:val="0"/>
                <w:numId w:val="79"/>
              </w:numPr>
              <w:rPr>
                <w:rFonts w:cstheme="minorHAnsi"/>
                <w:szCs w:val="22"/>
              </w:rPr>
            </w:pPr>
            <w:r w:rsidRPr="002B1DB0">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1D606C" w:rsidRPr="002B1DB0" w:rsidRDefault="001D606C" w:rsidP="00CA7B30">
            <w:pPr>
              <w:pStyle w:val="Prrafodelista"/>
              <w:numPr>
                <w:ilvl w:val="0"/>
                <w:numId w:val="79"/>
              </w:numPr>
              <w:rPr>
                <w:rFonts w:cstheme="minorHAnsi"/>
                <w:szCs w:val="22"/>
              </w:rPr>
            </w:pPr>
            <w:r w:rsidRPr="002B1DB0">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Proponer acciones de mejora para la administración, mantenimiento y operación del Sistema Único de Información SUI, conforme con los lineamientos definidos.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Gestionar el suministro de información que reposa en el Sistema Único de Información SUI requeridos a nivel interno y externo, conforme con los lineamientos definidos.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Administrar la publicación de información del Sistema Único de Información SUI en el portal web, de acuerdo con los requerimientos internos y externos</w:t>
            </w:r>
          </w:p>
          <w:p w:rsidR="001D606C" w:rsidRPr="002B1DB0" w:rsidRDefault="001D606C" w:rsidP="00CA7B30">
            <w:pPr>
              <w:pStyle w:val="Prrafodelista"/>
              <w:numPr>
                <w:ilvl w:val="0"/>
                <w:numId w:val="79"/>
              </w:numPr>
              <w:rPr>
                <w:rFonts w:cstheme="minorHAnsi"/>
                <w:szCs w:val="22"/>
              </w:rPr>
            </w:pPr>
            <w:r w:rsidRPr="002B1DB0">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rsidR="001D606C" w:rsidRPr="002B1DB0" w:rsidRDefault="001D606C" w:rsidP="00CA7B30">
            <w:pPr>
              <w:pStyle w:val="Prrafodelista"/>
              <w:numPr>
                <w:ilvl w:val="0"/>
                <w:numId w:val="79"/>
              </w:numPr>
              <w:rPr>
                <w:rFonts w:cstheme="minorHAnsi"/>
                <w:szCs w:val="22"/>
              </w:rPr>
            </w:pPr>
            <w:r w:rsidRPr="002B1DB0">
              <w:rPr>
                <w:rFonts w:cstheme="minorHAnsi"/>
                <w:szCs w:val="22"/>
              </w:rPr>
              <w:t>Brindar apoyo en el análisis de proyectos regulatorios e informativos referentes al Sistema Único de información (SUI), de conformidad con el desarrollo de la herramienta y la normativa vigente.</w:t>
            </w:r>
          </w:p>
          <w:p w:rsidR="001D606C" w:rsidRPr="002B1DB0" w:rsidRDefault="001D606C" w:rsidP="00CA7B30">
            <w:pPr>
              <w:pStyle w:val="Prrafodelista"/>
              <w:numPr>
                <w:ilvl w:val="0"/>
                <w:numId w:val="79"/>
              </w:numPr>
              <w:rPr>
                <w:rFonts w:cstheme="minorHAnsi"/>
                <w:color w:val="000000" w:themeColor="text1"/>
                <w:szCs w:val="22"/>
              </w:rPr>
            </w:pPr>
            <w:r w:rsidRPr="002B1DB0">
              <w:rPr>
                <w:rFonts w:cstheme="minorHAnsi"/>
                <w:color w:val="000000" w:themeColor="text1"/>
                <w:szCs w:val="22"/>
              </w:rPr>
              <w:lastRenderedPageBreak/>
              <w:t>Elaborar documentos, conceptos técnicos, informes y estadísticas relacionadas con las funciones de la dependencia, de conformidad con los lineamientos de la entidad.</w:t>
            </w:r>
          </w:p>
          <w:p w:rsidR="001D606C" w:rsidRPr="002B1DB0" w:rsidRDefault="001D606C" w:rsidP="00CA7B30">
            <w:pPr>
              <w:pStyle w:val="Prrafodelista"/>
              <w:numPr>
                <w:ilvl w:val="0"/>
                <w:numId w:val="79"/>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D606C" w:rsidRPr="002B1DB0" w:rsidRDefault="001D606C" w:rsidP="00CA7B30">
            <w:pPr>
              <w:pStyle w:val="Sinespaciado"/>
              <w:numPr>
                <w:ilvl w:val="0"/>
                <w:numId w:val="79"/>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1D606C" w:rsidRPr="002B1DB0" w:rsidRDefault="001D606C" w:rsidP="00CA7B30">
            <w:pPr>
              <w:pStyle w:val="Prrafodelista"/>
              <w:numPr>
                <w:ilvl w:val="0"/>
                <w:numId w:val="79"/>
              </w:numPr>
              <w:rPr>
                <w:rFonts w:eastAsia="Times New Roman" w:cstheme="minorHAnsi"/>
                <w:color w:val="000000" w:themeColor="text1"/>
                <w:szCs w:val="22"/>
                <w:lang w:val="es-ES" w:eastAsia="es-ES"/>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CO"/>
              </w:rPr>
            </w:pPr>
            <w:r w:rsidRPr="002B1DB0">
              <w:rPr>
                <w:rFonts w:cstheme="minorHAnsi"/>
                <w:szCs w:val="22"/>
                <w:lang w:eastAsia="es-CO"/>
              </w:rPr>
              <w:t>Marco normativo sobre servicios públicos de energía y gas combustible</w:t>
            </w:r>
          </w:p>
          <w:p w:rsidR="001D606C" w:rsidRPr="002B1DB0" w:rsidRDefault="001D606C" w:rsidP="00CA7B30">
            <w:pPr>
              <w:pStyle w:val="Prrafodelista"/>
              <w:numPr>
                <w:ilvl w:val="0"/>
                <w:numId w:val="71"/>
              </w:numPr>
              <w:rPr>
                <w:rFonts w:cstheme="minorHAnsi"/>
                <w:szCs w:val="22"/>
                <w:lang w:eastAsia="es-ES"/>
              </w:rPr>
            </w:pPr>
            <w:r w:rsidRPr="002B1DB0">
              <w:rPr>
                <w:rFonts w:cstheme="minorHAnsi"/>
                <w:szCs w:val="22"/>
              </w:rPr>
              <w:t xml:space="preserve">Bases de datos </w:t>
            </w:r>
          </w:p>
          <w:p w:rsidR="001D606C" w:rsidRPr="002B1DB0" w:rsidRDefault="001D606C" w:rsidP="00CA7B30">
            <w:pPr>
              <w:pStyle w:val="Prrafodelista"/>
              <w:numPr>
                <w:ilvl w:val="0"/>
                <w:numId w:val="71"/>
              </w:numPr>
              <w:rPr>
                <w:rFonts w:cstheme="minorHAnsi"/>
                <w:szCs w:val="22"/>
              </w:rPr>
            </w:pPr>
            <w:r w:rsidRPr="002B1DB0">
              <w:rPr>
                <w:rFonts w:cstheme="minorHAnsi"/>
                <w:szCs w:val="22"/>
              </w:rPr>
              <w:t xml:space="preserve">Gestión de datos personales y seguridad de la información </w:t>
            </w:r>
          </w:p>
          <w:p w:rsidR="001D606C" w:rsidRPr="002B1DB0" w:rsidRDefault="001D606C" w:rsidP="00CA7B30">
            <w:pPr>
              <w:pStyle w:val="Prrafodelista"/>
              <w:numPr>
                <w:ilvl w:val="0"/>
                <w:numId w:val="71"/>
              </w:numPr>
              <w:rPr>
                <w:rFonts w:cstheme="minorHAnsi"/>
                <w:szCs w:val="22"/>
              </w:rPr>
            </w:pPr>
            <w:r w:rsidRPr="002B1DB0">
              <w:rPr>
                <w:rFonts w:cstheme="minorHAnsi"/>
                <w:szCs w:val="22"/>
              </w:rPr>
              <w:t>Analítica de datos</w:t>
            </w:r>
          </w:p>
          <w:p w:rsidR="001D606C" w:rsidRPr="002B1DB0" w:rsidRDefault="001D606C" w:rsidP="00CA7B30">
            <w:pPr>
              <w:pStyle w:val="Prrafodelista"/>
              <w:numPr>
                <w:ilvl w:val="0"/>
                <w:numId w:val="71"/>
              </w:numPr>
              <w:rPr>
                <w:rFonts w:cstheme="minorHAnsi"/>
                <w:szCs w:val="22"/>
              </w:rPr>
            </w:pPr>
            <w:r w:rsidRPr="002B1DB0">
              <w:rPr>
                <w:rFonts w:cstheme="minorHAnsi"/>
                <w:szCs w:val="22"/>
              </w:rPr>
              <w:t>Análisis y gestión de riesgos</w:t>
            </w:r>
          </w:p>
          <w:p w:rsidR="001D606C" w:rsidRPr="002B1DB0" w:rsidRDefault="001D606C" w:rsidP="00CA7B30">
            <w:pPr>
              <w:pStyle w:val="Prrafodelista"/>
              <w:numPr>
                <w:ilvl w:val="0"/>
                <w:numId w:val="71"/>
              </w:numPr>
              <w:rPr>
                <w:rFonts w:cstheme="minorHAnsi"/>
                <w:szCs w:val="22"/>
              </w:rPr>
            </w:pPr>
            <w:r w:rsidRPr="002B1DB0">
              <w:rPr>
                <w:rFonts w:cstheme="minorHAnsi"/>
                <w:szCs w:val="22"/>
              </w:rPr>
              <w:t>Administración publica</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6A0C11"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A0C11"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Experiencia</w:t>
            </w:r>
          </w:p>
        </w:tc>
      </w:tr>
      <w:tr w:rsidR="006A0C11"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A0C11" w:rsidRPr="002B1DB0" w:rsidRDefault="006A0C11" w:rsidP="00CA7B30">
            <w:pPr>
              <w:contextualSpacing/>
              <w:rPr>
                <w:rFonts w:cstheme="minorHAnsi"/>
                <w:szCs w:val="22"/>
                <w:lang w:eastAsia="es-CO"/>
              </w:rPr>
            </w:pPr>
          </w:p>
          <w:p w:rsidR="006A0C11" w:rsidRPr="002B1DB0" w:rsidRDefault="006A0C1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6A0C11" w:rsidRPr="002B1DB0" w:rsidRDefault="006A0C1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6A0C11" w:rsidRPr="002B1DB0" w:rsidRDefault="006A0C11" w:rsidP="00CA7B30">
            <w:pPr>
              <w:contextualSpacing/>
              <w:rPr>
                <w:rFonts w:cstheme="minorHAnsi"/>
                <w:szCs w:val="22"/>
                <w:lang w:eastAsia="es-CO"/>
              </w:rPr>
            </w:pPr>
          </w:p>
          <w:p w:rsidR="006A0C11" w:rsidRPr="002B1DB0" w:rsidRDefault="006A0C1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A0C11"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Experiencia</w:t>
            </w:r>
          </w:p>
        </w:tc>
      </w:tr>
      <w:tr w:rsidR="006A0C11"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A0C11" w:rsidRPr="002B1DB0" w:rsidRDefault="006A0C11" w:rsidP="00CA7B30">
            <w:pPr>
              <w:contextualSpacing/>
              <w:rPr>
                <w:rFonts w:cstheme="minorHAnsi"/>
                <w:szCs w:val="22"/>
                <w:lang w:eastAsia="es-CO"/>
              </w:rPr>
            </w:pPr>
          </w:p>
          <w:p w:rsidR="006A0C11" w:rsidRPr="002B1DB0" w:rsidRDefault="006A0C1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912A33" w:rsidRDefault="006A0C1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A0C11" w:rsidRPr="002B1DB0" w:rsidRDefault="006A0C11"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A0C11" w:rsidRPr="002B1DB0" w:rsidRDefault="006A0C11" w:rsidP="00CA7B30">
            <w:pPr>
              <w:contextualSpacing/>
              <w:rPr>
                <w:rFonts w:cstheme="minorHAnsi"/>
                <w:szCs w:val="22"/>
                <w:lang w:eastAsia="es-CO"/>
              </w:rPr>
            </w:pPr>
          </w:p>
          <w:p w:rsidR="006A0C11" w:rsidRPr="002B1DB0" w:rsidRDefault="006A0C1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widowControl w:val="0"/>
              <w:contextualSpacing/>
              <w:rPr>
                <w:rFonts w:cstheme="minorHAnsi"/>
                <w:szCs w:val="22"/>
              </w:rPr>
            </w:pPr>
            <w:r w:rsidRPr="002B1DB0">
              <w:rPr>
                <w:rFonts w:cstheme="minorHAnsi"/>
                <w:szCs w:val="22"/>
              </w:rPr>
              <w:t>Veintiocho (28) meses de experiencia profesional relacionada.</w:t>
            </w:r>
          </w:p>
        </w:tc>
      </w:tr>
      <w:tr w:rsidR="006A0C11"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A0C11" w:rsidRPr="002B1DB0" w:rsidRDefault="006A0C11" w:rsidP="00CA7B30">
            <w:pPr>
              <w:contextualSpacing/>
              <w:jc w:val="center"/>
              <w:rPr>
                <w:rFonts w:cstheme="minorHAnsi"/>
                <w:b/>
                <w:szCs w:val="22"/>
                <w:lang w:eastAsia="es-CO"/>
              </w:rPr>
            </w:pPr>
            <w:r w:rsidRPr="002B1DB0">
              <w:rPr>
                <w:rFonts w:cstheme="minorHAnsi"/>
                <w:b/>
                <w:szCs w:val="22"/>
                <w:lang w:eastAsia="es-CO"/>
              </w:rPr>
              <w:t>Experiencia</w:t>
            </w:r>
          </w:p>
        </w:tc>
      </w:tr>
      <w:tr w:rsidR="006A0C11"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47451" w:rsidRPr="002B1DB0" w:rsidRDefault="00047451" w:rsidP="00CA7B30">
            <w:pPr>
              <w:contextualSpacing/>
              <w:rPr>
                <w:rFonts w:cstheme="minorHAnsi"/>
                <w:szCs w:val="22"/>
                <w:lang w:eastAsia="es-CO"/>
              </w:rPr>
            </w:pPr>
          </w:p>
          <w:p w:rsidR="00047451" w:rsidRPr="002B1DB0" w:rsidRDefault="000474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047451" w:rsidRPr="002B1DB0" w:rsidRDefault="000474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6A0C11" w:rsidRPr="002B1DB0" w:rsidRDefault="006A0C11" w:rsidP="00CA7B30">
            <w:pPr>
              <w:contextualSpacing/>
              <w:rPr>
                <w:rFonts w:cstheme="minorHAnsi"/>
                <w:szCs w:val="22"/>
                <w:lang w:eastAsia="es-CO"/>
              </w:rPr>
            </w:pPr>
          </w:p>
          <w:p w:rsidR="006A0C11" w:rsidRPr="002B1DB0" w:rsidRDefault="006A0C11"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A0C11" w:rsidRPr="002B1DB0" w:rsidRDefault="006A0C11" w:rsidP="00CA7B30">
            <w:pPr>
              <w:contextualSpacing/>
              <w:rPr>
                <w:rFonts w:cstheme="minorHAnsi"/>
                <w:szCs w:val="22"/>
                <w:lang w:eastAsia="es-CO"/>
              </w:rPr>
            </w:pPr>
          </w:p>
          <w:p w:rsidR="006A0C11" w:rsidRPr="002B1DB0" w:rsidRDefault="006A0C11"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A0C11" w:rsidRPr="002B1DB0" w:rsidRDefault="006A0C11"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1D606C" w:rsidRPr="002B1DB0" w:rsidRDefault="001D606C" w:rsidP="00CA7B30">
      <w:pPr>
        <w:rPr>
          <w:rFonts w:cstheme="minorHAnsi"/>
          <w:sz w:val="24"/>
          <w:lang w:val="es-ES" w:eastAsia="es-ES"/>
        </w:rPr>
      </w:pPr>
    </w:p>
    <w:p w:rsidR="001D606C" w:rsidRPr="002B1DB0" w:rsidRDefault="001D606C" w:rsidP="0003658B">
      <w:pPr>
        <w:rPr>
          <w:lang w:val="es-ES" w:eastAsia="es-ES"/>
        </w:rPr>
      </w:pPr>
      <w:r w:rsidRPr="002B1DB0">
        <w:t xml:space="preserve">Profesional Especializado </w:t>
      </w:r>
      <w:r w:rsidR="00A4253C" w:rsidRPr="002B1DB0">
        <w:t>2028-</w:t>
      </w:r>
      <w:r w:rsidRPr="002B1DB0">
        <w:t>23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61" w:name="_Toc54894128"/>
            <w:r w:rsidRPr="002B1DB0">
              <w:rPr>
                <w:rFonts w:cstheme="minorHAnsi"/>
                <w:color w:val="000000" w:themeColor="text1"/>
                <w:szCs w:val="22"/>
              </w:rPr>
              <w:t>Despacho del Superintendente Delegado para Energía y Gas Combustible</w:t>
            </w:r>
            <w:bookmarkEnd w:id="61"/>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80"/>
              </w:numPr>
              <w:rPr>
                <w:rFonts w:cstheme="minorHAnsi"/>
                <w:szCs w:val="22"/>
                <w:lang w:val="es-ES" w:eastAsia="es-ES"/>
              </w:rPr>
            </w:pPr>
            <w:r w:rsidRPr="002B1DB0">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1D606C" w:rsidRPr="002B1DB0" w:rsidRDefault="001D606C" w:rsidP="00CA7B30">
            <w:pPr>
              <w:pStyle w:val="Prrafodelista"/>
              <w:numPr>
                <w:ilvl w:val="0"/>
                <w:numId w:val="80"/>
              </w:numPr>
              <w:rPr>
                <w:rFonts w:cstheme="minorHAnsi"/>
                <w:szCs w:val="22"/>
              </w:rPr>
            </w:pPr>
            <w:r w:rsidRPr="002B1DB0">
              <w:rPr>
                <w:rFonts w:cstheme="minorHAnsi"/>
                <w:szCs w:val="22"/>
              </w:rPr>
              <w:t>Elaborar insumos para la contestación de demandas, acciones de tutela, acciones de cumplimiento y otras actuaciones judiciales relacionadas con los servicios públicos domiciliarios de Energía y gas combustible, de conformidad con los procedimientos de la entidad.</w:t>
            </w:r>
          </w:p>
          <w:p w:rsidR="001D606C" w:rsidRPr="002B1DB0" w:rsidRDefault="001D606C" w:rsidP="00CA7B30">
            <w:pPr>
              <w:pStyle w:val="Prrafodelista"/>
              <w:numPr>
                <w:ilvl w:val="0"/>
                <w:numId w:val="80"/>
              </w:numPr>
              <w:rPr>
                <w:rFonts w:cstheme="minorHAnsi"/>
                <w:szCs w:val="22"/>
              </w:rPr>
            </w:pPr>
            <w:r w:rsidRPr="002B1DB0">
              <w:rPr>
                <w:rFonts w:cstheme="minorHAnsi"/>
                <w:szCs w:val="22"/>
              </w:rPr>
              <w:t>Proyectar las respuestas a las consultas, derechos de petición y demás solicitudes presentadas ante la Dirección, de acuerdo con la normativa vigente.</w:t>
            </w:r>
          </w:p>
          <w:p w:rsidR="001D606C" w:rsidRPr="002B1DB0" w:rsidRDefault="001D606C" w:rsidP="00CA7B30">
            <w:pPr>
              <w:pStyle w:val="Prrafodelista"/>
              <w:numPr>
                <w:ilvl w:val="0"/>
                <w:numId w:val="80"/>
              </w:numPr>
              <w:rPr>
                <w:rFonts w:cstheme="minorHAnsi"/>
                <w:szCs w:val="22"/>
              </w:rPr>
            </w:pPr>
            <w:r w:rsidRPr="002B1DB0">
              <w:rPr>
                <w:rFonts w:cstheme="minorHAnsi"/>
                <w:szCs w:val="22"/>
              </w:rPr>
              <w:t>Realizar las visitas de vigilancia que le sean asignadas de acuerdo con la programación y procedimientos establecidos.</w:t>
            </w:r>
          </w:p>
          <w:p w:rsidR="001D606C" w:rsidRPr="002B1DB0" w:rsidRDefault="001D606C" w:rsidP="00CA7B30">
            <w:pPr>
              <w:pStyle w:val="Prrafodelista"/>
              <w:numPr>
                <w:ilvl w:val="0"/>
                <w:numId w:val="80"/>
              </w:numPr>
              <w:rPr>
                <w:rFonts w:cstheme="minorHAnsi"/>
                <w:szCs w:val="22"/>
              </w:rPr>
            </w:pPr>
            <w:r w:rsidRPr="002B1DB0">
              <w:rPr>
                <w:rFonts w:cstheme="minorHAnsi"/>
                <w:szCs w:val="22"/>
              </w:rPr>
              <w:t>Participar en el análisis de los proyectos regulatorios y normativos relacionados con el sector de público domiciliario de Energía y gas combustible.</w:t>
            </w:r>
          </w:p>
          <w:p w:rsidR="001D606C" w:rsidRPr="002B1DB0" w:rsidRDefault="001D606C" w:rsidP="00CA7B30">
            <w:pPr>
              <w:pStyle w:val="Prrafodelista"/>
              <w:numPr>
                <w:ilvl w:val="0"/>
                <w:numId w:val="80"/>
              </w:numPr>
              <w:rPr>
                <w:rFonts w:cstheme="minorHAnsi"/>
                <w:szCs w:val="22"/>
              </w:rPr>
            </w:pPr>
            <w:r w:rsidRPr="002B1DB0">
              <w:rPr>
                <w:rFonts w:cstheme="minorHAnsi"/>
                <w:szCs w:val="22"/>
              </w:rPr>
              <w:t>Atender las citaciones relacionadas con acciones judiciales de conformidad con la normativa vigente.</w:t>
            </w:r>
          </w:p>
          <w:p w:rsidR="001D606C" w:rsidRPr="002B1DB0" w:rsidRDefault="001D606C" w:rsidP="00CA7B30">
            <w:pPr>
              <w:pStyle w:val="Prrafodelista"/>
              <w:numPr>
                <w:ilvl w:val="0"/>
                <w:numId w:val="80"/>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rsidR="001D606C" w:rsidRPr="002B1DB0" w:rsidRDefault="001D606C" w:rsidP="00CA7B30">
            <w:pPr>
              <w:pStyle w:val="Prrafodelista"/>
              <w:numPr>
                <w:ilvl w:val="0"/>
                <w:numId w:val="80"/>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D606C" w:rsidRPr="002B1DB0" w:rsidRDefault="001D606C" w:rsidP="00CA7B30">
            <w:pPr>
              <w:pStyle w:val="Prrafodelista"/>
              <w:numPr>
                <w:ilvl w:val="0"/>
                <w:numId w:val="80"/>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D606C" w:rsidRPr="002B1DB0" w:rsidRDefault="001D606C" w:rsidP="00CA7B30">
            <w:pPr>
              <w:numPr>
                <w:ilvl w:val="0"/>
                <w:numId w:val="80"/>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1D606C" w:rsidRPr="002B1DB0" w:rsidRDefault="001D606C" w:rsidP="00CA7B30">
            <w:pPr>
              <w:pStyle w:val="Sinespaciado"/>
              <w:numPr>
                <w:ilvl w:val="0"/>
                <w:numId w:val="80"/>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ES"/>
              </w:rPr>
            </w:pPr>
            <w:r w:rsidRPr="002B1DB0">
              <w:rPr>
                <w:rFonts w:cstheme="minorHAnsi"/>
                <w:szCs w:val="22"/>
              </w:rPr>
              <w:t>Marco normativo sobre servicios públicos domiciliarios</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administrativo</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procesal</w:t>
            </w:r>
          </w:p>
          <w:p w:rsidR="001D606C" w:rsidRPr="002B1DB0" w:rsidRDefault="001D606C" w:rsidP="00CA7B30">
            <w:pPr>
              <w:pStyle w:val="Prrafodelista"/>
              <w:numPr>
                <w:ilvl w:val="0"/>
                <w:numId w:val="71"/>
              </w:numPr>
              <w:rPr>
                <w:rFonts w:cstheme="minorHAnsi"/>
                <w:szCs w:val="22"/>
              </w:rPr>
            </w:pPr>
            <w:r w:rsidRPr="002B1DB0">
              <w:rPr>
                <w:rFonts w:cstheme="minorHAnsi"/>
                <w:szCs w:val="22"/>
              </w:rPr>
              <w:t>Derecho constitucional</w:t>
            </w:r>
          </w:p>
          <w:p w:rsidR="001D606C" w:rsidRPr="002B1DB0" w:rsidRDefault="001D606C" w:rsidP="00CA7B30">
            <w:pPr>
              <w:pStyle w:val="Prrafodelista"/>
              <w:numPr>
                <w:ilvl w:val="0"/>
                <w:numId w:val="71"/>
              </w:numPr>
              <w:rPr>
                <w:rFonts w:cstheme="minorHAnsi"/>
                <w:szCs w:val="22"/>
              </w:rPr>
            </w:pPr>
            <w:r w:rsidRPr="002B1DB0">
              <w:rPr>
                <w:rFonts w:cstheme="minorHAnsi"/>
                <w:szCs w:val="22"/>
              </w:rPr>
              <w:t xml:space="preserve">Políticas de prevención del daño antijurídico </w:t>
            </w:r>
          </w:p>
          <w:p w:rsidR="001D606C" w:rsidRPr="002B1DB0" w:rsidRDefault="001D606C" w:rsidP="00CA7B30">
            <w:pPr>
              <w:pStyle w:val="Prrafodelista"/>
              <w:numPr>
                <w:ilvl w:val="0"/>
                <w:numId w:val="71"/>
              </w:numPr>
              <w:rPr>
                <w:rFonts w:cstheme="minorHAnsi"/>
                <w:szCs w:val="22"/>
              </w:rPr>
            </w:pPr>
            <w:r w:rsidRPr="002B1DB0">
              <w:rPr>
                <w:rFonts w:cstheme="minorHAnsi"/>
                <w:szCs w:val="22"/>
              </w:rPr>
              <w:lastRenderedPageBreak/>
              <w:t>Formulación, seguimiento y evaluación de proyectos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1D606C" w:rsidRPr="002B1DB0" w:rsidRDefault="001D606C" w:rsidP="00CA7B30">
            <w:pPr>
              <w:ind w:left="360"/>
              <w:contextualSpacing/>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8F0C8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8F0C89"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Experiencia</w:t>
            </w:r>
          </w:p>
        </w:tc>
      </w:tr>
      <w:tr w:rsidR="008F0C8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F0EF8" w:rsidRPr="002B1DB0" w:rsidRDefault="005F0EF8" w:rsidP="00CA7B30">
            <w:pPr>
              <w:contextualSpacing/>
              <w:rPr>
                <w:rFonts w:cstheme="minorHAnsi"/>
                <w:szCs w:val="22"/>
                <w:lang w:eastAsia="es-CO"/>
              </w:rPr>
            </w:pPr>
          </w:p>
          <w:p w:rsidR="00912A33" w:rsidRDefault="005F0EF8"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8F0C89" w:rsidRPr="002B1DB0" w:rsidRDefault="008F0C8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8F0C89"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Experiencia</w:t>
            </w:r>
          </w:p>
        </w:tc>
      </w:tr>
      <w:tr w:rsidR="008F0C8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8F0C89" w:rsidRPr="002B1DB0" w:rsidRDefault="008F0C89" w:rsidP="00CA7B30">
            <w:pPr>
              <w:contextualSpacing/>
              <w:rPr>
                <w:rFonts w:cstheme="minorHAnsi"/>
                <w:szCs w:val="22"/>
                <w:lang w:eastAsia="es-CO"/>
              </w:rPr>
            </w:pPr>
          </w:p>
          <w:p w:rsidR="005F0EF8" w:rsidRPr="002B1DB0" w:rsidRDefault="005F0EF8"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8F0C89" w:rsidRPr="002B1DB0" w:rsidRDefault="008F0C89" w:rsidP="00CA7B30">
            <w:pPr>
              <w:contextualSpacing/>
              <w:rPr>
                <w:rFonts w:eastAsia="Times New Roman" w:cstheme="minorHAnsi"/>
                <w:szCs w:val="22"/>
                <w:lang w:eastAsia="es-CO"/>
              </w:rPr>
            </w:pPr>
          </w:p>
          <w:p w:rsidR="008F0C89" w:rsidRPr="002B1DB0" w:rsidRDefault="008F0C8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8F0C89" w:rsidRPr="002B1DB0" w:rsidRDefault="008F0C89" w:rsidP="00CA7B30">
            <w:pPr>
              <w:contextualSpacing/>
              <w:rPr>
                <w:rFonts w:cstheme="minorHAnsi"/>
                <w:szCs w:val="22"/>
                <w:lang w:eastAsia="es-CO"/>
              </w:rPr>
            </w:pPr>
          </w:p>
          <w:p w:rsidR="008F0C89" w:rsidRPr="002B1DB0" w:rsidRDefault="008F0C8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widowControl w:val="0"/>
              <w:contextualSpacing/>
              <w:rPr>
                <w:rFonts w:cstheme="minorHAnsi"/>
                <w:szCs w:val="22"/>
              </w:rPr>
            </w:pPr>
            <w:r w:rsidRPr="002B1DB0">
              <w:rPr>
                <w:rFonts w:cstheme="minorHAnsi"/>
                <w:szCs w:val="22"/>
              </w:rPr>
              <w:t>Veintiocho (28) meses de experiencia profesional relacionada.</w:t>
            </w:r>
          </w:p>
        </w:tc>
      </w:tr>
      <w:tr w:rsidR="008F0C89"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0C89" w:rsidRPr="002B1DB0" w:rsidRDefault="008F0C89" w:rsidP="00CA7B30">
            <w:pPr>
              <w:contextualSpacing/>
              <w:jc w:val="center"/>
              <w:rPr>
                <w:rFonts w:cstheme="minorHAnsi"/>
                <w:b/>
                <w:szCs w:val="22"/>
                <w:lang w:eastAsia="es-CO"/>
              </w:rPr>
            </w:pPr>
            <w:r w:rsidRPr="002B1DB0">
              <w:rPr>
                <w:rFonts w:cstheme="minorHAnsi"/>
                <w:b/>
                <w:szCs w:val="22"/>
                <w:lang w:eastAsia="es-CO"/>
              </w:rPr>
              <w:t>Experiencia</w:t>
            </w:r>
          </w:p>
        </w:tc>
      </w:tr>
      <w:tr w:rsidR="008F0C8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14DA1" w:rsidRPr="002B1DB0" w:rsidRDefault="00014DA1" w:rsidP="00CA7B30">
            <w:pPr>
              <w:contextualSpacing/>
              <w:rPr>
                <w:rFonts w:cstheme="minorHAnsi"/>
                <w:szCs w:val="22"/>
                <w:lang w:eastAsia="es-CO"/>
              </w:rPr>
            </w:pPr>
          </w:p>
          <w:p w:rsidR="00912A33" w:rsidRDefault="00014DA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8F0C89" w:rsidRPr="002B1DB0" w:rsidRDefault="008F0C8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8F0C89" w:rsidRPr="002B1DB0" w:rsidRDefault="008F0C89" w:rsidP="00CA7B30">
            <w:pPr>
              <w:contextualSpacing/>
              <w:rPr>
                <w:rFonts w:cstheme="minorHAnsi"/>
                <w:szCs w:val="22"/>
                <w:lang w:eastAsia="es-CO"/>
              </w:rPr>
            </w:pPr>
          </w:p>
          <w:p w:rsidR="008F0C89" w:rsidRPr="002B1DB0" w:rsidRDefault="008F0C8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0C89" w:rsidRPr="002B1DB0" w:rsidRDefault="008F0C8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D606C" w:rsidRPr="002B1DB0" w:rsidRDefault="001D606C" w:rsidP="00CA7B30">
      <w:pPr>
        <w:rPr>
          <w:rFonts w:cstheme="minorHAnsi"/>
          <w:sz w:val="24"/>
          <w:lang w:val="es-ES" w:eastAsia="es-ES"/>
        </w:rPr>
      </w:pPr>
    </w:p>
    <w:p w:rsidR="001D606C" w:rsidRPr="002B1DB0" w:rsidRDefault="001D606C" w:rsidP="0003658B">
      <w:pPr>
        <w:rPr>
          <w:lang w:val="es-ES" w:eastAsia="es-ES"/>
        </w:rPr>
      </w:pPr>
      <w:r w:rsidRPr="002B1DB0">
        <w:t xml:space="preserve">Profesional Especializado </w:t>
      </w:r>
      <w:r w:rsidR="00653AA1" w:rsidRPr="002B1DB0">
        <w:t>2028-</w:t>
      </w:r>
      <w:r w:rsidRPr="002B1DB0">
        <w:t>23 Protección al usuario 1</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ÁREA FUNCIONAL</w:t>
            </w:r>
          </w:p>
          <w:p w:rsidR="001D606C" w:rsidRPr="002B1DB0" w:rsidRDefault="001D606C" w:rsidP="00CA7B30">
            <w:pPr>
              <w:pStyle w:val="Ttulo2"/>
              <w:spacing w:before="0"/>
              <w:rPr>
                <w:rFonts w:cstheme="minorHAnsi"/>
                <w:szCs w:val="22"/>
                <w:lang w:val="es-ES" w:eastAsia="es-CO"/>
              </w:rPr>
            </w:pPr>
            <w:bookmarkStart w:id="62" w:name="_Toc54894129"/>
            <w:r w:rsidRPr="002B1DB0">
              <w:rPr>
                <w:rFonts w:cstheme="minorHAnsi"/>
                <w:color w:val="000000" w:themeColor="text1"/>
                <w:szCs w:val="22"/>
              </w:rPr>
              <w:t>Despacho del Superintendente Delegado para Energía y Gas Combustible</w:t>
            </w:r>
            <w:bookmarkEnd w:id="62"/>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D606C" w:rsidRPr="002B1DB0" w:rsidTr="0003658B">
        <w:trPr>
          <w:trHeight w:val="39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rPr>
                <w:rFonts w:cstheme="minorHAnsi"/>
                <w:color w:val="000000" w:themeColor="text1"/>
                <w:szCs w:val="22"/>
                <w:lang w:val="es-ES"/>
              </w:rPr>
            </w:pPr>
            <w:r w:rsidRPr="002B1DB0">
              <w:rPr>
                <w:rFonts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D606C" w:rsidRPr="002B1DB0" w:rsidTr="0003658B">
        <w:trPr>
          <w:trHeight w:val="27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81"/>
              </w:numPr>
              <w:rPr>
                <w:rFonts w:cstheme="minorHAnsi"/>
                <w:szCs w:val="22"/>
                <w:lang w:val="es-ES" w:eastAsia="es-ES"/>
              </w:rPr>
            </w:pPr>
            <w:r w:rsidRPr="002B1DB0">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1D606C" w:rsidRPr="002B1DB0" w:rsidRDefault="001D606C" w:rsidP="00CA7B30">
            <w:pPr>
              <w:pStyle w:val="Prrafodelista"/>
              <w:numPr>
                <w:ilvl w:val="0"/>
                <w:numId w:val="81"/>
              </w:numPr>
              <w:rPr>
                <w:rFonts w:cstheme="minorHAnsi"/>
                <w:szCs w:val="22"/>
              </w:rPr>
            </w:pPr>
            <w:r w:rsidRPr="002B1DB0">
              <w:rPr>
                <w:rFonts w:cstheme="minorHAnsi"/>
                <w:szCs w:val="22"/>
              </w:rPr>
              <w:t>Elaborar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rsidR="001D606C" w:rsidRPr="002B1DB0" w:rsidRDefault="001D606C" w:rsidP="00CA7B30">
            <w:pPr>
              <w:pStyle w:val="Prrafodelista"/>
              <w:numPr>
                <w:ilvl w:val="0"/>
                <w:numId w:val="81"/>
              </w:numPr>
              <w:rPr>
                <w:rFonts w:cstheme="minorHAnsi"/>
                <w:szCs w:val="22"/>
              </w:rPr>
            </w:pPr>
            <w:r w:rsidRPr="002B1DB0">
              <w:rPr>
                <w:rFonts w:cstheme="minorHAnsi"/>
                <w:szCs w:val="22"/>
              </w:rPr>
              <w:t>Proyectar las respuestas a las consultas, derechos de petición y demás solicitudes presentadas ante el área de acuerdo con la normativa vigente.</w:t>
            </w:r>
          </w:p>
          <w:p w:rsidR="001D606C" w:rsidRPr="002B1DB0" w:rsidRDefault="001D606C" w:rsidP="00CA7B30">
            <w:pPr>
              <w:pStyle w:val="Prrafodelista"/>
              <w:numPr>
                <w:ilvl w:val="0"/>
                <w:numId w:val="81"/>
              </w:numPr>
              <w:rPr>
                <w:rFonts w:cstheme="minorHAnsi"/>
                <w:szCs w:val="22"/>
              </w:rPr>
            </w:pPr>
            <w:r w:rsidRPr="002B1DB0">
              <w:rPr>
                <w:rFonts w:cstheme="minorHAnsi"/>
                <w:szCs w:val="22"/>
              </w:rPr>
              <w:lastRenderedPageBreak/>
              <w:t>Realizar las visitas de vigilancia que le sean asignadas de acuerdo con la programación y procedimientos establecidos.</w:t>
            </w:r>
          </w:p>
          <w:p w:rsidR="001D606C" w:rsidRPr="002B1DB0" w:rsidRDefault="001D606C" w:rsidP="00CA7B30">
            <w:pPr>
              <w:pStyle w:val="Prrafodelista"/>
              <w:numPr>
                <w:ilvl w:val="0"/>
                <w:numId w:val="81"/>
              </w:numPr>
              <w:rPr>
                <w:rFonts w:cstheme="minorHAnsi"/>
                <w:szCs w:val="22"/>
              </w:rPr>
            </w:pPr>
            <w:r w:rsidRPr="002B1DB0">
              <w:rPr>
                <w:rFonts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rsidR="001D606C" w:rsidRPr="002B1DB0" w:rsidRDefault="001D606C" w:rsidP="00CA7B30">
            <w:pPr>
              <w:pStyle w:val="Prrafodelista"/>
              <w:numPr>
                <w:ilvl w:val="0"/>
                <w:numId w:val="81"/>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D606C" w:rsidRPr="002B1DB0" w:rsidRDefault="001D606C" w:rsidP="00CA7B30">
            <w:pPr>
              <w:numPr>
                <w:ilvl w:val="0"/>
                <w:numId w:val="81"/>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1D606C" w:rsidRPr="002B1DB0" w:rsidRDefault="001D606C" w:rsidP="00CA7B30">
            <w:pPr>
              <w:pStyle w:val="Sinespaciado"/>
              <w:numPr>
                <w:ilvl w:val="0"/>
                <w:numId w:val="81"/>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1"/>
              </w:numPr>
              <w:rPr>
                <w:rFonts w:cstheme="minorHAnsi"/>
                <w:szCs w:val="22"/>
                <w:lang w:val="es-ES" w:eastAsia="es-ES"/>
              </w:rPr>
            </w:pPr>
            <w:r w:rsidRPr="002B1DB0">
              <w:rPr>
                <w:rFonts w:cstheme="minorHAnsi"/>
                <w:szCs w:val="22"/>
              </w:rPr>
              <w:t>Marco normativo sobre servicios públicos domiciliarios</w:t>
            </w:r>
          </w:p>
          <w:p w:rsidR="001D606C" w:rsidRPr="002B1DB0" w:rsidRDefault="001D606C" w:rsidP="00CA7B30">
            <w:pPr>
              <w:pStyle w:val="Prrafodelista"/>
              <w:numPr>
                <w:ilvl w:val="0"/>
                <w:numId w:val="71"/>
              </w:numPr>
              <w:rPr>
                <w:rFonts w:cstheme="minorHAnsi"/>
                <w:szCs w:val="22"/>
              </w:rPr>
            </w:pPr>
            <w:r w:rsidRPr="002B1DB0">
              <w:rPr>
                <w:rFonts w:cstheme="minorHAnsi"/>
                <w:szCs w:val="22"/>
              </w:rPr>
              <w:t xml:space="preserve">Políticas de prevención del daño antijurídico </w:t>
            </w:r>
          </w:p>
          <w:p w:rsidR="001D606C" w:rsidRPr="002B1DB0" w:rsidRDefault="001D606C" w:rsidP="00CA7B30">
            <w:pPr>
              <w:pStyle w:val="Prrafodelista"/>
              <w:numPr>
                <w:ilvl w:val="0"/>
                <w:numId w:val="71"/>
              </w:numPr>
              <w:rPr>
                <w:rFonts w:cstheme="minorHAnsi"/>
                <w:szCs w:val="22"/>
                <w:lang w:eastAsia="es-CO"/>
              </w:rPr>
            </w:pPr>
            <w:r w:rsidRPr="002B1DB0">
              <w:rPr>
                <w:rFonts w:cstheme="minorHAnsi"/>
                <w:szCs w:val="22"/>
              </w:rPr>
              <w:t>Formulación, seguimiento y evaluación de proyectos</w:t>
            </w:r>
          </w:p>
          <w:p w:rsidR="001D606C" w:rsidRPr="002B1DB0" w:rsidRDefault="001D606C" w:rsidP="00CA7B30">
            <w:pPr>
              <w:pStyle w:val="Prrafodelista"/>
              <w:numPr>
                <w:ilvl w:val="0"/>
                <w:numId w:val="71"/>
              </w:numPr>
              <w:rPr>
                <w:rFonts w:cstheme="minorHAnsi"/>
                <w:sz w:val="24"/>
                <w:lang w:eastAsia="es-ES"/>
              </w:rPr>
            </w:pPr>
            <w:r w:rsidRPr="002B1DB0">
              <w:rPr>
                <w:rFonts w:cstheme="minorHAnsi"/>
                <w:szCs w:val="22"/>
                <w:lang w:eastAsia="es-CO"/>
              </w:rPr>
              <w:t>Constitución política</w:t>
            </w:r>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D606C"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jc w:val="center"/>
              <w:rPr>
                <w:rFonts w:cstheme="minorHAnsi"/>
                <w:szCs w:val="22"/>
                <w:lang w:val="es-ES" w:eastAsia="es-CO"/>
              </w:rPr>
            </w:pPr>
            <w:r w:rsidRPr="002B1DB0">
              <w:rPr>
                <w:rFonts w:cstheme="minorHAnsi"/>
                <w:szCs w:val="22"/>
                <w:lang w:val="es-ES" w:eastAsia="es-CO"/>
              </w:rPr>
              <w:t>POR NIVEL JERÁRQUICO</w:t>
            </w:r>
          </w:p>
        </w:tc>
      </w:tr>
      <w:tr w:rsidR="001D606C"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pStyle w:val="Prrafodelista"/>
              <w:numPr>
                <w:ilvl w:val="0"/>
                <w:numId w:val="72"/>
              </w:numPr>
              <w:rPr>
                <w:rFonts w:cstheme="minorHAnsi"/>
                <w:szCs w:val="22"/>
                <w:lang w:val="es-ES" w:eastAsia="es-CO"/>
              </w:rPr>
            </w:pPr>
            <w:r w:rsidRPr="002B1DB0">
              <w:rPr>
                <w:rFonts w:cstheme="minorHAnsi"/>
                <w:szCs w:val="22"/>
                <w:lang w:eastAsia="es-CO"/>
              </w:rPr>
              <w:t>Aprendizaje continuo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 resultados</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Orientación al usuario y al ciudadano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Compromiso con la organización</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Trabajo en equipo</w:t>
            </w:r>
          </w:p>
          <w:p w:rsidR="001D606C" w:rsidRPr="002B1DB0" w:rsidRDefault="001D606C" w:rsidP="00CA7B30">
            <w:pPr>
              <w:pStyle w:val="Prrafodelista"/>
              <w:numPr>
                <w:ilvl w:val="0"/>
                <w:numId w:val="72"/>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Aporte técnico-profesional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Comunicación efectiva</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Gestión de procedimientos</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Instrumentación de decisiones</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D606C" w:rsidRPr="002B1DB0" w:rsidRDefault="001D606C" w:rsidP="00CA7B30">
            <w:pPr>
              <w:rPr>
                <w:rFonts w:cstheme="minorHAnsi"/>
                <w:szCs w:val="22"/>
                <w:lang w:val="es-ES" w:eastAsia="es-CO"/>
              </w:rPr>
            </w:pPr>
          </w:p>
          <w:p w:rsidR="001D606C" w:rsidRPr="002B1DB0" w:rsidRDefault="001D606C" w:rsidP="00CA7B30">
            <w:pPr>
              <w:pStyle w:val="Prrafodelista"/>
              <w:numPr>
                <w:ilvl w:val="0"/>
                <w:numId w:val="73"/>
              </w:numPr>
              <w:rPr>
                <w:rFonts w:cstheme="minorHAnsi"/>
                <w:szCs w:val="22"/>
                <w:lang w:val="es-ES" w:eastAsia="es-CO"/>
              </w:rPr>
            </w:pPr>
            <w:r w:rsidRPr="002B1DB0">
              <w:rPr>
                <w:rFonts w:cstheme="minorHAnsi"/>
                <w:szCs w:val="22"/>
                <w:lang w:eastAsia="es-CO"/>
              </w:rPr>
              <w:t>Dirección y Desarrollo de Personal</w:t>
            </w:r>
          </w:p>
          <w:p w:rsidR="001D606C" w:rsidRPr="002B1DB0" w:rsidRDefault="001D606C" w:rsidP="00CA7B30">
            <w:pPr>
              <w:pStyle w:val="Prrafodelista"/>
              <w:numPr>
                <w:ilvl w:val="0"/>
                <w:numId w:val="73"/>
              </w:numPr>
              <w:rPr>
                <w:rFonts w:cstheme="minorHAnsi"/>
                <w:szCs w:val="22"/>
                <w:lang w:eastAsia="es-CO"/>
              </w:rPr>
            </w:pPr>
            <w:r w:rsidRPr="002B1DB0">
              <w:rPr>
                <w:rFonts w:cstheme="minorHAnsi"/>
                <w:szCs w:val="22"/>
                <w:lang w:eastAsia="es-CO"/>
              </w:rPr>
              <w:t>Toma de decisiones</w:t>
            </w:r>
          </w:p>
        </w:tc>
      </w:tr>
      <w:tr w:rsidR="001D606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D606C" w:rsidRPr="002B1DB0" w:rsidTr="0003658B">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D606C" w:rsidRPr="002B1DB0" w:rsidRDefault="001D606C" w:rsidP="00CA7B30">
            <w:pPr>
              <w:jc w:val="center"/>
              <w:rPr>
                <w:rFonts w:cstheme="minorHAnsi"/>
                <w:b/>
                <w:szCs w:val="22"/>
                <w:lang w:val="es-ES" w:eastAsia="es-CO"/>
              </w:rPr>
            </w:pPr>
            <w:r w:rsidRPr="002B1DB0">
              <w:rPr>
                <w:rFonts w:cstheme="minorHAnsi"/>
                <w:b/>
                <w:szCs w:val="22"/>
                <w:lang w:val="es-ES" w:eastAsia="es-CO"/>
              </w:rPr>
              <w:t>Experiencia</w:t>
            </w:r>
          </w:p>
        </w:tc>
      </w:tr>
      <w:tr w:rsidR="001D606C"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vAlign w:val="center"/>
          </w:tcPr>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D606C" w:rsidRPr="002B1DB0" w:rsidRDefault="001D606C" w:rsidP="00CA7B30">
            <w:pPr>
              <w:rPr>
                <w:rFonts w:cstheme="minorHAnsi"/>
                <w:szCs w:val="22"/>
                <w:lang w:val="es-ES" w:eastAsia="es-CO"/>
              </w:rPr>
            </w:pP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D606C" w:rsidRPr="002B1DB0" w:rsidRDefault="001D606C" w:rsidP="00CA7B30">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1D606C" w:rsidRPr="002B1DB0" w:rsidRDefault="001D606C" w:rsidP="00CA7B30">
            <w:pPr>
              <w:ind w:left="360"/>
              <w:contextualSpacing/>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D606C" w:rsidRPr="002B1DB0" w:rsidRDefault="001D606C" w:rsidP="00CA7B30">
            <w:pPr>
              <w:rPr>
                <w:rFonts w:cstheme="minorHAnsi"/>
                <w:szCs w:val="22"/>
                <w:lang w:val="es-ES" w:eastAsia="es-CO"/>
              </w:rPr>
            </w:pPr>
          </w:p>
          <w:p w:rsidR="001D606C" w:rsidRPr="002B1DB0" w:rsidRDefault="001D606C" w:rsidP="00CA7B30">
            <w:pPr>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1D606C" w:rsidRPr="002B1DB0" w:rsidRDefault="001D606C"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AC147C"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C147C"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Experiencia</w:t>
            </w:r>
          </w:p>
        </w:tc>
      </w:tr>
      <w:tr w:rsidR="00AC147C"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80EC2" w:rsidRPr="002B1DB0" w:rsidRDefault="00080EC2" w:rsidP="00CA7B30">
            <w:pPr>
              <w:contextualSpacing/>
              <w:rPr>
                <w:rFonts w:cstheme="minorHAnsi"/>
                <w:szCs w:val="22"/>
                <w:lang w:eastAsia="es-CO"/>
              </w:rPr>
            </w:pP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AC147C" w:rsidRPr="002B1DB0" w:rsidRDefault="00AC147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C147C"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Experiencia</w:t>
            </w:r>
          </w:p>
        </w:tc>
      </w:tr>
      <w:tr w:rsidR="00AC147C"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C147C" w:rsidRPr="002B1DB0" w:rsidRDefault="00AC147C" w:rsidP="00CA7B30">
            <w:pPr>
              <w:contextualSpacing/>
              <w:rPr>
                <w:rFonts w:cstheme="minorHAnsi"/>
                <w:szCs w:val="22"/>
                <w:lang w:eastAsia="es-CO"/>
              </w:rPr>
            </w:pP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Ingeniería civil y afines </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80EC2" w:rsidRPr="002B1DB0"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080EC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AC147C" w:rsidRPr="002B1DB0" w:rsidRDefault="00AC147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C147C" w:rsidRPr="002B1DB0" w:rsidRDefault="00AC147C" w:rsidP="00CA7B30">
            <w:pPr>
              <w:contextualSpacing/>
              <w:rPr>
                <w:rFonts w:cstheme="minorHAnsi"/>
                <w:szCs w:val="22"/>
                <w:lang w:eastAsia="es-CO"/>
              </w:rPr>
            </w:pPr>
          </w:p>
          <w:p w:rsidR="00AC147C" w:rsidRPr="002B1DB0" w:rsidRDefault="00AC147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AC147C"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AC147C" w:rsidRPr="002B1DB0" w:rsidRDefault="00AC147C" w:rsidP="00CA7B30">
            <w:pPr>
              <w:contextualSpacing/>
              <w:jc w:val="center"/>
              <w:rPr>
                <w:rFonts w:cstheme="minorHAnsi"/>
                <w:b/>
                <w:szCs w:val="22"/>
                <w:lang w:eastAsia="es-CO"/>
              </w:rPr>
            </w:pPr>
            <w:r w:rsidRPr="002B1DB0">
              <w:rPr>
                <w:rFonts w:cstheme="minorHAnsi"/>
                <w:b/>
                <w:szCs w:val="22"/>
                <w:lang w:eastAsia="es-CO"/>
              </w:rPr>
              <w:t>Experiencia</w:t>
            </w:r>
          </w:p>
        </w:tc>
      </w:tr>
      <w:tr w:rsidR="00AC147C"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C147C" w:rsidRPr="002B1DB0" w:rsidRDefault="00AC147C" w:rsidP="00CA7B30">
            <w:pPr>
              <w:contextualSpacing/>
              <w:rPr>
                <w:rFonts w:cstheme="minorHAnsi"/>
                <w:szCs w:val="22"/>
                <w:lang w:eastAsia="es-CO"/>
              </w:rPr>
            </w:pP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0C75AE" w:rsidRPr="002B1DB0" w:rsidRDefault="000C75A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0C75AE" w:rsidRPr="002B1DB0" w:rsidRDefault="000C75AE" w:rsidP="00CA7B30">
            <w:pPr>
              <w:contextualSpacing/>
              <w:rPr>
                <w:rFonts w:cstheme="minorHAnsi"/>
                <w:szCs w:val="22"/>
                <w:lang w:eastAsia="es-CO"/>
              </w:rPr>
            </w:pPr>
          </w:p>
          <w:p w:rsidR="00AC147C" w:rsidRPr="002B1DB0" w:rsidRDefault="00AC147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C147C" w:rsidRPr="002B1DB0" w:rsidRDefault="00AC147C" w:rsidP="00CA7B30">
            <w:pPr>
              <w:contextualSpacing/>
              <w:rPr>
                <w:rFonts w:cstheme="minorHAnsi"/>
                <w:szCs w:val="22"/>
                <w:lang w:eastAsia="es-CO"/>
              </w:rPr>
            </w:pPr>
          </w:p>
          <w:p w:rsidR="00AC147C" w:rsidRPr="002B1DB0" w:rsidRDefault="00AC147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47C" w:rsidRPr="002B1DB0" w:rsidRDefault="00AC147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064AE9" w:rsidRPr="002B1DB0" w:rsidRDefault="00064AE9" w:rsidP="00CA7B30">
      <w:pPr>
        <w:rPr>
          <w:rFonts w:cstheme="minorHAnsi"/>
        </w:rPr>
      </w:pPr>
    </w:p>
    <w:p w:rsidR="007503A9" w:rsidRPr="002B1DB0" w:rsidRDefault="0003658B" w:rsidP="0003658B">
      <w:pPr>
        <w:rPr>
          <w:lang w:val="es-ES" w:eastAsia="es-ES"/>
        </w:rPr>
      </w:pPr>
      <w:r>
        <w:rPr>
          <w:lang w:val="es-ES" w:eastAsia="es-ES"/>
        </w:rPr>
        <w:t xml:space="preserve">Profesional Especializado </w:t>
      </w:r>
      <w:r w:rsidR="007503A9" w:rsidRPr="002B1DB0">
        <w:rPr>
          <w:lang w:val="es-ES" w:eastAsia="es-ES"/>
        </w:rPr>
        <w:t>2088-23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ÁREA FUNCIONAL</w:t>
            </w:r>
          </w:p>
          <w:p w:rsidR="007503A9" w:rsidRPr="002B1DB0" w:rsidRDefault="007503A9" w:rsidP="00CA7B30">
            <w:pPr>
              <w:keepNext/>
              <w:keepLines/>
              <w:jc w:val="center"/>
              <w:outlineLvl w:val="1"/>
              <w:rPr>
                <w:rFonts w:eastAsiaTheme="majorEastAsia" w:cstheme="minorHAnsi"/>
                <w:b/>
                <w:szCs w:val="22"/>
                <w:lang w:val="es-ES" w:eastAsia="es-CO"/>
              </w:rPr>
            </w:pPr>
            <w:bookmarkStart w:id="63" w:name="_Toc54894130"/>
            <w:r w:rsidRPr="002B1DB0">
              <w:rPr>
                <w:rFonts w:eastAsiaTheme="majorEastAsia" w:cstheme="minorHAnsi"/>
                <w:b/>
                <w:color w:val="000000" w:themeColor="text1"/>
                <w:szCs w:val="22"/>
                <w:lang w:val="es-ES" w:eastAsia="es-ES"/>
              </w:rPr>
              <w:t>Dirección Técnica de Gestión de Energía</w:t>
            </w:r>
            <w:bookmarkEnd w:id="63"/>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7503A9"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3A9" w:rsidRPr="002B1DB0" w:rsidRDefault="007503A9" w:rsidP="00CA7B30">
            <w:pPr>
              <w:rPr>
                <w:rFonts w:cstheme="minorHAnsi"/>
                <w:szCs w:val="22"/>
                <w:lang w:val="es-ES"/>
              </w:rPr>
            </w:pPr>
            <w:r w:rsidRPr="002B1DB0">
              <w:rPr>
                <w:rFonts w:cstheme="minorHAnsi"/>
                <w:color w:val="000000" w:themeColor="text1"/>
                <w:szCs w:val="22"/>
                <w:lang w:val="es-ES"/>
              </w:rPr>
              <w:lastRenderedPageBreak/>
              <w:t xml:space="preserve">Acompañar desde el punto de vista jurídico la formulación, ejecución y seguimiento de las políticas, planes, programas y proyectos orientados </w:t>
            </w:r>
            <w:r w:rsidRPr="002B1DB0">
              <w:rPr>
                <w:rFonts w:eastAsia="Calibri" w:cstheme="minorHAnsi"/>
                <w:szCs w:val="22"/>
                <w:lang w:val="es-ES"/>
              </w:rPr>
              <w:t>al análisis sectorial y la evaluación integral de los prestadores de los servicios públicos domiciliarios de Energía</w:t>
            </w:r>
            <w:r w:rsidRPr="002B1DB0">
              <w:rPr>
                <w:rFonts w:cstheme="minorHAnsi"/>
                <w:color w:val="000000" w:themeColor="text1"/>
                <w:szCs w:val="22"/>
                <w:lang w:val="es-ES"/>
              </w:rPr>
              <w:t>, de acuerdo con los lineamientos definidos por la entidad y</w:t>
            </w:r>
            <w:r w:rsidRPr="002B1DB0">
              <w:rPr>
                <w:rFonts w:cstheme="minorHAnsi"/>
                <w:szCs w:val="22"/>
                <w:lang w:val="es-ES"/>
              </w:rPr>
              <w:t xml:space="preserve"> regulación vigente.</w:t>
            </w:r>
          </w:p>
          <w:p w:rsidR="007503A9" w:rsidRPr="002B1DB0" w:rsidRDefault="007503A9" w:rsidP="00CA7B30">
            <w:pPr>
              <w:rPr>
                <w:rFonts w:cstheme="minorHAnsi"/>
                <w:color w:val="000000" w:themeColor="text1"/>
                <w:szCs w:val="22"/>
                <w:lang w:val="es-ES"/>
              </w:rPr>
            </w:pP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7503A9"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07"/>
              </w:numPr>
              <w:contextualSpacing/>
              <w:jc w:val="left"/>
              <w:rPr>
                <w:rFonts w:cstheme="minorHAnsi"/>
                <w:color w:val="000000" w:themeColor="text1"/>
                <w:szCs w:val="22"/>
                <w:lang w:val="es-ES"/>
              </w:rPr>
            </w:pPr>
            <w:r w:rsidRPr="002B1DB0">
              <w:rPr>
                <w:rFonts w:cstheme="minorHAnsi"/>
                <w:color w:val="000000" w:themeColor="text1"/>
                <w:szCs w:val="22"/>
                <w:lang w:val="es-ES"/>
              </w:rPr>
              <w:t>Analizar, revisar y proyectar conceptos de los proyectos e iniciativas regulatorias en materia de servicios públicos domiciliarios que corresponde a la dependencia y recomendar lo pertinente, de acuerdo con la normativa vigente.</w:t>
            </w:r>
          </w:p>
          <w:p w:rsidR="007503A9" w:rsidRPr="002B1DB0" w:rsidRDefault="007503A9" w:rsidP="00CA7B30">
            <w:pPr>
              <w:numPr>
                <w:ilvl w:val="0"/>
                <w:numId w:val="107"/>
              </w:numPr>
              <w:contextualSpacing/>
              <w:jc w:val="left"/>
              <w:rPr>
                <w:rFonts w:cstheme="minorHAnsi"/>
                <w:color w:val="000000" w:themeColor="text1"/>
                <w:szCs w:val="22"/>
                <w:lang w:val="es-ES"/>
              </w:rPr>
            </w:pPr>
            <w:r w:rsidRPr="002B1DB0">
              <w:rPr>
                <w:rFonts w:cstheme="minorHAnsi"/>
                <w:color w:val="000000" w:themeColor="text1"/>
                <w:szCs w:val="22"/>
                <w:lang w:val="es-ES"/>
              </w:rPr>
              <w:t>Acompañar jurídicamente las actividades de inspección y vigilancia que adelante la Dirección, con sujeción a los procedimientos y la normativa vigente.</w:t>
            </w:r>
          </w:p>
          <w:p w:rsidR="007503A9" w:rsidRPr="002B1DB0" w:rsidRDefault="007503A9" w:rsidP="00CA7B30">
            <w:pPr>
              <w:numPr>
                <w:ilvl w:val="0"/>
                <w:numId w:val="107"/>
              </w:numPr>
              <w:jc w:val="left"/>
              <w:rPr>
                <w:rFonts w:cstheme="minorHAnsi"/>
                <w:color w:val="000000" w:themeColor="text1"/>
                <w:szCs w:val="22"/>
                <w:lang w:val="es-ES"/>
              </w:rPr>
            </w:pPr>
            <w:r w:rsidRPr="002B1DB0">
              <w:rPr>
                <w:rFonts w:cstheme="minorHAnsi"/>
                <w:color w:val="000000" w:themeColor="text1"/>
                <w:szCs w:val="22"/>
                <w:lang w:val="es-ES"/>
              </w:rPr>
              <w:t xml:space="preserve">Proyectar y/o revisar los actos administrativos relacionados con los procesos de vigilancia, inspección y control a los prestadores de servicios públicos domiciliarios </w:t>
            </w:r>
            <w:r w:rsidRPr="002B1DB0">
              <w:rPr>
                <w:rFonts w:eastAsia="Calibri" w:cstheme="minorHAnsi"/>
                <w:color w:val="000000" w:themeColor="text1"/>
                <w:szCs w:val="22"/>
                <w:lang w:val="es-ES"/>
              </w:rPr>
              <w:t>de Energía</w:t>
            </w:r>
            <w:r w:rsidRPr="002B1DB0">
              <w:rPr>
                <w:rFonts w:cstheme="minorHAnsi"/>
                <w:color w:val="000000" w:themeColor="text1"/>
                <w:szCs w:val="22"/>
                <w:lang w:val="es-ES"/>
              </w:rPr>
              <w:t>, siguiendo los procedimientos internos y la normativa vigente.</w:t>
            </w:r>
          </w:p>
          <w:p w:rsidR="007503A9" w:rsidRPr="002B1DB0" w:rsidRDefault="007503A9" w:rsidP="00CA7B30">
            <w:pPr>
              <w:numPr>
                <w:ilvl w:val="0"/>
                <w:numId w:val="107"/>
              </w:numPr>
              <w:contextualSpacing/>
              <w:jc w:val="left"/>
              <w:rPr>
                <w:rFonts w:cstheme="minorHAnsi"/>
                <w:color w:val="000000" w:themeColor="text1"/>
                <w:szCs w:val="22"/>
                <w:lang w:val="es-ES"/>
              </w:rPr>
            </w:pPr>
            <w:r w:rsidRPr="002B1DB0">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2B1DB0">
              <w:rPr>
                <w:rFonts w:eastAsia="Calibri" w:cstheme="minorHAnsi"/>
                <w:color w:val="000000" w:themeColor="text1"/>
                <w:szCs w:val="22"/>
                <w:lang w:val="es-ES"/>
              </w:rPr>
              <w:t>de Energía</w:t>
            </w:r>
            <w:r w:rsidRPr="002B1DB0">
              <w:rPr>
                <w:rFonts w:cstheme="minorHAnsi"/>
                <w:color w:val="000000" w:themeColor="text1"/>
                <w:szCs w:val="22"/>
                <w:lang w:val="es-ES"/>
              </w:rPr>
              <w:t>, de acuerdo con la normativa vigente.</w:t>
            </w:r>
          </w:p>
          <w:p w:rsidR="007503A9" w:rsidRPr="002B1DB0" w:rsidRDefault="007503A9" w:rsidP="00CA7B30">
            <w:pPr>
              <w:numPr>
                <w:ilvl w:val="0"/>
                <w:numId w:val="107"/>
              </w:numPr>
              <w:contextualSpacing/>
              <w:jc w:val="left"/>
              <w:rPr>
                <w:rFonts w:cstheme="minorHAnsi"/>
                <w:color w:val="000000" w:themeColor="text1"/>
                <w:szCs w:val="22"/>
              </w:rPr>
            </w:pPr>
            <w:r w:rsidRPr="002B1DB0">
              <w:rPr>
                <w:rFonts w:cstheme="minorHAnsi"/>
                <w:color w:val="000000" w:themeColor="text1"/>
                <w:szCs w:val="22"/>
              </w:rPr>
              <w:t xml:space="preserve">Realizar visitas de inspección y pruebas a los prestadores de servicios públicos domiciliarios </w:t>
            </w:r>
            <w:r w:rsidRPr="002B1DB0">
              <w:rPr>
                <w:rFonts w:eastAsia="Calibri" w:cstheme="minorHAnsi"/>
                <w:szCs w:val="22"/>
              </w:rPr>
              <w:t>de Energía</w:t>
            </w:r>
            <w:r w:rsidRPr="002B1DB0">
              <w:rPr>
                <w:rFonts w:eastAsia="Times New Roman" w:cstheme="minorHAnsi"/>
                <w:color w:val="000000" w:themeColor="text1"/>
                <w:szCs w:val="22"/>
                <w:lang w:val="es-ES" w:eastAsia="es-ES"/>
              </w:rPr>
              <w:t xml:space="preserve"> </w:t>
            </w:r>
            <w:r w:rsidRPr="002B1DB0">
              <w:rPr>
                <w:rFonts w:cstheme="minorHAnsi"/>
                <w:color w:val="000000" w:themeColor="text1"/>
                <w:szCs w:val="22"/>
              </w:rPr>
              <w:t>que sean necesarias para el cumplimiento de las funciones de la Dirección.</w:t>
            </w:r>
          </w:p>
          <w:p w:rsidR="007503A9" w:rsidRPr="002B1DB0" w:rsidRDefault="007503A9" w:rsidP="00CA7B30">
            <w:pPr>
              <w:numPr>
                <w:ilvl w:val="0"/>
                <w:numId w:val="107"/>
              </w:numPr>
              <w:contextualSpacing/>
              <w:jc w:val="left"/>
              <w:rPr>
                <w:rFonts w:cstheme="minorHAnsi"/>
                <w:color w:val="000000" w:themeColor="text1"/>
                <w:szCs w:val="22"/>
              </w:rPr>
            </w:pPr>
            <w:r w:rsidRPr="002B1DB0">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rsidR="007503A9" w:rsidRPr="002B1DB0" w:rsidRDefault="007503A9" w:rsidP="00CA7B30">
            <w:pPr>
              <w:numPr>
                <w:ilvl w:val="0"/>
                <w:numId w:val="107"/>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 xml:space="preserve">Adelantar las actividades de gestión contractual que requiera la operación de la Dirección, de conformidad con los procedimientos internos. </w:t>
            </w:r>
          </w:p>
          <w:p w:rsidR="007503A9" w:rsidRPr="002B1DB0" w:rsidRDefault="007503A9" w:rsidP="00CA7B30">
            <w:pPr>
              <w:numPr>
                <w:ilvl w:val="0"/>
                <w:numId w:val="107"/>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Elaborar documentos, conceptos, informes y estadísticas relacionadas con las funciones de la dependencia, de conformidad con los lineamientos de la entidad.</w:t>
            </w:r>
          </w:p>
          <w:p w:rsidR="007503A9" w:rsidRPr="002B1DB0" w:rsidRDefault="007503A9" w:rsidP="00CA7B30">
            <w:pPr>
              <w:numPr>
                <w:ilvl w:val="0"/>
                <w:numId w:val="107"/>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rsidR="007503A9" w:rsidRPr="002B1DB0" w:rsidRDefault="007503A9" w:rsidP="00CA7B30">
            <w:pPr>
              <w:numPr>
                <w:ilvl w:val="0"/>
                <w:numId w:val="107"/>
              </w:numPr>
              <w:contextualSpacing/>
              <w:jc w:val="left"/>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7503A9" w:rsidRPr="002B1DB0" w:rsidRDefault="007503A9" w:rsidP="00CA7B30">
            <w:pPr>
              <w:numPr>
                <w:ilvl w:val="0"/>
                <w:numId w:val="107"/>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Desempeñar las demás funciones que le sean asignadas por el jefe inmediato, de acuerdo con la naturaleza del empleo y el área de desempeño.</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Marco regulatorio de la Comisión de Regulación de Energía y Gas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ES"/>
              </w:rPr>
              <w:t>Regulación económica y de mercados.</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ES"/>
              </w:rPr>
              <w:t>Derecho administrativo</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ES"/>
              </w:rPr>
              <w:t>Derecho procesal</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ES"/>
              </w:rPr>
              <w:t>Derecho constitucional</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ES"/>
              </w:rPr>
              <w:t xml:space="preserve">Políticas de prevención del daño antijurídico </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Aprendizaje continuo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lastRenderedPageBreak/>
              <w:t>Compromiso con la organización</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Trabajo en equipo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lastRenderedPageBreak/>
              <w:t>Aporte técnico-profesional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Comunicación efectiva</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lastRenderedPageBreak/>
              <w:t>Instrumentación de decisiones</w:t>
            </w:r>
          </w:p>
          <w:p w:rsidR="007503A9" w:rsidRPr="002B1DB0" w:rsidRDefault="007503A9" w:rsidP="00CA7B30">
            <w:pPr>
              <w:contextualSpacing/>
              <w:rPr>
                <w:rFonts w:cstheme="minorHAnsi"/>
                <w:szCs w:val="22"/>
                <w:lang w:val="es-ES" w:eastAsia="es-CO"/>
              </w:rPr>
            </w:pPr>
          </w:p>
          <w:p w:rsidR="007503A9" w:rsidRPr="002B1DB0" w:rsidRDefault="007503A9"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REQUISITOS DE FORMACIÓN ACADÉMICA Y EXPERIENCIA</w:t>
            </w:r>
          </w:p>
        </w:tc>
      </w:tr>
      <w:tr w:rsidR="007503A9"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Derecho y afines</w:t>
            </w:r>
          </w:p>
          <w:p w:rsidR="007503A9" w:rsidRPr="002B1DB0" w:rsidRDefault="007503A9" w:rsidP="00CA7B30">
            <w:pPr>
              <w:ind w:left="360"/>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7503A9" w:rsidRPr="002B1DB0" w:rsidRDefault="007503A9" w:rsidP="00CA7B30">
            <w:pPr>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293696"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293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Experiencia</w:t>
            </w:r>
          </w:p>
        </w:tc>
      </w:tr>
      <w:tr w:rsidR="00293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3696" w:rsidRPr="002B1DB0" w:rsidRDefault="00293696" w:rsidP="00CA7B30">
            <w:pPr>
              <w:contextualSpacing/>
              <w:rPr>
                <w:rFonts w:cstheme="minorHAnsi"/>
                <w:szCs w:val="22"/>
                <w:lang w:eastAsia="es-CO"/>
              </w:rPr>
            </w:pPr>
          </w:p>
          <w:p w:rsidR="00912A33" w:rsidRDefault="00293696" w:rsidP="00CA7B30">
            <w:pPr>
              <w:numPr>
                <w:ilvl w:val="0"/>
                <w:numId w:val="6"/>
              </w:numPr>
              <w:snapToGrid w:val="0"/>
              <w:jc w:val="left"/>
              <w:rPr>
                <w:rFonts w:cstheme="minorHAnsi"/>
                <w:szCs w:val="22"/>
                <w:lang w:val="es-ES" w:eastAsia="es-CO"/>
              </w:rPr>
            </w:pPr>
            <w:r w:rsidRPr="002B1DB0">
              <w:rPr>
                <w:rFonts w:cstheme="minorHAnsi"/>
                <w:szCs w:val="22"/>
                <w:lang w:val="es-ES" w:eastAsia="es-CO"/>
              </w:rPr>
              <w:t>Derecho y afines</w:t>
            </w:r>
          </w:p>
          <w:p w:rsidR="00912A33" w:rsidRDefault="00912A33" w:rsidP="00CA7B30">
            <w:pPr>
              <w:numPr>
                <w:ilvl w:val="0"/>
                <w:numId w:val="6"/>
              </w:numPr>
              <w:snapToGrid w:val="0"/>
              <w:jc w:val="left"/>
              <w:rPr>
                <w:rFonts w:cstheme="minorHAnsi"/>
                <w:szCs w:val="22"/>
                <w:lang w:val="es-ES" w:eastAsia="es-CO"/>
              </w:rPr>
            </w:pPr>
          </w:p>
          <w:p w:rsidR="00293696" w:rsidRPr="002B1DB0" w:rsidRDefault="0029369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293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Experiencia</w:t>
            </w:r>
          </w:p>
        </w:tc>
      </w:tr>
      <w:tr w:rsidR="00293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3696" w:rsidRPr="002B1DB0" w:rsidRDefault="00293696" w:rsidP="00CA7B30">
            <w:pPr>
              <w:contextualSpacing/>
              <w:rPr>
                <w:rFonts w:cstheme="minorHAnsi"/>
                <w:szCs w:val="22"/>
                <w:lang w:eastAsia="es-CO"/>
              </w:rPr>
            </w:pPr>
          </w:p>
          <w:p w:rsidR="00293696" w:rsidRPr="002B1DB0" w:rsidRDefault="00293696" w:rsidP="00CA7B30">
            <w:pPr>
              <w:numPr>
                <w:ilvl w:val="0"/>
                <w:numId w:val="6"/>
              </w:numPr>
              <w:snapToGrid w:val="0"/>
              <w:jc w:val="left"/>
              <w:rPr>
                <w:rFonts w:cstheme="minorHAnsi"/>
                <w:szCs w:val="22"/>
                <w:lang w:val="es-ES" w:eastAsia="es-CO"/>
              </w:rPr>
            </w:pPr>
            <w:r w:rsidRPr="002B1DB0">
              <w:rPr>
                <w:rFonts w:cstheme="minorHAnsi"/>
                <w:szCs w:val="22"/>
                <w:lang w:val="es-ES" w:eastAsia="es-CO"/>
              </w:rPr>
              <w:t>Derecho y afines</w:t>
            </w:r>
          </w:p>
          <w:p w:rsidR="00293696" w:rsidRPr="002B1DB0" w:rsidRDefault="00293696" w:rsidP="00CA7B30">
            <w:pPr>
              <w:contextualSpacing/>
              <w:rPr>
                <w:rFonts w:eastAsia="Times New Roman" w:cstheme="minorHAnsi"/>
                <w:szCs w:val="22"/>
                <w:lang w:eastAsia="es-CO"/>
              </w:rPr>
            </w:pPr>
          </w:p>
          <w:p w:rsidR="00293696" w:rsidRPr="002B1DB0" w:rsidRDefault="0029369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293696" w:rsidRPr="002B1DB0" w:rsidRDefault="00293696" w:rsidP="00CA7B30">
            <w:pPr>
              <w:contextualSpacing/>
              <w:rPr>
                <w:rFonts w:cstheme="minorHAnsi"/>
                <w:szCs w:val="22"/>
                <w:lang w:eastAsia="es-CO"/>
              </w:rPr>
            </w:pPr>
          </w:p>
          <w:p w:rsidR="00293696" w:rsidRPr="002B1DB0" w:rsidRDefault="00293696"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293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3696" w:rsidRPr="002B1DB0" w:rsidRDefault="00293696" w:rsidP="00CA7B30">
            <w:pPr>
              <w:contextualSpacing/>
              <w:jc w:val="center"/>
              <w:rPr>
                <w:rFonts w:cstheme="minorHAnsi"/>
                <w:b/>
                <w:szCs w:val="22"/>
                <w:lang w:eastAsia="es-CO"/>
              </w:rPr>
            </w:pPr>
            <w:r w:rsidRPr="002B1DB0">
              <w:rPr>
                <w:rFonts w:cstheme="minorHAnsi"/>
                <w:b/>
                <w:szCs w:val="22"/>
                <w:lang w:eastAsia="es-CO"/>
              </w:rPr>
              <w:t>Experiencia</w:t>
            </w:r>
          </w:p>
        </w:tc>
      </w:tr>
      <w:tr w:rsidR="00293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3696" w:rsidRPr="002B1DB0" w:rsidRDefault="00293696" w:rsidP="00CA7B30">
            <w:pPr>
              <w:contextualSpacing/>
              <w:rPr>
                <w:rFonts w:cstheme="minorHAnsi"/>
                <w:szCs w:val="22"/>
                <w:lang w:eastAsia="es-CO"/>
              </w:rPr>
            </w:pPr>
          </w:p>
          <w:p w:rsidR="00912A33" w:rsidRDefault="00293696" w:rsidP="00CA7B30">
            <w:pPr>
              <w:numPr>
                <w:ilvl w:val="0"/>
                <w:numId w:val="6"/>
              </w:numPr>
              <w:snapToGrid w:val="0"/>
              <w:jc w:val="left"/>
              <w:rPr>
                <w:rFonts w:cstheme="minorHAnsi"/>
                <w:szCs w:val="22"/>
                <w:lang w:val="es-ES" w:eastAsia="es-CO"/>
              </w:rPr>
            </w:pPr>
            <w:r w:rsidRPr="002B1DB0">
              <w:rPr>
                <w:rFonts w:cstheme="minorHAnsi"/>
                <w:szCs w:val="22"/>
                <w:lang w:val="es-ES" w:eastAsia="es-CO"/>
              </w:rPr>
              <w:t>Derecho y afines</w:t>
            </w:r>
          </w:p>
          <w:p w:rsidR="00912A33" w:rsidRDefault="00912A33" w:rsidP="00CA7B30">
            <w:pPr>
              <w:numPr>
                <w:ilvl w:val="0"/>
                <w:numId w:val="6"/>
              </w:numPr>
              <w:snapToGrid w:val="0"/>
              <w:jc w:val="left"/>
              <w:rPr>
                <w:rFonts w:cstheme="minorHAnsi"/>
                <w:szCs w:val="22"/>
                <w:lang w:val="es-ES" w:eastAsia="es-CO"/>
              </w:rPr>
            </w:pPr>
          </w:p>
          <w:p w:rsidR="00293696" w:rsidRPr="002B1DB0" w:rsidRDefault="0029369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293696" w:rsidRPr="002B1DB0" w:rsidRDefault="00293696" w:rsidP="00CA7B30">
            <w:pPr>
              <w:contextualSpacing/>
              <w:rPr>
                <w:rFonts w:cstheme="minorHAnsi"/>
                <w:szCs w:val="22"/>
                <w:lang w:eastAsia="es-CO"/>
              </w:rPr>
            </w:pPr>
          </w:p>
          <w:p w:rsidR="00293696" w:rsidRPr="002B1DB0" w:rsidRDefault="0029369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3696" w:rsidRPr="002B1DB0" w:rsidRDefault="0029369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7503A9" w:rsidRPr="002B1DB0" w:rsidRDefault="007503A9" w:rsidP="00CA7B30">
      <w:pPr>
        <w:jc w:val="left"/>
        <w:rPr>
          <w:rFonts w:cstheme="minorHAnsi"/>
          <w:sz w:val="24"/>
          <w:lang w:val="es-ES" w:eastAsia="es-ES"/>
        </w:rPr>
      </w:pPr>
    </w:p>
    <w:p w:rsidR="007503A9" w:rsidRPr="002B1DB0" w:rsidRDefault="0003658B" w:rsidP="0003658B">
      <w:pPr>
        <w:rPr>
          <w:lang w:val="es-ES" w:eastAsia="es-ES"/>
        </w:rPr>
      </w:pPr>
      <w:r>
        <w:rPr>
          <w:lang w:val="es-ES" w:eastAsia="es-ES"/>
        </w:rPr>
        <w:t xml:space="preserve">Profesional Especializado </w:t>
      </w:r>
      <w:r w:rsidR="007503A9" w:rsidRPr="002B1DB0">
        <w:rPr>
          <w:lang w:val="es-ES" w:eastAsia="es-ES"/>
        </w:rPr>
        <w:t>2088-23 MIPG</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ÁREA FUNCIONAL</w:t>
            </w:r>
          </w:p>
          <w:p w:rsidR="007503A9" w:rsidRPr="002B1DB0" w:rsidRDefault="007503A9" w:rsidP="00CA7B30">
            <w:pPr>
              <w:keepNext/>
              <w:keepLines/>
              <w:jc w:val="center"/>
              <w:outlineLvl w:val="1"/>
              <w:rPr>
                <w:rFonts w:eastAsiaTheme="majorEastAsia" w:cstheme="minorHAnsi"/>
                <w:b/>
                <w:szCs w:val="22"/>
                <w:lang w:val="es-ES" w:eastAsia="es-CO"/>
              </w:rPr>
            </w:pPr>
            <w:bookmarkStart w:id="64" w:name="_Toc54894131"/>
            <w:r w:rsidRPr="002B1DB0">
              <w:rPr>
                <w:rFonts w:eastAsiaTheme="majorEastAsia" w:cstheme="minorHAnsi"/>
                <w:b/>
                <w:color w:val="000000" w:themeColor="text1"/>
                <w:szCs w:val="22"/>
                <w:lang w:val="es-ES" w:eastAsia="es-ES"/>
              </w:rPr>
              <w:t>Dirección Técnica de Gestión de Energía</w:t>
            </w:r>
            <w:bookmarkEnd w:id="64"/>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7503A9" w:rsidRPr="002B1DB0" w:rsidTr="0003658B">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03A9" w:rsidRPr="002B1DB0" w:rsidRDefault="007503A9"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7503A9" w:rsidRPr="002B1DB0" w:rsidRDefault="007503A9" w:rsidP="00CA7B30">
            <w:pPr>
              <w:contextualSpacing/>
              <w:rPr>
                <w:rFonts w:cstheme="minorHAnsi"/>
                <w:szCs w:val="22"/>
                <w:lang w:val="es-ES"/>
              </w:rPr>
            </w:pPr>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7503A9" w:rsidRPr="002B1DB0" w:rsidTr="0003658B">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Desarrollar actividades financieras, administrativas y de planeación institucional para del desarrollo de los procesos de inspección, vigilancia y control a los prestadores de los servicios públicos domiciliarios de Energía.</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Participar en la formulación, ejecución y seguimiento de las políticas, planes, programas y proyectos orientados a la inspección, vigilancia y control del servicio de Energía.</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 xml:space="preserve">Apoyar a la dependencia en las auditorías internas y externas y mostrar la gestión realizada en los diferentes sistemas implementados en la entidad, de conformidad con los procedimientos internos. </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Formular los mecanismos de seguimiento y evaluación a la gestión institucional de la dependencia y realizar su medición a través de los sistemas establecidos, de acuerdo con los objetivos propuestos.</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Acompañar la formulación y seguimiento del Plan Anual de Adquisiciones de la dependencia, de conformidad con los procedimientos institucionales y las normas que lo reglamentan.</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 xml:space="preserve">Estructurar los informes de gestión que requiera la dependencia, de acuerdo con sus funciones. </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t>Identificar y gestionar los riesgos de la dependencia, con la periodicidad y la oportunidad requeridas en cumplimiento de los requisitos de Ley.</w:t>
            </w:r>
          </w:p>
          <w:p w:rsidR="007503A9" w:rsidRPr="002B1DB0" w:rsidRDefault="007503A9" w:rsidP="0003658B">
            <w:pPr>
              <w:numPr>
                <w:ilvl w:val="0"/>
                <w:numId w:val="108"/>
              </w:numPr>
              <w:contextualSpacing/>
              <w:rPr>
                <w:rFonts w:eastAsia="Times New Roman" w:cstheme="minorHAnsi"/>
                <w:szCs w:val="22"/>
                <w:lang w:val="es-ES" w:eastAsia="es-ES"/>
              </w:rPr>
            </w:pPr>
            <w:r w:rsidRPr="002B1DB0">
              <w:rPr>
                <w:rFonts w:eastAsia="Times New Roman" w:cstheme="minorHAnsi"/>
                <w:szCs w:val="22"/>
                <w:lang w:val="es-ES" w:eastAsia="es-ES"/>
              </w:rPr>
              <w:lastRenderedPageBreak/>
              <w:t xml:space="preserve">Adelantar las actividades de gestión contractual que requieran las actividades de la dependencia, de conformidad con los procedimientos internos. </w:t>
            </w:r>
          </w:p>
          <w:p w:rsidR="007503A9" w:rsidRPr="002B1DB0" w:rsidRDefault="007503A9" w:rsidP="0003658B">
            <w:pPr>
              <w:numPr>
                <w:ilvl w:val="0"/>
                <w:numId w:val="108"/>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Elaborar documentos, conceptos, informes y estadísticas relacionadas con los diferentes sistemas implementados por la entidad de</w:t>
            </w:r>
            <w:r w:rsidRPr="002B1DB0">
              <w:rPr>
                <w:rFonts w:eastAsia="Times New Roman" w:cstheme="minorHAnsi"/>
                <w:szCs w:val="22"/>
                <w:lang w:val="es-ES" w:eastAsia="es-ES"/>
              </w:rPr>
              <w:t xml:space="preserve"> conformidad con las normas aplicables</w:t>
            </w:r>
            <w:r w:rsidRPr="002B1DB0">
              <w:rPr>
                <w:rFonts w:eastAsia="Times New Roman" w:cstheme="minorHAnsi"/>
                <w:color w:val="000000" w:themeColor="text1"/>
                <w:szCs w:val="22"/>
                <w:lang w:val="es-ES" w:eastAsia="es-ES"/>
              </w:rPr>
              <w:t>.</w:t>
            </w:r>
          </w:p>
          <w:p w:rsidR="007503A9" w:rsidRPr="002B1DB0" w:rsidRDefault="007503A9" w:rsidP="0003658B">
            <w:pPr>
              <w:numPr>
                <w:ilvl w:val="0"/>
                <w:numId w:val="108"/>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rsidR="007503A9" w:rsidRPr="002B1DB0" w:rsidRDefault="007503A9" w:rsidP="0003658B">
            <w:pPr>
              <w:numPr>
                <w:ilvl w:val="0"/>
                <w:numId w:val="108"/>
              </w:numPr>
              <w:contextualSpacing/>
              <w:rPr>
                <w:rFonts w:eastAsia="Times New Roman" w:cstheme="minorHAnsi"/>
                <w:color w:val="000000" w:themeColor="text1"/>
                <w:szCs w:val="22"/>
                <w:lang w:val="es-ES" w:eastAsia="es-ES"/>
              </w:rPr>
            </w:pPr>
            <w:r w:rsidRPr="002B1DB0">
              <w:rPr>
                <w:rFonts w:cstheme="minorHAnsi"/>
                <w:color w:val="000000" w:themeColor="text1"/>
                <w:szCs w:val="22"/>
                <w:lang w:val="es-ES"/>
              </w:rPr>
              <w:t>Desempeñar las demás funciones que le sean asignadas por el jefe inmediato, de acuerdo con la naturaleza del empleo y el área de desempeño.</w:t>
            </w:r>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Marco regulatorio de la Comisión de Regulación de Energía y Gas</w:t>
            </w:r>
          </w:p>
          <w:p w:rsidR="007503A9" w:rsidRPr="002B1DB0" w:rsidRDefault="007503A9" w:rsidP="00CA7B30">
            <w:pPr>
              <w:numPr>
                <w:ilvl w:val="0"/>
                <w:numId w:val="3"/>
              </w:numPr>
              <w:contextualSpacing/>
              <w:jc w:val="left"/>
              <w:rPr>
                <w:rFonts w:eastAsia="Times New Roman" w:cstheme="minorHAnsi"/>
                <w:color w:val="000000" w:themeColor="text1"/>
                <w:szCs w:val="22"/>
                <w:lang w:val="es-ES" w:eastAsia="es-CO"/>
              </w:rPr>
            </w:pPr>
            <w:r w:rsidRPr="002B1DB0">
              <w:rPr>
                <w:rFonts w:eastAsia="Times New Roman" w:cstheme="minorHAnsi"/>
                <w:color w:val="000000" w:themeColor="text1"/>
                <w:szCs w:val="22"/>
                <w:lang w:val="es-ES" w:eastAsia="es-CO"/>
              </w:rPr>
              <w:t>Modelo Integrado de Planeación y Gestión – MIPG</w:t>
            </w:r>
          </w:p>
          <w:p w:rsidR="007503A9" w:rsidRPr="002B1DB0" w:rsidRDefault="007503A9" w:rsidP="00CA7B30">
            <w:pPr>
              <w:numPr>
                <w:ilvl w:val="0"/>
                <w:numId w:val="3"/>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CO"/>
              </w:rPr>
              <w:t xml:space="preserve">Formulación, seguimiento y evaluación de proyectos. </w:t>
            </w:r>
          </w:p>
          <w:p w:rsidR="007503A9" w:rsidRPr="002B1DB0" w:rsidRDefault="007503A9" w:rsidP="00CA7B30">
            <w:pPr>
              <w:numPr>
                <w:ilvl w:val="0"/>
                <w:numId w:val="3"/>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Administración pública</w:t>
            </w:r>
          </w:p>
          <w:p w:rsidR="007503A9" w:rsidRPr="002B1DB0" w:rsidRDefault="007503A9" w:rsidP="00CA7B30">
            <w:pPr>
              <w:numPr>
                <w:ilvl w:val="0"/>
                <w:numId w:val="3"/>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 xml:space="preserve">Planeación </w:t>
            </w:r>
          </w:p>
          <w:p w:rsidR="007503A9" w:rsidRPr="002B1DB0" w:rsidRDefault="007503A9" w:rsidP="00CA7B30">
            <w:pPr>
              <w:numPr>
                <w:ilvl w:val="0"/>
                <w:numId w:val="3"/>
              </w:numPr>
              <w:contextualSpacing/>
              <w:jc w:val="left"/>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 xml:space="preserve">Gestión de riesgos </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color w:val="000000" w:themeColor="text1"/>
                <w:szCs w:val="22"/>
                <w:lang w:val="es-ES" w:eastAsia="es-ES"/>
              </w:rPr>
              <w:t>Manejo de indicadores</w:t>
            </w:r>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7503A9"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7503A9"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Aprendizaje continuo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Compromiso con la organización</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Trabajo en equipo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Aporte técnico-profesional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Comunicación efectiva</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Instrumentación de decisiones</w:t>
            </w:r>
          </w:p>
          <w:p w:rsidR="007503A9" w:rsidRPr="002B1DB0" w:rsidRDefault="007503A9" w:rsidP="00CA7B30">
            <w:pPr>
              <w:contextualSpacing/>
              <w:rPr>
                <w:rFonts w:cstheme="minorHAnsi"/>
                <w:szCs w:val="22"/>
                <w:lang w:val="es-ES" w:eastAsia="es-CO"/>
              </w:rPr>
            </w:pPr>
          </w:p>
          <w:p w:rsidR="007503A9" w:rsidRPr="002B1DB0" w:rsidRDefault="007503A9"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7503A9"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7503A9" w:rsidRPr="002B1DB0" w:rsidTr="0003658B">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7503A9" w:rsidRPr="002B1DB0" w:rsidTr="0003658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7503A9" w:rsidRPr="002B1DB0" w:rsidRDefault="007503A9" w:rsidP="00CA7B30">
            <w:pPr>
              <w:ind w:left="360"/>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lastRenderedPageBreak/>
              <w:t xml:space="preserve">Título de postgrado en la modalidad de especialización en áreas relacionadas con las funciones del cargo. </w:t>
            </w:r>
          </w:p>
          <w:p w:rsidR="007503A9" w:rsidRPr="002B1DB0" w:rsidRDefault="007503A9" w:rsidP="00CA7B30">
            <w:pPr>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57707A" w:rsidRPr="002B1DB0" w:rsidTr="0003658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57707A"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Experiencia</w:t>
            </w:r>
          </w:p>
        </w:tc>
      </w:tr>
      <w:tr w:rsidR="0057707A"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7707A" w:rsidRPr="002B1DB0" w:rsidRDefault="0057707A" w:rsidP="00CA7B30">
            <w:pPr>
              <w:contextualSpacing/>
              <w:rPr>
                <w:rFonts w:cstheme="minorHAnsi"/>
                <w:szCs w:val="22"/>
                <w:lang w:eastAsia="es-CO"/>
              </w:rPr>
            </w:pP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912A33"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912A33" w:rsidRDefault="00912A33" w:rsidP="00CA7B30">
            <w:pPr>
              <w:numPr>
                <w:ilvl w:val="0"/>
                <w:numId w:val="6"/>
              </w:numPr>
              <w:snapToGrid w:val="0"/>
              <w:jc w:val="left"/>
              <w:rPr>
                <w:rFonts w:cstheme="minorHAnsi"/>
                <w:szCs w:val="22"/>
                <w:lang w:val="es-ES" w:eastAsia="es-CO"/>
              </w:rPr>
            </w:pPr>
          </w:p>
          <w:p w:rsidR="0057707A" w:rsidRPr="002B1DB0" w:rsidRDefault="0057707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57707A"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Experiencia</w:t>
            </w:r>
          </w:p>
        </w:tc>
      </w:tr>
      <w:tr w:rsidR="0057707A"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7707A" w:rsidRPr="002B1DB0" w:rsidRDefault="0057707A" w:rsidP="00CA7B30">
            <w:pPr>
              <w:contextualSpacing/>
              <w:rPr>
                <w:rFonts w:cstheme="minorHAnsi"/>
                <w:szCs w:val="22"/>
                <w:lang w:eastAsia="es-CO"/>
              </w:rPr>
            </w:pP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912A33"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912A33" w:rsidRDefault="00912A33" w:rsidP="00CA7B30">
            <w:pPr>
              <w:numPr>
                <w:ilvl w:val="0"/>
                <w:numId w:val="6"/>
              </w:numPr>
              <w:snapToGrid w:val="0"/>
              <w:jc w:val="left"/>
              <w:rPr>
                <w:rFonts w:cstheme="minorHAnsi"/>
                <w:szCs w:val="22"/>
                <w:lang w:val="es-ES" w:eastAsia="es-CO"/>
              </w:rPr>
            </w:pPr>
          </w:p>
          <w:p w:rsidR="0057707A" w:rsidRPr="002B1DB0" w:rsidRDefault="0057707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57707A" w:rsidRPr="002B1DB0" w:rsidRDefault="0057707A" w:rsidP="00CA7B30">
            <w:pPr>
              <w:contextualSpacing/>
              <w:rPr>
                <w:rFonts w:cstheme="minorHAnsi"/>
                <w:szCs w:val="22"/>
                <w:lang w:eastAsia="es-CO"/>
              </w:rPr>
            </w:pPr>
          </w:p>
          <w:p w:rsidR="0057707A" w:rsidRPr="002B1DB0" w:rsidRDefault="0057707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widowControl w:val="0"/>
              <w:contextualSpacing/>
              <w:rPr>
                <w:rFonts w:cstheme="minorHAnsi"/>
                <w:szCs w:val="22"/>
              </w:rPr>
            </w:pPr>
            <w:r w:rsidRPr="002B1DB0">
              <w:rPr>
                <w:rFonts w:cstheme="minorHAnsi"/>
                <w:szCs w:val="22"/>
              </w:rPr>
              <w:t>Veintiocho (28) meses de experiencia profesional relacionada.</w:t>
            </w:r>
          </w:p>
        </w:tc>
      </w:tr>
      <w:tr w:rsidR="0057707A" w:rsidRPr="002B1DB0" w:rsidTr="0003658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57707A" w:rsidRPr="002B1DB0" w:rsidRDefault="0057707A" w:rsidP="00CA7B30">
            <w:pPr>
              <w:contextualSpacing/>
              <w:jc w:val="center"/>
              <w:rPr>
                <w:rFonts w:cstheme="minorHAnsi"/>
                <w:b/>
                <w:szCs w:val="22"/>
                <w:lang w:eastAsia="es-CO"/>
              </w:rPr>
            </w:pPr>
            <w:r w:rsidRPr="002B1DB0">
              <w:rPr>
                <w:rFonts w:cstheme="minorHAnsi"/>
                <w:b/>
                <w:szCs w:val="22"/>
                <w:lang w:eastAsia="es-CO"/>
              </w:rPr>
              <w:t>Experiencia</w:t>
            </w:r>
          </w:p>
        </w:tc>
      </w:tr>
      <w:tr w:rsidR="0057707A" w:rsidRPr="002B1DB0" w:rsidTr="0003658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7707A" w:rsidRPr="002B1DB0" w:rsidRDefault="0057707A" w:rsidP="00CA7B30">
            <w:pPr>
              <w:contextualSpacing/>
              <w:rPr>
                <w:rFonts w:cstheme="minorHAnsi"/>
                <w:szCs w:val="22"/>
                <w:lang w:eastAsia="es-CO"/>
              </w:rPr>
            </w:pP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lastRenderedPageBreak/>
              <w:t>Contaduría pública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7707A" w:rsidRPr="002B1DB0"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912A33" w:rsidRDefault="0057707A"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912A33" w:rsidRDefault="00912A33" w:rsidP="00CA7B30">
            <w:pPr>
              <w:numPr>
                <w:ilvl w:val="0"/>
                <w:numId w:val="6"/>
              </w:numPr>
              <w:snapToGrid w:val="0"/>
              <w:jc w:val="left"/>
              <w:rPr>
                <w:rFonts w:cstheme="minorHAnsi"/>
                <w:szCs w:val="22"/>
                <w:lang w:val="es-ES" w:eastAsia="es-CO"/>
              </w:rPr>
            </w:pPr>
          </w:p>
          <w:p w:rsidR="0057707A" w:rsidRPr="002B1DB0" w:rsidRDefault="0057707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57707A" w:rsidRPr="002B1DB0" w:rsidRDefault="0057707A" w:rsidP="00CA7B30">
            <w:pPr>
              <w:contextualSpacing/>
              <w:rPr>
                <w:rFonts w:cstheme="minorHAnsi"/>
                <w:szCs w:val="22"/>
                <w:lang w:eastAsia="es-CO"/>
              </w:rPr>
            </w:pPr>
          </w:p>
          <w:p w:rsidR="0057707A" w:rsidRPr="002B1DB0" w:rsidRDefault="0057707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707A" w:rsidRPr="002B1DB0" w:rsidRDefault="0057707A"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7503A9" w:rsidRPr="002B1DB0" w:rsidRDefault="007503A9" w:rsidP="00CA7B30">
      <w:pPr>
        <w:jc w:val="left"/>
        <w:rPr>
          <w:rFonts w:cstheme="minorHAnsi"/>
          <w:sz w:val="24"/>
          <w:lang w:eastAsia="es-ES"/>
        </w:rPr>
      </w:pPr>
    </w:p>
    <w:p w:rsidR="007503A9" w:rsidRPr="002B1DB0" w:rsidRDefault="0003658B" w:rsidP="0003658B">
      <w:pPr>
        <w:rPr>
          <w:lang w:val="es-ES" w:eastAsia="es-ES"/>
        </w:rPr>
      </w:pPr>
      <w:r>
        <w:rPr>
          <w:lang w:val="es-ES" w:eastAsia="es-ES"/>
        </w:rPr>
        <w:t xml:space="preserve">Profesional Especializado </w:t>
      </w:r>
      <w:r w:rsidR="007503A9" w:rsidRPr="002B1DB0">
        <w:rPr>
          <w:lang w:val="es-ES" w:eastAsia="es-ES"/>
        </w:rPr>
        <w:t>2088-23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ÁREA FUNCIONAL</w:t>
            </w:r>
          </w:p>
          <w:p w:rsidR="007503A9" w:rsidRPr="002B1DB0" w:rsidRDefault="007503A9" w:rsidP="00CA7B30">
            <w:pPr>
              <w:keepNext/>
              <w:keepLines/>
              <w:jc w:val="center"/>
              <w:outlineLvl w:val="1"/>
              <w:rPr>
                <w:rFonts w:eastAsiaTheme="majorEastAsia" w:cstheme="minorHAnsi"/>
                <w:b/>
                <w:szCs w:val="22"/>
                <w:lang w:val="es-ES" w:eastAsia="es-CO"/>
              </w:rPr>
            </w:pPr>
            <w:bookmarkStart w:id="65" w:name="_Toc54894132"/>
            <w:r w:rsidRPr="002B1DB0">
              <w:rPr>
                <w:rFonts w:eastAsiaTheme="majorEastAsia" w:cstheme="minorHAnsi"/>
                <w:b/>
                <w:color w:val="000000" w:themeColor="text1"/>
                <w:szCs w:val="22"/>
                <w:lang w:val="es-ES" w:eastAsia="es-ES"/>
              </w:rPr>
              <w:t>Dirección Técnica de Gestión de Energía</w:t>
            </w:r>
            <w:bookmarkEnd w:id="65"/>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7503A9" w:rsidRPr="002B1DB0" w:rsidTr="0003658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3A9" w:rsidRPr="002B1DB0" w:rsidRDefault="007503A9" w:rsidP="00CA7B30">
            <w:pPr>
              <w:rPr>
                <w:rFonts w:cstheme="minorHAnsi"/>
                <w:szCs w:val="22"/>
                <w:lang w:val="es-ES"/>
              </w:rPr>
            </w:pPr>
            <w:r w:rsidRPr="002B1DB0">
              <w:rPr>
                <w:rFonts w:cstheme="minorHAnsi"/>
                <w:szCs w:val="22"/>
                <w:lang w:val="es-ES"/>
              </w:rPr>
              <w:t>Realizar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rsidR="007503A9" w:rsidRPr="002B1DB0" w:rsidRDefault="007503A9" w:rsidP="00CA7B30">
            <w:pPr>
              <w:rPr>
                <w:rFonts w:cstheme="minorHAnsi"/>
                <w:color w:val="000000" w:themeColor="text1"/>
                <w:szCs w:val="22"/>
                <w:lang w:val="es-ES"/>
              </w:rPr>
            </w:pP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7503A9" w:rsidRPr="002B1DB0" w:rsidTr="0003658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03658B">
            <w:pPr>
              <w:numPr>
                <w:ilvl w:val="0"/>
                <w:numId w:val="109"/>
              </w:numPr>
              <w:contextualSpacing/>
              <w:rPr>
                <w:rFonts w:cstheme="minorHAnsi"/>
                <w:color w:val="000000" w:themeColor="text1"/>
                <w:szCs w:val="22"/>
                <w:lang w:val="es-ES"/>
              </w:rPr>
            </w:pPr>
            <w:r w:rsidRPr="002B1DB0">
              <w:rPr>
                <w:rFonts w:cstheme="minorHAnsi"/>
                <w:color w:val="000000" w:themeColor="text1"/>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7503A9" w:rsidRPr="002B1DB0" w:rsidRDefault="007503A9" w:rsidP="0003658B">
            <w:pPr>
              <w:numPr>
                <w:ilvl w:val="0"/>
                <w:numId w:val="109"/>
              </w:numPr>
              <w:contextualSpacing/>
              <w:rPr>
                <w:rFonts w:eastAsia="Arial" w:cstheme="minorHAnsi"/>
                <w:color w:val="000000" w:themeColor="text1"/>
                <w:szCs w:val="22"/>
                <w:lang w:val="es-ES"/>
              </w:rPr>
            </w:pPr>
            <w:r w:rsidRPr="002B1DB0">
              <w:rPr>
                <w:rFonts w:eastAsia="Arial" w:cstheme="minorHAnsi"/>
                <w:color w:val="000000" w:themeColor="text1"/>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Desarrollar acciones para vigilar la correcta aplicación del régimen tarifario que señalen las comisiones de regulación, de acuerdo con la normativa vigente.</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Preparar los conceptos con destino a las Comisiones de Regulación, Ministerios y demás autoridades sobre las medidas que se estudien relacionadas con los servicios públicos domiciliarios de Energía.</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Adelantar las acciones de inspección, vigilancia y control a los prestadores de los servicios públicos domiciliarios de Energía y que le sean asignados.</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Realizar la vigilancia y verificación de la correcta aplicación del régimen tarifario que señalen las Comisiones de Regulación.</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 xml:space="preserve">Verificar según se requiera, la incorporación y consistencia de la información reportada por los prestadores al </w:t>
            </w:r>
            <w:r w:rsidRPr="002B1DB0">
              <w:rPr>
                <w:rFonts w:eastAsia="Times New Roman" w:cstheme="minorHAnsi"/>
                <w:color w:val="000000" w:themeColor="text1"/>
                <w:szCs w:val="22"/>
                <w:lang w:val="es-ES" w:eastAsia="es-ES"/>
              </w:rPr>
              <w:t>Sistema Único de Información (SUI)</w:t>
            </w:r>
            <w:r w:rsidRPr="002B1DB0">
              <w:rPr>
                <w:rFonts w:eastAsia="Times New Roman" w:cstheme="minorHAnsi"/>
                <w:szCs w:val="22"/>
                <w:lang w:val="es-ES" w:eastAsia="es-ES"/>
              </w:rPr>
              <w:t>.</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szCs w:val="22"/>
                <w:lang w:val="es-ES" w:eastAsia="es-ES"/>
              </w:rPr>
              <w:t>Realizar el seguimiento y verificación de los procesos de devoluciones de conformidad con la normativa vigente y los procedimientos de la entidad.</w:t>
            </w:r>
          </w:p>
          <w:p w:rsidR="007503A9" w:rsidRPr="002B1DB0" w:rsidRDefault="007503A9" w:rsidP="0003658B">
            <w:pPr>
              <w:numPr>
                <w:ilvl w:val="0"/>
                <w:numId w:val="109"/>
              </w:numPr>
              <w:contextualSpacing/>
              <w:rPr>
                <w:rFonts w:cstheme="minorHAnsi"/>
                <w:color w:val="000000" w:themeColor="text1"/>
                <w:szCs w:val="22"/>
              </w:rPr>
            </w:pPr>
            <w:r w:rsidRPr="002B1DB0">
              <w:rPr>
                <w:rFonts w:cstheme="minorHAnsi"/>
                <w:color w:val="000000" w:themeColor="text1"/>
                <w:szCs w:val="22"/>
              </w:rPr>
              <w:t xml:space="preserve">Realizar visitas de inspección y pruebas a los prestadores de servicios públicos domiciliarios </w:t>
            </w:r>
            <w:r w:rsidRPr="002B1DB0">
              <w:rPr>
                <w:rFonts w:eastAsia="Calibri" w:cstheme="minorHAnsi"/>
                <w:szCs w:val="22"/>
              </w:rPr>
              <w:t>de Energía</w:t>
            </w:r>
            <w:r w:rsidRPr="002B1DB0">
              <w:rPr>
                <w:rFonts w:eastAsia="Times New Roman" w:cstheme="minorHAnsi"/>
                <w:color w:val="000000" w:themeColor="text1"/>
                <w:szCs w:val="22"/>
                <w:lang w:val="es-ES" w:eastAsia="es-ES"/>
              </w:rPr>
              <w:t xml:space="preserve"> </w:t>
            </w:r>
            <w:r w:rsidRPr="002B1DB0">
              <w:rPr>
                <w:rFonts w:cstheme="minorHAnsi"/>
                <w:color w:val="000000" w:themeColor="text1"/>
                <w:szCs w:val="22"/>
              </w:rPr>
              <w:t>que sean necesarias para el cumplimiento de las funciones de la Dirección.</w:t>
            </w:r>
          </w:p>
          <w:p w:rsidR="007503A9" w:rsidRPr="002B1DB0" w:rsidRDefault="007503A9" w:rsidP="0003658B">
            <w:pPr>
              <w:numPr>
                <w:ilvl w:val="0"/>
                <w:numId w:val="109"/>
              </w:numPr>
              <w:contextualSpacing/>
              <w:rPr>
                <w:rFonts w:eastAsia="Times New Roman" w:cstheme="minorHAnsi"/>
                <w:szCs w:val="22"/>
                <w:lang w:val="es-ES" w:eastAsia="es-ES"/>
              </w:rPr>
            </w:pPr>
            <w:r w:rsidRPr="002B1DB0">
              <w:rPr>
                <w:rFonts w:eastAsia="Times New Roman" w:cstheme="minorHAnsi"/>
                <w:color w:val="000000" w:themeColor="text1"/>
                <w:szCs w:val="22"/>
                <w:lang w:val="es-ES" w:eastAsia="es-ES"/>
              </w:rPr>
              <w:t>Desarrollar actividades relacionadas con la evaluación integral de los prestadores de servicios públicos domiciliarios de Energía de conformidad con los procedimientos de la entidad</w:t>
            </w:r>
          </w:p>
          <w:p w:rsidR="007503A9" w:rsidRPr="002B1DB0" w:rsidRDefault="007503A9" w:rsidP="0003658B">
            <w:pPr>
              <w:numPr>
                <w:ilvl w:val="0"/>
                <w:numId w:val="109"/>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lastRenderedPageBreak/>
              <w:t>Participar en la concertación de los programas de gestión y acuerdos de mejoramiento para los prestadores que lo requieran de acuerdo con los resultados de la evaluación integral y sectorial y hacer seguimiento a los mismos.</w:t>
            </w:r>
          </w:p>
          <w:p w:rsidR="007503A9" w:rsidRPr="002B1DB0" w:rsidRDefault="007503A9" w:rsidP="0003658B">
            <w:pPr>
              <w:numPr>
                <w:ilvl w:val="0"/>
                <w:numId w:val="109"/>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Hacer seguimiento al cumplimiento por parte de los prestadores, de las acciones correctivas establecidas por la Entidad y otros organismos de control.</w:t>
            </w:r>
          </w:p>
          <w:p w:rsidR="007503A9" w:rsidRPr="002B1DB0" w:rsidRDefault="007503A9" w:rsidP="0003658B">
            <w:pPr>
              <w:numPr>
                <w:ilvl w:val="0"/>
                <w:numId w:val="109"/>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Elaborar documentos, conceptos, informes y estadísticas relacionadas con las funciones de la dependencia, de conformidad con los lineamientos de la entidad.</w:t>
            </w:r>
          </w:p>
          <w:p w:rsidR="007503A9" w:rsidRPr="002B1DB0" w:rsidRDefault="007503A9" w:rsidP="0003658B">
            <w:pPr>
              <w:numPr>
                <w:ilvl w:val="0"/>
                <w:numId w:val="109"/>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rsidR="007503A9" w:rsidRPr="002B1DB0" w:rsidRDefault="007503A9" w:rsidP="0003658B">
            <w:pPr>
              <w:numPr>
                <w:ilvl w:val="0"/>
                <w:numId w:val="109"/>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7503A9" w:rsidRPr="002B1DB0" w:rsidRDefault="007503A9" w:rsidP="0003658B">
            <w:pPr>
              <w:numPr>
                <w:ilvl w:val="0"/>
                <w:numId w:val="109"/>
              </w:numPr>
              <w:contextualSpacing/>
              <w:rPr>
                <w:rFonts w:eastAsia="Times New Roman" w:cstheme="minorHAnsi"/>
                <w:color w:val="000000" w:themeColor="text1"/>
                <w:szCs w:val="22"/>
                <w:lang w:val="es-ES" w:eastAsia="es-ES"/>
              </w:rPr>
            </w:pPr>
            <w:r w:rsidRPr="002B1DB0">
              <w:rPr>
                <w:rFonts w:cstheme="minorHAnsi"/>
                <w:color w:val="000000" w:themeColor="text1"/>
                <w:szCs w:val="22"/>
                <w:lang w:val="es-ES"/>
              </w:rPr>
              <w:t>Desempeñar las demás funciones que le sean asignadas por el jefe inmediato, de acuerdo con la naturaleza del empleo y el área de desempeño.</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Marco regulatorio de la Comisión de Regulación de Energía y Gas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ES"/>
              </w:rPr>
              <w:t>Regulación económica y de mercados.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 xml:space="preserve">Marco normativo en tarifas y subsidios </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Análisis financiero y de datos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Constitución política</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CO"/>
              </w:rPr>
              <w:t>Gestión integral de proyectos</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Aprendizaje continuo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Compromiso con la organización</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Trabajo en equipo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Aporte técnico-profesional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Comunicación efectiva</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Instrumentación de decisiones</w:t>
            </w:r>
          </w:p>
          <w:p w:rsidR="007503A9" w:rsidRPr="002B1DB0" w:rsidRDefault="007503A9" w:rsidP="00CA7B30">
            <w:pPr>
              <w:contextualSpacing/>
              <w:rPr>
                <w:rFonts w:cstheme="minorHAnsi"/>
                <w:szCs w:val="22"/>
                <w:lang w:val="es-ES" w:eastAsia="es-CO"/>
              </w:rPr>
            </w:pPr>
          </w:p>
          <w:p w:rsidR="007503A9" w:rsidRPr="002B1DB0" w:rsidRDefault="007503A9"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7503A9"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7503A9"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7503A9"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Derecho y afines </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lastRenderedPageBreak/>
              <w:t>Economía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7503A9" w:rsidRPr="002B1DB0" w:rsidRDefault="007503A9" w:rsidP="00CA7B30">
            <w:pPr>
              <w:ind w:left="360"/>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7503A9" w:rsidRPr="002B1DB0" w:rsidRDefault="007503A9" w:rsidP="00CA7B30">
            <w:pPr>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8E0696" w:rsidRPr="002B1DB0" w:rsidTr="0003658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8E0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Experiencia</w:t>
            </w:r>
          </w:p>
        </w:tc>
      </w:tr>
      <w:tr w:rsidR="008E0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E0696" w:rsidRPr="002B1DB0" w:rsidRDefault="008E0696" w:rsidP="00CA7B30">
            <w:pPr>
              <w:contextualSpacing/>
              <w:rPr>
                <w:rFonts w:cstheme="minorHAnsi"/>
                <w:szCs w:val="22"/>
                <w:lang w:eastAsia="es-CO"/>
              </w:rPr>
            </w:pP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Derecho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912A33"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912A33" w:rsidRDefault="00912A33" w:rsidP="00CA7B30">
            <w:pPr>
              <w:numPr>
                <w:ilvl w:val="0"/>
                <w:numId w:val="6"/>
              </w:numPr>
              <w:snapToGrid w:val="0"/>
              <w:jc w:val="left"/>
              <w:rPr>
                <w:rFonts w:cstheme="minorHAnsi"/>
                <w:szCs w:val="22"/>
                <w:lang w:val="es-ES" w:eastAsia="es-CO"/>
              </w:rPr>
            </w:pPr>
          </w:p>
          <w:p w:rsidR="008E0696" w:rsidRPr="002B1DB0" w:rsidRDefault="008E069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8E0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Experiencia</w:t>
            </w:r>
          </w:p>
        </w:tc>
      </w:tr>
      <w:tr w:rsidR="008E0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E0696" w:rsidRPr="002B1DB0" w:rsidRDefault="008E0696" w:rsidP="00CA7B30">
            <w:pPr>
              <w:contextualSpacing/>
              <w:rPr>
                <w:rFonts w:cstheme="minorHAnsi"/>
                <w:szCs w:val="22"/>
                <w:lang w:eastAsia="es-CO"/>
              </w:rPr>
            </w:pP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lastRenderedPageBreak/>
              <w:t>Arquitectura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Derecho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8E0696" w:rsidRPr="002B1DB0" w:rsidRDefault="008E0696" w:rsidP="00CA7B30">
            <w:pPr>
              <w:contextualSpacing/>
              <w:rPr>
                <w:rFonts w:eastAsia="Times New Roman" w:cstheme="minorHAnsi"/>
                <w:szCs w:val="22"/>
                <w:lang w:eastAsia="es-CO"/>
              </w:rPr>
            </w:pPr>
          </w:p>
          <w:p w:rsidR="008E0696" w:rsidRPr="002B1DB0" w:rsidRDefault="008E069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8E0696" w:rsidRPr="002B1DB0" w:rsidRDefault="008E0696" w:rsidP="00CA7B30">
            <w:pPr>
              <w:contextualSpacing/>
              <w:rPr>
                <w:rFonts w:cstheme="minorHAnsi"/>
                <w:szCs w:val="22"/>
                <w:lang w:eastAsia="es-CO"/>
              </w:rPr>
            </w:pPr>
          </w:p>
          <w:p w:rsidR="008E0696" w:rsidRPr="002B1DB0" w:rsidRDefault="008E069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8E0696" w:rsidRPr="002B1DB0" w:rsidTr="0003658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696" w:rsidRPr="002B1DB0" w:rsidRDefault="008E0696" w:rsidP="00CA7B30">
            <w:pPr>
              <w:contextualSpacing/>
              <w:jc w:val="center"/>
              <w:rPr>
                <w:rFonts w:cstheme="minorHAnsi"/>
                <w:b/>
                <w:szCs w:val="22"/>
                <w:lang w:eastAsia="es-CO"/>
              </w:rPr>
            </w:pPr>
            <w:r w:rsidRPr="002B1DB0">
              <w:rPr>
                <w:rFonts w:cstheme="minorHAnsi"/>
                <w:b/>
                <w:szCs w:val="22"/>
                <w:lang w:eastAsia="es-CO"/>
              </w:rPr>
              <w:t>Experiencia</w:t>
            </w:r>
          </w:p>
        </w:tc>
      </w:tr>
      <w:tr w:rsidR="008E0696" w:rsidRPr="002B1DB0" w:rsidTr="0003658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E0696" w:rsidRPr="002B1DB0" w:rsidRDefault="008E0696" w:rsidP="00CA7B30">
            <w:pPr>
              <w:contextualSpacing/>
              <w:rPr>
                <w:rFonts w:cstheme="minorHAnsi"/>
                <w:szCs w:val="22"/>
                <w:lang w:eastAsia="es-CO"/>
              </w:rPr>
            </w:pP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Derecho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8E0696" w:rsidRPr="002B1DB0" w:rsidRDefault="008E0696"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8E0696" w:rsidRPr="002B1DB0" w:rsidRDefault="008E0696" w:rsidP="00CA7B30">
            <w:pPr>
              <w:contextualSpacing/>
              <w:rPr>
                <w:rFonts w:cstheme="minorHAnsi"/>
                <w:szCs w:val="22"/>
                <w:lang w:eastAsia="es-CO"/>
              </w:rPr>
            </w:pPr>
          </w:p>
          <w:p w:rsidR="008E0696" w:rsidRPr="002B1DB0" w:rsidRDefault="008E069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8E0696" w:rsidRPr="002B1DB0" w:rsidRDefault="008E0696" w:rsidP="00CA7B30">
            <w:pPr>
              <w:contextualSpacing/>
              <w:rPr>
                <w:rFonts w:cstheme="minorHAnsi"/>
                <w:szCs w:val="22"/>
                <w:lang w:eastAsia="es-CO"/>
              </w:rPr>
            </w:pPr>
          </w:p>
          <w:p w:rsidR="008E0696" w:rsidRPr="002B1DB0" w:rsidRDefault="008E069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696" w:rsidRPr="002B1DB0" w:rsidRDefault="008E069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7503A9" w:rsidRPr="002B1DB0" w:rsidRDefault="007503A9" w:rsidP="00CA7B30">
      <w:pPr>
        <w:jc w:val="left"/>
        <w:rPr>
          <w:rFonts w:cstheme="minorHAnsi"/>
          <w:sz w:val="24"/>
          <w:lang w:eastAsia="es-ES"/>
        </w:rPr>
      </w:pPr>
    </w:p>
    <w:p w:rsidR="007503A9" w:rsidRPr="002B1DB0" w:rsidRDefault="00A56D3A" w:rsidP="00A56D3A">
      <w:pPr>
        <w:rPr>
          <w:lang w:val="es-ES" w:eastAsia="es-ES"/>
        </w:rPr>
      </w:pPr>
      <w:r>
        <w:rPr>
          <w:lang w:val="es-ES" w:eastAsia="es-ES"/>
        </w:rPr>
        <w:t xml:space="preserve">Profesional Especializado </w:t>
      </w:r>
      <w:r w:rsidR="007503A9" w:rsidRPr="002B1DB0">
        <w:rPr>
          <w:lang w:val="es-ES" w:eastAsia="es-ES"/>
        </w:rPr>
        <w:t>2088-23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ÁREA FUNCIONAL</w:t>
            </w:r>
          </w:p>
          <w:p w:rsidR="007503A9" w:rsidRPr="002B1DB0" w:rsidRDefault="007503A9" w:rsidP="00CA7B30">
            <w:pPr>
              <w:keepNext/>
              <w:keepLines/>
              <w:jc w:val="center"/>
              <w:outlineLvl w:val="1"/>
              <w:rPr>
                <w:rFonts w:eastAsiaTheme="majorEastAsia" w:cstheme="minorHAnsi"/>
                <w:b/>
                <w:szCs w:val="22"/>
                <w:lang w:val="es-ES" w:eastAsia="es-CO"/>
              </w:rPr>
            </w:pPr>
            <w:bookmarkStart w:id="66" w:name="_Toc54894133"/>
            <w:r w:rsidRPr="002B1DB0">
              <w:rPr>
                <w:rFonts w:eastAsiaTheme="majorEastAsia" w:cstheme="minorHAnsi"/>
                <w:b/>
                <w:color w:val="000000" w:themeColor="text1"/>
                <w:szCs w:val="22"/>
                <w:lang w:val="es-ES" w:eastAsia="es-ES"/>
              </w:rPr>
              <w:t>Dirección Técnica de Gestión de Energía</w:t>
            </w:r>
            <w:bookmarkEnd w:id="66"/>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7503A9"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3A9" w:rsidRPr="002B1DB0" w:rsidRDefault="007503A9" w:rsidP="00CA7B30">
            <w:pPr>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Realizar las actividades de inspección, vigilancia y control en materia financiera a los prestadores de los servicios públicos de Energía de conformidad con los procedimientos de la entidad y la normativa vigente.</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7503A9"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Adelantar la vigilancia el cumplimiento de las Normas de Información Financiera, por parte de los prestadores de los servicios públicos domiciliarios de Energía.</w:t>
            </w:r>
          </w:p>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Evaluar la calidad, veracidad y consistencia de la información financiera contenida en el Sistema Único de Información y apoyar las investigaciones que se deriven de las mismas.</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Formular las observaciones sobre los estados financieros y contables a los prestadores de los servicios públicos domiciliarios de Energía, de acuerdo con los lineamientos y la normativa vigente.</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Realizar cuando se requiera la vigilancia in situ a prestadores, y presentar los informes de visita respectivos de conformidad con los procedimientos de la entidad.</w:t>
            </w:r>
          </w:p>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
              </w:rPr>
              <w:t>Desarrollar actividades relacionadas con la evaluación integral de los prestadores de servicios públicos domiciliarios de Energía de conformidad con los procedimientos de la entidad</w:t>
            </w:r>
          </w:p>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 xml:space="preserve">Realizar y revisar los diagnósticos y/o evaluaciones integrales de gestión para las empresas prestadoras de los servicios públicos de Energía de acuerdo con los procedimientos </w:t>
            </w:r>
          </w:p>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Participar en la concertación de los programas de gestión y acuerdos de mejoramiento para los prestadores que lo requieran de acuerdo con los resultados de la evaluación integral y sectorial y hacer seguimiento a los mismos.</w:t>
            </w:r>
          </w:p>
          <w:p w:rsidR="007503A9" w:rsidRPr="002B1DB0" w:rsidRDefault="007503A9" w:rsidP="00A56D3A">
            <w:pPr>
              <w:numPr>
                <w:ilvl w:val="0"/>
                <w:numId w:val="110"/>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7503A9" w:rsidRPr="002B1DB0" w:rsidRDefault="007503A9" w:rsidP="00A56D3A">
            <w:pPr>
              <w:numPr>
                <w:ilvl w:val="0"/>
                <w:numId w:val="110"/>
              </w:numPr>
              <w:contextualSpacing/>
              <w:rPr>
                <w:rFonts w:cstheme="minorHAnsi"/>
                <w:color w:val="000000" w:themeColor="text1"/>
                <w:szCs w:val="22"/>
                <w:lang w:val="es-ES"/>
              </w:rPr>
            </w:pPr>
            <w:r w:rsidRPr="002B1DB0">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rsidR="007503A9" w:rsidRPr="002B1DB0" w:rsidRDefault="007503A9" w:rsidP="00A56D3A">
            <w:pPr>
              <w:numPr>
                <w:ilvl w:val="0"/>
                <w:numId w:val="110"/>
              </w:numPr>
              <w:contextualSpacing/>
              <w:rPr>
                <w:rFonts w:cstheme="minorHAnsi"/>
                <w:color w:val="000000" w:themeColor="text1"/>
                <w:szCs w:val="22"/>
              </w:rPr>
            </w:pPr>
            <w:r w:rsidRPr="002B1DB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 xml:space="preserve">Adelantar cuando se requiera, el proceso de orientación y capacitación a los prestadores que le sean asignados, respecto de los aspectos financieros y de calidad del reporte de información al </w:t>
            </w:r>
            <w:r w:rsidRPr="002B1DB0">
              <w:rPr>
                <w:rFonts w:eastAsia="Times New Roman" w:cstheme="minorHAnsi"/>
                <w:color w:val="000000" w:themeColor="text1"/>
                <w:szCs w:val="22"/>
                <w:lang w:val="es-ES" w:eastAsia="es-ES"/>
              </w:rPr>
              <w:t>Sistema Único de Información (SUI).</w:t>
            </w:r>
          </w:p>
          <w:p w:rsidR="007503A9" w:rsidRPr="002B1DB0" w:rsidRDefault="007503A9" w:rsidP="00A56D3A">
            <w:pPr>
              <w:numPr>
                <w:ilvl w:val="0"/>
                <w:numId w:val="110"/>
              </w:numPr>
              <w:shd w:val="clear" w:color="auto" w:fill="FFFFFF"/>
              <w:spacing w:before="100" w:beforeAutospacing="1" w:after="100" w:afterAutospacing="1"/>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Elaborar documentos, conceptos, informes y estadísticas relacionadas con las funciones de la dependencia, de conformidad con los lineamientos de la entidad.</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 xml:space="preserve">Participar en la implementación, mantenimiento y mejora continua del </w:t>
            </w:r>
            <w:r w:rsidRPr="002B1DB0">
              <w:rPr>
                <w:rFonts w:eastAsia="Times New Roman" w:cstheme="minorHAnsi"/>
                <w:szCs w:val="22"/>
                <w:lang w:val="es-ES" w:eastAsia="es-ES"/>
              </w:rPr>
              <w:t>Sistema Integrado de Gestión y Mejora.</w:t>
            </w:r>
          </w:p>
          <w:p w:rsidR="007503A9" w:rsidRPr="002B1DB0" w:rsidRDefault="007503A9" w:rsidP="00A56D3A">
            <w:pPr>
              <w:numPr>
                <w:ilvl w:val="0"/>
                <w:numId w:val="110"/>
              </w:numPr>
              <w:contextualSpacing/>
              <w:rPr>
                <w:rFonts w:eastAsia="Times New Roman" w:cstheme="minorHAnsi"/>
                <w:color w:val="000000" w:themeColor="text1"/>
                <w:szCs w:val="22"/>
                <w:lang w:val="es-ES" w:eastAsia="es-ES"/>
              </w:rPr>
            </w:pPr>
            <w:r w:rsidRPr="002B1DB0">
              <w:rPr>
                <w:rFonts w:cstheme="minorHAnsi"/>
                <w:color w:val="000000" w:themeColor="text1"/>
                <w:szCs w:val="22"/>
                <w:lang w:val="es-ES"/>
              </w:rPr>
              <w:t>Desempeñar las demás funciones que le sean asignadas por el jefe inmediato, de acuerdo con la naturaleza del empleo y el área de desempeño.</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Marco regulatorio de la Comisión de Regulación de Energía y Gas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ES"/>
              </w:rPr>
              <w:t>Regulación económica y de mercados.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Análisis financiero</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Contabilidad</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integral de proyectos</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CO"/>
              </w:rPr>
              <w:t>Derecho administrativo</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Aprendizaje continuo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Compromiso con la organización</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Trabajo en equipo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Aporte técnico-profesional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Comunicación efectiva</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Instrumentación de decisiones</w:t>
            </w:r>
          </w:p>
          <w:p w:rsidR="007503A9" w:rsidRPr="002B1DB0" w:rsidRDefault="007503A9" w:rsidP="00CA7B30">
            <w:pPr>
              <w:contextualSpacing/>
              <w:rPr>
                <w:rFonts w:cstheme="minorHAnsi"/>
                <w:szCs w:val="22"/>
                <w:lang w:val="es-ES" w:eastAsia="es-CO"/>
              </w:rPr>
            </w:pPr>
          </w:p>
          <w:p w:rsidR="007503A9" w:rsidRPr="002B1DB0" w:rsidRDefault="007503A9"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7503A9"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administrativa y afines </w:t>
            </w:r>
          </w:p>
          <w:p w:rsidR="007503A9" w:rsidRPr="002B1DB0" w:rsidRDefault="007503A9" w:rsidP="00CA7B30">
            <w:pPr>
              <w:ind w:left="360"/>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7503A9" w:rsidRPr="002B1DB0" w:rsidRDefault="007503A9" w:rsidP="00CA7B30">
            <w:pPr>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3C5FC8"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C5FC8"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Experiencia</w:t>
            </w:r>
          </w:p>
        </w:tc>
      </w:tr>
      <w:tr w:rsidR="003C5FC8"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3C5FC8" w:rsidRPr="002B1DB0" w:rsidRDefault="003C5FC8" w:rsidP="00CA7B30">
            <w:pPr>
              <w:contextualSpacing/>
              <w:rPr>
                <w:rFonts w:cstheme="minorHAnsi"/>
                <w:szCs w:val="22"/>
                <w:lang w:eastAsia="es-CO"/>
              </w:rPr>
            </w:pP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912A33"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administrativa y afines </w:t>
            </w:r>
          </w:p>
          <w:p w:rsidR="00912A33" w:rsidRDefault="00912A33" w:rsidP="00CA7B30">
            <w:pPr>
              <w:numPr>
                <w:ilvl w:val="0"/>
                <w:numId w:val="6"/>
              </w:numPr>
              <w:snapToGrid w:val="0"/>
              <w:jc w:val="left"/>
              <w:rPr>
                <w:rFonts w:cstheme="minorHAnsi"/>
                <w:szCs w:val="22"/>
                <w:lang w:val="es-ES" w:eastAsia="es-CO"/>
              </w:rPr>
            </w:pPr>
          </w:p>
          <w:p w:rsidR="003C5FC8" w:rsidRPr="002B1DB0" w:rsidRDefault="003C5F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3C5FC8"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Experiencia</w:t>
            </w:r>
          </w:p>
        </w:tc>
      </w:tr>
      <w:tr w:rsidR="003C5FC8"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C5FC8" w:rsidRPr="002B1DB0" w:rsidRDefault="003C5FC8" w:rsidP="00CA7B30">
            <w:pPr>
              <w:contextualSpacing/>
              <w:rPr>
                <w:rFonts w:cstheme="minorHAnsi"/>
                <w:szCs w:val="22"/>
                <w:lang w:eastAsia="es-CO"/>
              </w:rPr>
            </w:pP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912A33"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administrativa y afines </w:t>
            </w:r>
          </w:p>
          <w:p w:rsidR="00912A33" w:rsidRDefault="00912A33" w:rsidP="00CA7B30">
            <w:pPr>
              <w:numPr>
                <w:ilvl w:val="0"/>
                <w:numId w:val="6"/>
              </w:numPr>
              <w:snapToGrid w:val="0"/>
              <w:jc w:val="left"/>
              <w:rPr>
                <w:rFonts w:cstheme="minorHAnsi"/>
                <w:szCs w:val="22"/>
                <w:lang w:val="es-ES" w:eastAsia="es-CO"/>
              </w:rPr>
            </w:pPr>
          </w:p>
          <w:p w:rsidR="003C5FC8" w:rsidRPr="002B1DB0" w:rsidRDefault="003C5FC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C5FC8" w:rsidRPr="002B1DB0" w:rsidRDefault="003C5FC8" w:rsidP="00CA7B30">
            <w:pPr>
              <w:contextualSpacing/>
              <w:rPr>
                <w:rFonts w:cstheme="minorHAnsi"/>
                <w:szCs w:val="22"/>
                <w:lang w:eastAsia="es-CO"/>
              </w:rPr>
            </w:pPr>
          </w:p>
          <w:p w:rsidR="003C5FC8" w:rsidRPr="002B1DB0" w:rsidRDefault="003C5F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widowControl w:val="0"/>
              <w:contextualSpacing/>
              <w:rPr>
                <w:rFonts w:cstheme="minorHAnsi"/>
                <w:szCs w:val="22"/>
              </w:rPr>
            </w:pPr>
            <w:r w:rsidRPr="002B1DB0">
              <w:rPr>
                <w:rFonts w:cstheme="minorHAnsi"/>
                <w:szCs w:val="22"/>
              </w:rPr>
              <w:t>Veintiocho (28) meses de experiencia profesional relacionada.</w:t>
            </w:r>
          </w:p>
        </w:tc>
      </w:tr>
      <w:tr w:rsidR="003C5FC8"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5FC8" w:rsidRPr="002B1DB0" w:rsidRDefault="003C5FC8" w:rsidP="00CA7B30">
            <w:pPr>
              <w:contextualSpacing/>
              <w:jc w:val="center"/>
              <w:rPr>
                <w:rFonts w:cstheme="minorHAnsi"/>
                <w:b/>
                <w:szCs w:val="22"/>
                <w:lang w:eastAsia="es-CO"/>
              </w:rPr>
            </w:pPr>
            <w:r w:rsidRPr="002B1DB0">
              <w:rPr>
                <w:rFonts w:cstheme="minorHAnsi"/>
                <w:b/>
                <w:szCs w:val="22"/>
                <w:lang w:eastAsia="es-CO"/>
              </w:rPr>
              <w:t>Experiencia</w:t>
            </w:r>
          </w:p>
        </w:tc>
      </w:tr>
      <w:tr w:rsidR="003C5FC8"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C5FC8" w:rsidRPr="002B1DB0" w:rsidRDefault="003C5FC8" w:rsidP="00CA7B30">
            <w:pPr>
              <w:contextualSpacing/>
              <w:rPr>
                <w:rFonts w:cstheme="minorHAnsi"/>
                <w:szCs w:val="22"/>
                <w:lang w:eastAsia="es-CO"/>
              </w:rPr>
            </w:pP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3C5FC8" w:rsidRPr="002B1DB0"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912A33" w:rsidRDefault="003C5FC8"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administrativa y afines </w:t>
            </w:r>
          </w:p>
          <w:p w:rsidR="00912A33" w:rsidRDefault="00912A33" w:rsidP="00CA7B30">
            <w:pPr>
              <w:numPr>
                <w:ilvl w:val="0"/>
                <w:numId w:val="6"/>
              </w:numPr>
              <w:snapToGrid w:val="0"/>
              <w:jc w:val="left"/>
              <w:rPr>
                <w:rFonts w:cstheme="minorHAnsi"/>
                <w:szCs w:val="22"/>
                <w:lang w:val="es-ES" w:eastAsia="es-CO"/>
              </w:rPr>
            </w:pPr>
          </w:p>
          <w:p w:rsidR="003C5FC8" w:rsidRPr="002B1DB0" w:rsidRDefault="003C5FC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C5FC8" w:rsidRPr="002B1DB0" w:rsidRDefault="003C5FC8" w:rsidP="00CA7B30">
            <w:pPr>
              <w:contextualSpacing/>
              <w:rPr>
                <w:rFonts w:cstheme="minorHAnsi"/>
                <w:szCs w:val="22"/>
                <w:lang w:eastAsia="es-CO"/>
              </w:rPr>
            </w:pPr>
          </w:p>
          <w:p w:rsidR="003C5FC8" w:rsidRPr="002B1DB0" w:rsidRDefault="003C5FC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5FC8" w:rsidRPr="002B1DB0" w:rsidRDefault="003C5FC8"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7503A9" w:rsidRPr="002B1DB0" w:rsidRDefault="007503A9" w:rsidP="00CA7B30">
      <w:pPr>
        <w:jc w:val="left"/>
        <w:rPr>
          <w:rFonts w:cstheme="minorHAnsi"/>
          <w:sz w:val="24"/>
          <w:lang w:val="es-ES" w:eastAsia="es-ES"/>
        </w:rPr>
      </w:pPr>
    </w:p>
    <w:p w:rsidR="007503A9" w:rsidRPr="002B1DB0" w:rsidRDefault="007503A9" w:rsidP="00A56D3A">
      <w:pPr>
        <w:rPr>
          <w:lang w:val="es-ES" w:eastAsia="es-ES"/>
        </w:rPr>
      </w:pPr>
      <w:r w:rsidRPr="002B1DB0">
        <w:rPr>
          <w:lang w:val="es-ES" w:eastAsia="es-ES"/>
        </w:rPr>
        <w:t>Profesional Especializado  2088-23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lastRenderedPageBreak/>
              <w:t>ÁREA FUNCIONAL</w:t>
            </w:r>
          </w:p>
          <w:p w:rsidR="007503A9" w:rsidRPr="002B1DB0" w:rsidRDefault="007503A9" w:rsidP="00CA7B30">
            <w:pPr>
              <w:keepNext/>
              <w:keepLines/>
              <w:jc w:val="center"/>
              <w:outlineLvl w:val="1"/>
              <w:rPr>
                <w:rFonts w:eastAsiaTheme="majorEastAsia" w:cstheme="minorHAnsi"/>
                <w:b/>
                <w:szCs w:val="22"/>
                <w:lang w:val="es-ES" w:eastAsia="es-CO"/>
              </w:rPr>
            </w:pPr>
            <w:bookmarkStart w:id="67" w:name="_Toc54894134"/>
            <w:r w:rsidRPr="002B1DB0">
              <w:rPr>
                <w:rFonts w:eastAsiaTheme="majorEastAsia" w:cstheme="minorHAnsi"/>
                <w:b/>
                <w:color w:val="000000" w:themeColor="text1"/>
                <w:szCs w:val="22"/>
                <w:lang w:val="es-ES" w:eastAsia="es-ES"/>
              </w:rPr>
              <w:t>Dirección Técnica de Gestión de Energía</w:t>
            </w:r>
            <w:bookmarkEnd w:id="67"/>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7503A9"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3A9" w:rsidRPr="002B1DB0" w:rsidRDefault="007503A9" w:rsidP="00CA7B30">
            <w:pPr>
              <w:rPr>
                <w:rFonts w:cstheme="minorHAnsi"/>
                <w:color w:val="000000" w:themeColor="text1"/>
                <w:szCs w:val="22"/>
              </w:rPr>
            </w:pPr>
            <w:r w:rsidRPr="002B1DB0">
              <w:rPr>
                <w:rFonts w:cstheme="minorHAnsi"/>
                <w:szCs w:val="22"/>
                <w:lang w:val="es-ES"/>
              </w:rPr>
              <w:t>Realizar los análisis comerciales necesarios para la evaluación integral y la ejecución de las acciones de inspección, vigilancia y control, a los prestadores de los servicios públicos de Energía.</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7503A9"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A56D3A">
            <w:pPr>
              <w:numPr>
                <w:ilvl w:val="0"/>
                <w:numId w:val="111"/>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Adelantar la vigilancia de la gestión comercial por parte de los prestadores de los servicios públicos domiciliarios de Energía siguiendo los procedimientos y la normativa vigente.</w:t>
            </w:r>
          </w:p>
          <w:p w:rsidR="007503A9" w:rsidRPr="002B1DB0" w:rsidRDefault="007503A9" w:rsidP="00A56D3A">
            <w:pPr>
              <w:numPr>
                <w:ilvl w:val="0"/>
                <w:numId w:val="111"/>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Evaluar la calidad, veracidad y consistencia de la información comercial contenida en el Sistema Único de Información y apoyar las investigaciones que se deriven de las mismas.</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Formular las observaciones sobre la información comercial de los prestadores de servicios públicos domiciliarios de Energía, de acuerdo con la información comercial registrada en el sistema y la normativa vigente.</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Realizar cuando se requiera la vigilancia in situ a prestadores, y presentar los informes de visita respectivos de conformidad con el componente evaluado y los procedimientos de la entidad.</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Desarrollar actividades relacionadas con la evaluación integral de los prestadores de servicios públicos domiciliarios de Energía de conformidad con los procedimientos de la entidad</w:t>
            </w:r>
          </w:p>
          <w:p w:rsidR="007503A9" w:rsidRPr="002B1DB0" w:rsidRDefault="007503A9" w:rsidP="00A56D3A">
            <w:pPr>
              <w:numPr>
                <w:ilvl w:val="0"/>
                <w:numId w:val="111"/>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 xml:space="preserve">Realizar y revisar los diagnósticos y/o evaluaciones integrales de gestión para las empresas prestadoras de los servicios públicos de Energía de acuerdo con los procedimientos internos. </w:t>
            </w:r>
          </w:p>
          <w:p w:rsidR="007503A9" w:rsidRPr="002B1DB0" w:rsidRDefault="007503A9" w:rsidP="00A56D3A">
            <w:pPr>
              <w:numPr>
                <w:ilvl w:val="0"/>
                <w:numId w:val="111"/>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Participar en la concertación de los programas de gestión y acuerdos de mejoramiento para los prestadores que lo requieran de acuerdo con los resultados de la evaluación integral y sectorial, y realizar seguimiento a los mismos.</w:t>
            </w:r>
          </w:p>
          <w:p w:rsidR="007503A9" w:rsidRPr="002B1DB0" w:rsidRDefault="007503A9" w:rsidP="00A56D3A">
            <w:pPr>
              <w:numPr>
                <w:ilvl w:val="0"/>
                <w:numId w:val="111"/>
              </w:numPr>
              <w:contextualSpacing/>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_tradnl"/>
              </w:rPr>
              <w:t xml:space="preserve">Adelantar cuando se requiera, el proceso de orientación y capacitación a los prestadores que le sean asignados, respecto de los aspectos comerciales y de calidad del reporte de información al </w:t>
            </w:r>
            <w:r w:rsidRPr="002B1DB0">
              <w:rPr>
                <w:rFonts w:eastAsia="Times New Roman" w:cstheme="minorHAnsi"/>
                <w:color w:val="000000" w:themeColor="text1"/>
                <w:szCs w:val="22"/>
                <w:lang w:val="es-ES" w:eastAsia="es-ES"/>
              </w:rPr>
              <w:t>Sistema Único de Información (SUI).</w:t>
            </w:r>
          </w:p>
          <w:p w:rsidR="007503A9" w:rsidRPr="002B1DB0" w:rsidRDefault="007503A9" w:rsidP="00A56D3A">
            <w:pPr>
              <w:numPr>
                <w:ilvl w:val="0"/>
                <w:numId w:val="111"/>
              </w:numPr>
              <w:shd w:val="clear" w:color="auto" w:fill="FFFFFF"/>
              <w:spacing w:before="100" w:beforeAutospacing="1" w:after="100" w:afterAutospacing="1"/>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Elaborar documentos, conceptos, informes y estadísticas relacionadas con las funciones de la dependencia, de conformidad con los lineamientos de la entidad.</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rsidR="007503A9" w:rsidRPr="002B1DB0" w:rsidRDefault="007503A9" w:rsidP="00A56D3A">
            <w:pPr>
              <w:numPr>
                <w:ilvl w:val="0"/>
                <w:numId w:val="111"/>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7503A9" w:rsidRPr="002B1DB0" w:rsidRDefault="007503A9" w:rsidP="00A56D3A">
            <w:pPr>
              <w:numPr>
                <w:ilvl w:val="0"/>
                <w:numId w:val="111"/>
              </w:numPr>
              <w:contextualSpacing/>
              <w:rPr>
                <w:rFonts w:eastAsia="Times New Roman" w:cstheme="minorHAnsi"/>
                <w:color w:val="000000" w:themeColor="text1"/>
                <w:szCs w:val="22"/>
                <w:lang w:val="es-ES" w:eastAsia="es-ES"/>
              </w:rPr>
            </w:pPr>
            <w:r w:rsidRPr="002B1DB0">
              <w:rPr>
                <w:rFonts w:cstheme="minorHAnsi"/>
                <w:color w:val="000000" w:themeColor="text1"/>
                <w:szCs w:val="22"/>
                <w:lang w:val="es-ES"/>
              </w:rPr>
              <w:t>Desempeñar las demás funciones que le sean asignadas por el jefe inmediato, de acuerdo con la naturaleza del empleo y el área de desempeño.</w:t>
            </w:r>
            <w:r w:rsidRPr="002B1DB0">
              <w:rPr>
                <w:rFonts w:eastAsia="Times New Roman" w:cstheme="minorHAnsi"/>
                <w:color w:val="000000" w:themeColor="text1"/>
                <w:szCs w:val="22"/>
                <w:lang w:val="es-ES" w:eastAsia="es-ES_tradnl"/>
              </w:rPr>
              <w:t> </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Marco regulatorio de la Comisión de Regulación de Energía y Gas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ES"/>
              </w:rPr>
              <w:t>Regulación económica y de mercados.</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Administración</w:t>
            </w:r>
          </w:p>
          <w:p w:rsidR="007503A9" w:rsidRPr="002B1DB0" w:rsidRDefault="007503A9" w:rsidP="00CA7B30">
            <w:pPr>
              <w:numPr>
                <w:ilvl w:val="0"/>
                <w:numId w:val="3"/>
              </w:numPr>
              <w:contextualSpacing/>
              <w:jc w:val="left"/>
              <w:rPr>
                <w:rFonts w:eastAsia="Times New Roman" w:cstheme="minorHAnsi"/>
                <w:szCs w:val="22"/>
                <w:lang w:val="es-ES" w:eastAsia="es-CO"/>
              </w:rPr>
            </w:pPr>
            <w:r w:rsidRPr="002B1DB0">
              <w:rPr>
                <w:rFonts w:eastAsia="Times New Roman" w:cstheme="minorHAnsi"/>
                <w:szCs w:val="22"/>
                <w:lang w:val="es-ES" w:eastAsia="es-CO"/>
              </w:rPr>
              <w:t>Constitución política</w:t>
            </w:r>
          </w:p>
          <w:p w:rsidR="007503A9" w:rsidRPr="002B1DB0" w:rsidRDefault="007503A9" w:rsidP="00CA7B30">
            <w:pPr>
              <w:numPr>
                <w:ilvl w:val="0"/>
                <w:numId w:val="3"/>
              </w:numPr>
              <w:contextualSpacing/>
              <w:jc w:val="left"/>
              <w:rPr>
                <w:rFonts w:eastAsia="Times New Roman" w:cstheme="minorHAnsi"/>
                <w:szCs w:val="22"/>
                <w:lang w:val="es-ES" w:eastAsia="es-ES"/>
              </w:rPr>
            </w:pPr>
            <w:r w:rsidRPr="002B1DB0">
              <w:rPr>
                <w:rFonts w:eastAsia="Times New Roman" w:cstheme="minorHAnsi"/>
                <w:szCs w:val="22"/>
                <w:lang w:val="es-ES" w:eastAsia="es-CO"/>
              </w:rPr>
              <w:t>Gestión integral de proyectos</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Aprendizaje continuo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Compromiso con la organización</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Trabajo en equipo</w:t>
            </w:r>
          </w:p>
          <w:p w:rsidR="007503A9" w:rsidRPr="002B1DB0" w:rsidRDefault="007503A9" w:rsidP="00CA7B30">
            <w:pPr>
              <w:numPr>
                <w:ilvl w:val="0"/>
                <w:numId w:val="1"/>
              </w:numPr>
              <w:contextualSpacing/>
              <w:jc w:val="left"/>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Aporte técnico-profesional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Comunicación efectiva</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Instrumentación de decisiones</w:t>
            </w:r>
          </w:p>
          <w:p w:rsidR="007503A9" w:rsidRPr="002B1DB0" w:rsidRDefault="007503A9" w:rsidP="00CA7B30">
            <w:pPr>
              <w:contextualSpacing/>
              <w:rPr>
                <w:rFonts w:cstheme="minorHAnsi"/>
                <w:szCs w:val="22"/>
                <w:lang w:val="es-ES" w:eastAsia="es-CO"/>
              </w:rPr>
            </w:pPr>
          </w:p>
          <w:p w:rsidR="007503A9" w:rsidRPr="002B1DB0" w:rsidRDefault="007503A9"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7503A9" w:rsidRPr="002B1DB0" w:rsidRDefault="007503A9" w:rsidP="00CA7B30">
            <w:pPr>
              <w:numPr>
                <w:ilvl w:val="0"/>
                <w:numId w:val="2"/>
              </w:numPr>
              <w:contextualSpacing/>
              <w:jc w:val="left"/>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7503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7503A9"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03A9" w:rsidRPr="002B1DB0" w:rsidRDefault="007503A9"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7503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7503A9" w:rsidRPr="002B1DB0" w:rsidRDefault="007503A9" w:rsidP="00CA7B30">
            <w:pPr>
              <w:contextualSpacing/>
              <w:rPr>
                <w:rFonts w:cstheme="minorHAnsi"/>
                <w:szCs w:val="22"/>
                <w:lang w:val="es-ES" w:eastAsia="es-CO"/>
              </w:rPr>
            </w:pP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7503A9" w:rsidRPr="002B1DB0" w:rsidRDefault="007503A9"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7503A9" w:rsidRPr="002B1DB0" w:rsidRDefault="007503A9" w:rsidP="00CA7B30">
            <w:pPr>
              <w:ind w:left="360"/>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7503A9" w:rsidRPr="002B1DB0" w:rsidRDefault="007503A9" w:rsidP="00CA7B30">
            <w:pPr>
              <w:contextualSpacing/>
              <w:rPr>
                <w:rFonts w:cstheme="minorHAnsi"/>
                <w:szCs w:val="22"/>
                <w:lang w:val="es-ES" w:eastAsia="es-CO"/>
              </w:rPr>
            </w:pPr>
          </w:p>
          <w:p w:rsidR="007503A9" w:rsidRPr="002B1DB0" w:rsidRDefault="007503A9"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03A9" w:rsidRPr="002B1DB0" w:rsidRDefault="007503A9"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5E54A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5E54A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Experiencia</w:t>
            </w:r>
          </w:p>
        </w:tc>
      </w:tr>
      <w:tr w:rsidR="005E54A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5E54A3" w:rsidRPr="002B1DB0" w:rsidRDefault="005E54A3" w:rsidP="00CA7B30">
            <w:pPr>
              <w:contextualSpacing/>
              <w:rPr>
                <w:rFonts w:cstheme="minorHAnsi"/>
                <w:szCs w:val="22"/>
                <w:lang w:eastAsia="es-CO"/>
              </w:rPr>
            </w:pP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912A33"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912A33" w:rsidRDefault="00912A33" w:rsidP="00CA7B30">
            <w:pPr>
              <w:numPr>
                <w:ilvl w:val="0"/>
                <w:numId w:val="6"/>
              </w:numPr>
              <w:snapToGrid w:val="0"/>
              <w:jc w:val="left"/>
              <w:rPr>
                <w:rFonts w:cstheme="minorHAnsi"/>
                <w:szCs w:val="22"/>
                <w:lang w:val="es-ES" w:eastAsia="es-CO"/>
              </w:rPr>
            </w:pPr>
          </w:p>
          <w:p w:rsidR="005E54A3" w:rsidRPr="002B1DB0" w:rsidRDefault="005E5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5E54A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Experiencia</w:t>
            </w:r>
          </w:p>
        </w:tc>
      </w:tr>
      <w:tr w:rsidR="005E54A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E54A3" w:rsidRPr="002B1DB0" w:rsidRDefault="005E54A3" w:rsidP="00CA7B30">
            <w:pPr>
              <w:contextualSpacing/>
              <w:rPr>
                <w:rFonts w:cstheme="minorHAnsi"/>
                <w:szCs w:val="22"/>
                <w:lang w:eastAsia="es-CO"/>
              </w:rPr>
            </w:pP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mecánica y afines </w:t>
            </w:r>
          </w:p>
          <w:p w:rsidR="005E54A3" w:rsidRPr="002B1DB0" w:rsidRDefault="005E54A3" w:rsidP="00CA7B30">
            <w:pPr>
              <w:contextualSpacing/>
              <w:rPr>
                <w:rFonts w:eastAsia="Times New Roman" w:cstheme="minorHAnsi"/>
                <w:szCs w:val="22"/>
                <w:lang w:eastAsia="es-CO"/>
              </w:rPr>
            </w:pPr>
          </w:p>
          <w:p w:rsidR="005E54A3" w:rsidRPr="002B1DB0" w:rsidRDefault="005E54A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5E54A3" w:rsidRPr="002B1DB0" w:rsidRDefault="005E54A3" w:rsidP="00CA7B30">
            <w:pPr>
              <w:contextualSpacing/>
              <w:rPr>
                <w:rFonts w:cstheme="minorHAnsi"/>
                <w:szCs w:val="22"/>
                <w:lang w:eastAsia="es-CO"/>
              </w:rPr>
            </w:pPr>
          </w:p>
          <w:p w:rsidR="005E54A3" w:rsidRPr="002B1DB0" w:rsidRDefault="005E5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widowControl w:val="0"/>
              <w:contextualSpacing/>
              <w:rPr>
                <w:rFonts w:cstheme="minorHAnsi"/>
                <w:szCs w:val="22"/>
              </w:rPr>
            </w:pPr>
            <w:r w:rsidRPr="002B1DB0">
              <w:rPr>
                <w:rFonts w:cstheme="minorHAnsi"/>
                <w:szCs w:val="22"/>
              </w:rPr>
              <w:t>Veintiocho (28) meses de experiencia profesional relacionada.</w:t>
            </w:r>
          </w:p>
        </w:tc>
      </w:tr>
      <w:tr w:rsidR="005E54A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54A3" w:rsidRPr="002B1DB0" w:rsidRDefault="005E54A3" w:rsidP="00CA7B30">
            <w:pPr>
              <w:contextualSpacing/>
              <w:jc w:val="center"/>
              <w:rPr>
                <w:rFonts w:cstheme="minorHAnsi"/>
                <w:b/>
                <w:szCs w:val="22"/>
                <w:lang w:eastAsia="es-CO"/>
              </w:rPr>
            </w:pPr>
            <w:r w:rsidRPr="002B1DB0">
              <w:rPr>
                <w:rFonts w:cstheme="minorHAnsi"/>
                <w:b/>
                <w:szCs w:val="22"/>
                <w:lang w:eastAsia="es-CO"/>
              </w:rPr>
              <w:t>Experiencia</w:t>
            </w:r>
          </w:p>
        </w:tc>
      </w:tr>
      <w:tr w:rsidR="005E54A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5E54A3" w:rsidRPr="002B1DB0" w:rsidRDefault="005E54A3" w:rsidP="00CA7B30">
            <w:pPr>
              <w:contextualSpacing/>
              <w:rPr>
                <w:rFonts w:cstheme="minorHAnsi"/>
                <w:szCs w:val="22"/>
                <w:lang w:eastAsia="es-CO"/>
              </w:rPr>
            </w:pP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Administración</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Arquitectura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Contaduría pública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Economía</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administrativa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civil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de minas, metalurgia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eléctrica y afines</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 xml:space="preserve">Ingeniería electrónica, telecomunicaciones y afines  </w:t>
            </w:r>
          </w:p>
          <w:p w:rsidR="005E54A3" w:rsidRPr="002B1DB0" w:rsidRDefault="005E54A3" w:rsidP="00CA7B30">
            <w:pPr>
              <w:numPr>
                <w:ilvl w:val="0"/>
                <w:numId w:val="6"/>
              </w:numPr>
              <w:snapToGrid w:val="0"/>
              <w:jc w:val="left"/>
              <w:rPr>
                <w:rFonts w:cstheme="minorHAnsi"/>
                <w:szCs w:val="22"/>
                <w:lang w:val="es-ES" w:eastAsia="es-CO"/>
              </w:rPr>
            </w:pPr>
            <w:r w:rsidRPr="002B1DB0">
              <w:rPr>
                <w:rFonts w:cstheme="minorHAnsi"/>
                <w:szCs w:val="22"/>
                <w:lang w:val="es-ES" w:eastAsia="es-CO"/>
              </w:rPr>
              <w:t>Ingeniería industrial y afines</w:t>
            </w:r>
          </w:p>
          <w:p w:rsidR="005E54A3" w:rsidRPr="00A56D3A" w:rsidRDefault="00A56D3A" w:rsidP="00CA7B30">
            <w:pPr>
              <w:numPr>
                <w:ilvl w:val="0"/>
                <w:numId w:val="6"/>
              </w:numPr>
              <w:snapToGrid w:val="0"/>
              <w:jc w:val="left"/>
              <w:rPr>
                <w:rFonts w:cstheme="minorHAnsi"/>
                <w:szCs w:val="22"/>
                <w:lang w:val="es-ES" w:eastAsia="es-CO"/>
              </w:rPr>
            </w:pPr>
            <w:r>
              <w:rPr>
                <w:rFonts w:cstheme="minorHAnsi"/>
                <w:szCs w:val="22"/>
                <w:lang w:val="es-ES" w:eastAsia="es-CO"/>
              </w:rPr>
              <w:t xml:space="preserve">Ingeniería mecánica y afines </w:t>
            </w:r>
          </w:p>
          <w:p w:rsidR="005E54A3" w:rsidRPr="002B1DB0" w:rsidRDefault="005E54A3" w:rsidP="00CA7B30">
            <w:pPr>
              <w:contextualSpacing/>
              <w:rPr>
                <w:rFonts w:cstheme="minorHAnsi"/>
                <w:szCs w:val="22"/>
                <w:lang w:eastAsia="es-CO"/>
              </w:rPr>
            </w:pPr>
          </w:p>
          <w:p w:rsidR="005E54A3" w:rsidRPr="002B1DB0" w:rsidRDefault="005E54A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5E54A3" w:rsidRPr="002B1DB0" w:rsidRDefault="005E54A3" w:rsidP="00CA7B30">
            <w:pPr>
              <w:contextualSpacing/>
              <w:rPr>
                <w:rFonts w:cstheme="minorHAnsi"/>
                <w:szCs w:val="22"/>
                <w:lang w:eastAsia="es-CO"/>
              </w:rPr>
            </w:pPr>
          </w:p>
          <w:p w:rsidR="005E54A3" w:rsidRPr="002B1DB0" w:rsidRDefault="005E5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54A3" w:rsidRPr="002B1DB0" w:rsidRDefault="005E54A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A56D3A" w:rsidRDefault="00A56D3A" w:rsidP="00A56D3A">
      <w:pPr>
        <w:pStyle w:val="Ttulo2"/>
        <w:jc w:val="both"/>
        <w:rPr>
          <w:rFonts w:cstheme="minorHAnsi"/>
          <w:szCs w:val="22"/>
        </w:rPr>
      </w:pPr>
    </w:p>
    <w:p w:rsidR="00184B40" w:rsidRPr="002B1DB0" w:rsidRDefault="00A56D3A" w:rsidP="00A56D3A">
      <w:r>
        <w:t>Profesional Especializado</w:t>
      </w:r>
      <w:r w:rsidR="00184B40" w:rsidRPr="002B1DB0">
        <w:t xml:space="preserve"> 2088-23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ÁREA FUNCIONAL</w:t>
            </w:r>
          </w:p>
          <w:p w:rsidR="00184B40" w:rsidRPr="002B1DB0" w:rsidRDefault="00184B40" w:rsidP="00CA7B30">
            <w:pPr>
              <w:pStyle w:val="Ttulo2"/>
              <w:spacing w:before="0"/>
              <w:rPr>
                <w:rFonts w:cstheme="minorHAnsi"/>
                <w:szCs w:val="22"/>
                <w:lang w:eastAsia="es-CO"/>
              </w:rPr>
            </w:pPr>
            <w:bookmarkStart w:id="68" w:name="_Toc54894135"/>
            <w:r w:rsidRPr="002B1DB0">
              <w:rPr>
                <w:rFonts w:cstheme="minorHAnsi"/>
                <w:color w:val="000000" w:themeColor="text1"/>
                <w:szCs w:val="22"/>
              </w:rPr>
              <w:t>Dirección Técnica de Gestión de Energía</w:t>
            </w:r>
            <w:bookmarkEnd w:id="68"/>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84B40"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B40" w:rsidRPr="002B1DB0" w:rsidRDefault="00184B40" w:rsidP="00CA7B30">
            <w:pPr>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Realizar las actividades de inspección, vigilancia y control asociadas con la gestión técnica y operativa de los prestadores de los servicios públicos de Energía de conformidad con los procedimientos de la entidad y la normativa vigente.</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84B40"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112"/>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técnica por parte de los prestadores de los servicios públicos domiciliarios de Energía, siguiendo los procedimientos internos.</w:t>
            </w:r>
          </w:p>
          <w:p w:rsidR="00184B40" w:rsidRPr="002B1DB0" w:rsidRDefault="00184B40" w:rsidP="00CA7B30">
            <w:pPr>
              <w:pStyle w:val="Prrafodelista"/>
              <w:numPr>
                <w:ilvl w:val="0"/>
                <w:numId w:val="112"/>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técnica contenida en el Sistema Único de Información y apoyar las investigaciones que se deriven de las mismas.</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técnica de los prestadores de los servicios públicos domiciliarios de Energía de acuerdo con la información comercial registrada en el sistema y la normativa vigente.</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rsidR="00184B40" w:rsidRPr="002B1DB0" w:rsidRDefault="00184B40" w:rsidP="00CA7B30">
            <w:pPr>
              <w:pStyle w:val="Prrafodelista"/>
              <w:numPr>
                <w:ilvl w:val="0"/>
                <w:numId w:val="112"/>
              </w:numPr>
              <w:rPr>
                <w:rFonts w:cstheme="minorHAnsi"/>
                <w:color w:val="000000" w:themeColor="text1"/>
                <w:szCs w:val="22"/>
                <w:lang w:eastAsia="es-ES_tradnl"/>
              </w:rPr>
            </w:pPr>
            <w:r w:rsidRPr="002B1DB0">
              <w:rPr>
                <w:rFonts w:cstheme="minorHAnsi"/>
                <w:color w:val="000000" w:themeColor="text1"/>
                <w:szCs w:val="22"/>
                <w:lang w:eastAsia="es-ES_tradnl"/>
              </w:rPr>
              <w:t>Realizar y revisar los diagnósticos y/o evaluaciones integrales de gestión para las empresas prestadoras de los servicios públicos de Energía de acuerdo con los procedimientos internos.</w:t>
            </w:r>
          </w:p>
          <w:p w:rsidR="00184B40" w:rsidRPr="002B1DB0" w:rsidRDefault="00184B40" w:rsidP="00CA7B30">
            <w:pPr>
              <w:pStyle w:val="Prrafodelista"/>
              <w:numPr>
                <w:ilvl w:val="0"/>
                <w:numId w:val="112"/>
              </w:numPr>
              <w:rPr>
                <w:rFonts w:cstheme="minorHAnsi"/>
                <w:color w:val="000000" w:themeColor="text1"/>
                <w:szCs w:val="22"/>
                <w:lang w:eastAsia="es-ES_tradnl"/>
              </w:rPr>
            </w:pPr>
            <w:r w:rsidRPr="002B1DB0">
              <w:rPr>
                <w:rFonts w:cstheme="minorHAnsi"/>
                <w:color w:val="000000" w:themeColor="text1"/>
                <w:szCs w:val="22"/>
                <w:lang w:eastAsia="es-ES_tradnl"/>
              </w:rPr>
              <w:lastRenderedPageBreak/>
              <w:t>Participar en la concertación de los programas de gestión y acuerdos de mejoramiento para los prestadores que lo requieran de acuerdo con los resultados de la evaluación integral y sectorial y hacer seguimiento a los mismos.</w:t>
            </w:r>
          </w:p>
          <w:p w:rsidR="00184B40" w:rsidRPr="002B1DB0" w:rsidRDefault="00184B40" w:rsidP="00CA7B30">
            <w:pPr>
              <w:pStyle w:val="Prrafodelista"/>
              <w:numPr>
                <w:ilvl w:val="0"/>
                <w:numId w:val="112"/>
              </w:numPr>
              <w:rPr>
                <w:rFonts w:cstheme="minorHAnsi"/>
                <w:color w:val="000000" w:themeColor="text1"/>
                <w:szCs w:val="22"/>
                <w:lang w:eastAsia="es-ES_tradnl"/>
              </w:rPr>
            </w:pPr>
            <w:r w:rsidRPr="002B1DB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lang w:eastAsia="es-ES_tradnl"/>
              </w:rPr>
              <w:t xml:space="preserve">Adelantar la proyección de memorandos de investigación de los prestadores de </w:t>
            </w:r>
            <w:r w:rsidRPr="002B1DB0">
              <w:rPr>
                <w:rFonts w:cstheme="minorHAnsi"/>
                <w:color w:val="000000" w:themeColor="text1"/>
                <w:szCs w:val="22"/>
              </w:rPr>
              <w:t>Energía que incumplan con la normatividad vigente.</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184B40" w:rsidRPr="002B1DB0" w:rsidRDefault="00184B40" w:rsidP="00CA7B30">
            <w:pPr>
              <w:numPr>
                <w:ilvl w:val="0"/>
                <w:numId w:val="112"/>
              </w:numPr>
              <w:shd w:val="clear" w:color="auto" w:fill="FFFFFF"/>
              <w:spacing w:before="100" w:beforeAutospacing="1" w:after="100" w:afterAutospacing="1"/>
              <w:jc w:val="left"/>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p>
          <w:p w:rsidR="00184B40" w:rsidRPr="002B1DB0" w:rsidRDefault="00184B40" w:rsidP="00CA7B30">
            <w:pPr>
              <w:numPr>
                <w:ilvl w:val="0"/>
                <w:numId w:val="112"/>
              </w:numPr>
              <w:shd w:val="clear" w:color="auto" w:fill="FFFFFF"/>
              <w:spacing w:before="100" w:beforeAutospacing="1" w:after="100" w:afterAutospacing="1"/>
              <w:jc w:val="left"/>
              <w:rPr>
                <w:rFonts w:cstheme="minorHAnsi"/>
                <w:color w:val="222222"/>
                <w:szCs w:val="22"/>
              </w:rPr>
            </w:pPr>
            <w:r w:rsidRPr="002B1DB0">
              <w:rPr>
                <w:rFonts w:cstheme="minorHAnsi"/>
                <w:color w:val="222222"/>
                <w:szCs w:val="22"/>
              </w:rPr>
              <w:t>Gestionar actividades de Inspección y vigilancia sobre la gestión de riesgos de desastres, por parte de los prestadores, según los procedimientos establecidos por la entidad</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84B40" w:rsidRPr="002B1DB0" w:rsidRDefault="00184B40" w:rsidP="00CA7B30">
            <w:pPr>
              <w:pStyle w:val="Prrafodelista"/>
              <w:numPr>
                <w:ilvl w:val="0"/>
                <w:numId w:val="112"/>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84B40" w:rsidRPr="002B1DB0" w:rsidRDefault="00184B40" w:rsidP="00CA7B30">
            <w:pPr>
              <w:numPr>
                <w:ilvl w:val="0"/>
                <w:numId w:val="112"/>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184B40" w:rsidRPr="00A56D3A" w:rsidRDefault="00184B40" w:rsidP="00A56D3A">
            <w:pPr>
              <w:pStyle w:val="Prrafodelista"/>
              <w:numPr>
                <w:ilvl w:val="0"/>
                <w:numId w:val="112"/>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3"/>
              </w:numPr>
              <w:rPr>
                <w:rFonts w:cstheme="minorHAnsi"/>
                <w:szCs w:val="22"/>
                <w:lang w:eastAsia="es-CO"/>
              </w:rPr>
            </w:pPr>
            <w:r w:rsidRPr="002B1DB0">
              <w:rPr>
                <w:rFonts w:cstheme="minorHAnsi"/>
                <w:szCs w:val="22"/>
                <w:lang w:eastAsia="es-CO"/>
              </w:rPr>
              <w:t>Marco regulatorio de la Comisión de Regulación de Energía y Gas</w:t>
            </w:r>
          </w:p>
          <w:p w:rsidR="00184B40" w:rsidRPr="002B1DB0" w:rsidRDefault="00184B40"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184B40" w:rsidRPr="002B1DB0" w:rsidRDefault="00184B40"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184B40" w:rsidRPr="002B1DB0" w:rsidRDefault="00184B40"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184B40" w:rsidRPr="002B1DB0" w:rsidRDefault="00184B40" w:rsidP="00CA7B30">
            <w:pPr>
              <w:pStyle w:val="Prrafodelista"/>
              <w:numPr>
                <w:ilvl w:val="0"/>
                <w:numId w:val="3"/>
              </w:numPr>
              <w:rPr>
                <w:rFonts w:cstheme="minorHAnsi"/>
                <w:szCs w:val="22"/>
              </w:rPr>
            </w:pPr>
            <w:r w:rsidRPr="002B1DB0">
              <w:rPr>
                <w:rFonts w:cstheme="minorHAnsi"/>
                <w:szCs w:val="22"/>
                <w:lang w:eastAsia="es-CO"/>
              </w:rPr>
              <w:t>Gestión integral de proyectos</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184B40" w:rsidRPr="002B1DB0" w:rsidRDefault="00184B40" w:rsidP="00CA7B30">
            <w:pPr>
              <w:contextualSpacing/>
              <w:rPr>
                <w:rFonts w:cstheme="minorHAnsi"/>
                <w:szCs w:val="22"/>
                <w:lang w:val="es-ES" w:eastAsia="es-CO"/>
              </w:rPr>
            </w:pPr>
          </w:p>
          <w:p w:rsidR="00184B40" w:rsidRPr="002B1DB0" w:rsidRDefault="00184B40"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84B40" w:rsidRPr="002B1DB0" w:rsidRDefault="00184B40" w:rsidP="00CA7B30">
            <w:pPr>
              <w:contextualSpacing/>
              <w:rPr>
                <w:rFonts w:cstheme="minorHAnsi"/>
                <w:szCs w:val="22"/>
                <w:lang w:val="es-ES" w:eastAsia="es-CO"/>
              </w:rPr>
            </w:pP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84B40"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contextualSpacing/>
              <w:jc w:val="center"/>
              <w:rPr>
                <w:rFonts w:cstheme="minorHAnsi"/>
                <w:b/>
                <w:szCs w:val="22"/>
                <w:lang w:val="es-ES" w:eastAsia="es-CO"/>
              </w:rPr>
            </w:pPr>
            <w:r w:rsidRPr="002B1DB0">
              <w:rPr>
                <w:rFonts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84B40" w:rsidRPr="002B1DB0" w:rsidRDefault="00184B40" w:rsidP="00CA7B30">
            <w:pPr>
              <w:pStyle w:val="Style1"/>
              <w:widowControl/>
              <w:suppressAutoHyphens w:val="0"/>
              <w:snapToGrid w:val="0"/>
              <w:rPr>
                <w:rFonts w:asciiTheme="minorHAnsi" w:eastAsiaTheme="minorHAnsi" w:hAnsiTheme="minorHAnsi" w:cstheme="minorHAnsi"/>
                <w:color w:val="auto"/>
                <w:sz w:val="22"/>
                <w:szCs w:val="22"/>
                <w:lang w:val="es-ES" w:eastAsia="es-CO"/>
              </w:rPr>
            </w:pP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84B40" w:rsidRPr="002B1DB0" w:rsidRDefault="00184B40" w:rsidP="00CA7B30">
            <w:pPr>
              <w:ind w:left="360"/>
              <w:contextualSpacing/>
              <w:rPr>
                <w:rFonts w:cstheme="minorHAnsi"/>
                <w:szCs w:val="22"/>
                <w:lang w:val="es-ES" w:eastAsia="es-CO"/>
              </w:rPr>
            </w:pPr>
          </w:p>
          <w:p w:rsidR="00184B40" w:rsidRPr="002B1DB0" w:rsidRDefault="00184B40" w:rsidP="00CA7B30">
            <w:pPr>
              <w:contextualSpacing/>
              <w:rPr>
                <w:rFonts w:cstheme="minorHAnsi"/>
                <w:szCs w:val="22"/>
                <w:lang w:val="es-ES" w:eastAsia="es-CO"/>
              </w:rPr>
            </w:pPr>
            <w:r w:rsidRPr="002B1DB0">
              <w:rPr>
                <w:rFonts w:cstheme="minorHAnsi"/>
                <w:szCs w:val="22"/>
                <w:lang w:val="es-ES" w:eastAsia="es-CO"/>
              </w:rPr>
              <w:t>Título de postgrado en la modalidad de especialización en áreas relacionadas con las funciones del cargo.</w:t>
            </w:r>
          </w:p>
          <w:p w:rsidR="00184B40" w:rsidRPr="002B1DB0" w:rsidRDefault="00184B40" w:rsidP="00CA7B30">
            <w:pPr>
              <w:contextualSpacing/>
              <w:rPr>
                <w:rFonts w:cstheme="minorHAnsi"/>
                <w:szCs w:val="22"/>
                <w:lang w:val="es-ES" w:eastAsia="es-CO"/>
              </w:rPr>
            </w:pPr>
          </w:p>
          <w:p w:rsidR="00184B40" w:rsidRPr="002B1DB0" w:rsidRDefault="00184B40"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64564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4564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Experiencia</w:t>
            </w:r>
          </w:p>
        </w:tc>
      </w:tr>
      <w:tr w:rsidR="0064564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65951" w:rsidRPr="002B1DB0" w:rsidRDefault="00565951" w:rsidP="00CA7B30">
            <w:pPr>
              <w:contextualSpacing/>
              <w:rPr>
                <w:rFonts w:cstheme="minorHAnsi"/>
                <w:szCs w:val="22"/>
                <w:lang w:eastAsia="es-CO"/>
              </w:rPr>
            </w:pP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565951" w:rsidRPr="00A56D3A"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64564F" w:rsidRPr="002B1DB0" w:rsidRDefault="0064564F" w:rsidP="00CA7B30">
            <w:pPr>
              <w:contextualSpacing/>
              <w:rPr>
                <w:rFonts w:cstheme="minorHAnsi"/>
                <w:szCs w:val="22"/>
                <w:lang w:eastAsia="es-CO"/>
              </w:rPr>
            </w:pPr>
          </w:p>
          <w:p w:rsidR="0064564F" w:rsidRPr="002B1DB0" w:rsidRDefault="0064564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4564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Experiencia</w:t>
            </w:r>
          </w:p>
        </w:tc>
      </w:tr>
      <w:tr w:rsidR="0064564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4564F" w:rsidRPr="002B1DB0" w:rsidRDefault="0064564F" w:rsidP="00CA7B30">
            <w:pPr>
              <w:contextualSpacing/>
              <w:rPr>
                <w:rFonts w:cstheme="minorHAnsi"/>
                <w:szCs w:val="22"/>
                <w:lang w:eastAsia="es-CO"/>
              </w:rPr>
            </w:pP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Ingeniería civil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64564F" w:rsidRPr="002B1DB0" w:rsidRDefault="0064564F" w:rsidP="00CA7B30">
            <w:pPr>
              <w:contextualSpacing/>
              <w:rPr>
                <w:rFonts w:eastAsia="Times New Roman" w:cstheme="minorHAnsi"/>
                <w:szCs w:val="22"/>
                <w:lang w:eastAsia="es-CO"/>
              </w:rPr>
            </w:pPr>
          </w:p>
          <w:p w:rsidR="0064564F" w:rsidRPr="002B1DB0" w:rsidRDefault="0064564F"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4564F" w:rsidRPr="002B1DB0" w:rsidRDefault="0064564F" w:rsidP="00CA7B30">
            <w:pPr>
              <w:contextualSpacing/>
              <w:rPr>
                <w:rFonts w:cstheme="minorHAnsi"/>
                <w:szCs w:val="22"/>
                <w:lang w:eastAsia="es-CO"/>
              </w:rPr>
            </w:pPr>
          </w:p>
          <w:p w:rsidR="0064564F" w:rsidRPr="002B1DB0" w:rsidRDefault="0064564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64564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564F" w:rsidRPr="002B1DB0" w:rsidRDefault="0064564F" w:rsidP="00CA7B30">
            <w:pPr>
              <w:contextualSpacing/>
              <w:jc w:val="center"/>
              <w:rPr>
                <w:rFonts w:cstheme="minorHAnsi"/>
                <w:b/>
                <w:szCs w:val="22"/>
                <w:lang w:eastAsia="es-CO"/>
              </w:rPr>
            </w:pPr>
            <w:r w:rsidRPr="002B1DB0">
              <w:rPr>
                <w:rFonts w:cstheme="minorHAnsi"/>
                <w:b/>
                <w:szCs w:val="22"/>
                <w:lang w:eastAsia="es-CO"/>
              </w:rPr>
              <w:t>Experiencia</w:t>
            </w:r>
          </w:p>
        </w:tc>
      </w:tr>
      <w:tr w:rsidR="0064564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4564F" w:rsidRPr="002B1DB0" w:rsidRDefault="0064564F" w:rsidP="00CA7B30">
            <w:pPr>
              <w:contextualSpacing/>
              <w:rPr>
                <w:rFonts w:cstheme="minorHAnsi"/>
                <w:szCs w:val="22"/>
                <w:lang w:eastAsia="es-CO"/>
              </w:rPr>
            </w:pP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565951" w:rsidRPr="002B1DB0" w:rsidRDefault="0056595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65951" w:rsidRPr="002B1DB0" w:rsidRDefault="00565951" w:rsidP="00CA7B30">
            <w:pPr>
              <w:contextualSpacing/>
              <w:rPr>
                <w:rFonts w:cstheme="minorHAnsi"/>
                <w:szCs w:val="22"/>
                <w:lang w:eastAsia="es-CO"/>
              </w:rPr>
            </w:pPr>
          </w:p>
          <w:p w:rsidR="0064564F" w:rsidRPr="002B1DB0" w:rsidRDefault="0064564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4564F" w:rsidRPr="002B1DB0" w:rsidRDefault="0064564F" w:rsidP="00CA7B30">
            <w:pPr>
              <w:contextualSpacing/>
              <w:rPr>
                <w:rFonts w:cstheme="minorHAnsi"/>
                <w:szCs w:val="22"/>
                <w:lang w:eastAsia="es-CO"/>
              </w:rPr>
            </w:pPr>
          </w:p>
          <w:p w:rsidR="0064564F" w:rsidRPr="002B1DB0" w:rsidRDefault="0064564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564F" w:rsidRPr="002B1DB0" w:rsidRDefault="0064564F"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184B40" w:rsidRPr="002B1DB0" w:rsidRDefault="00184B40" w:rsidP="00CA7B30">
      <w:pPr>
        <w:rPr>
          <w:rFonts w:cstheme="minorHAnsi"/>
          <w:lang w:val="es-ES" w:eastAsia="es-ES"/>
        </w:rPr>
      </w:pPr>
    </w:p>
    <w:p w:rsidR="00184B40" w:rsidRPr="002B1DB0" w:rsidRDefault="00184B40" w:rsidP="00A56D3A">
      <w:r w:rsidRPr="002B1DB0">
        <w:t>Profesional Especializado 2088-23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ÁREA FUNCIONAL</w:t>
            </w:r>
          </w:p>
          <w:p w:rsidR="00184B40" w:rsidRPr="002B1DB0" w:rsidRDefault="00184B40" w:rsidP="00CA7B30">
            <w:pPr>
              <w:pStyle w:val="Ttulo2"/>
              <w:spacing w:before="0"/>
              <w:rPr>
                <w:rFonts w:cstheme="minorHAnsi"/>
                <w:szCs w:val="22"/>
                <w:lang w:eastAsia="es-CO"/>
              </w:rPr>
            </w:pPr>
            <w:bookmarkStart w:id="69" w:name="_Toc54894136"/>
            <w:r w:rsidRPr="002B1DB0">
              <w:rPr>
                <w:rFonts w:cstheme="minorHAnsi"/>
                <w:color w:val="000000" w:themeColor="text1"/>
                <w:szCs w:val="22"/>
              </w:rPr>
              <w:t>Dirección Técnica de Gestión de Energía</w:t>
            </w:r>
            <w:bookmarkEnd w:id="69"/>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184B40"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B40" w:rsidRPr="002B1DB0" w:rsidRDefault="00184B40" w:rsidP="00CA7B30">
            <w:pPr>
              <w:rPr>
                <w:rFonts w:cstheme="minorHAnsi"/>
                <w:szCs w:val="22"/>
                <w:lang w:val="es-ES"/>
              </w:rPr>
            </w:pPr>
            <w:r w:rsidRPr="002B1DB0">
              <w:rPr>
                <w:rFonts w:cstheme="minorHAnsi"/>
                <w:szCs w:val="22"/>
                <w:lang w:val="es-ES"/>
              </w:rPr>
              <w:t xml:space="preserve">Desarrollar actividades relacionadas con la administración y gestión </w:t>
            </w:r>
            <w:r w:rsidRPr="002B1DB0">
              <w:rPr>
                <w:rFonts w:cstheme="minorHAnsi"/>
                <w:szCs w:val="22"/>
              </w:rPr>
              <w:t xml:space="preserve">el Sistema Único de Información (SUI), realizar consultas de información a diferentes bases de datos y construir bases de datos </w:t>
            </w:r>
            <w:r w:rsidRPr="002B1DB0">
              <w:rPr>
                <w:rFonts w:cstheme="minorHAnsi"/>
                <w:color w:val="000000" w:themeColor="text1"/>
                <w:szCs w:val="22"/>
              </w:rPr>
              <w:t>para la elaboración de los reportes estadísticos de la delegada, de conformidad con los lineamientos de la entidad.</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184B40"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94"/>
              </w:numPr>
              <w:rPr>
                <w:rFonts w:cstheme="minorHAnsi"/>
                <w:szCs w:val="22"/>
              </w:rPr>
            </w:pPr>
            <w:r w:rsidRPr="002B1DB0">
              <w:rPr>
                <w:rFonts w:cstheme="minorHAnsi"/>
                <w:szCs w:val="22"/>
              </w:rPr>
              <w:lastRenderedPageBreak/>
              <w:t>Recibir, analizar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184B40" w:rsidRPr="002B1DB0" w:rsidRDefault="00184B40" w:rsidP="00CA7B30">
            <w:pPr>
              <w:pStyle w:val="Prrafodelista"/>
              <w:numPr>
                <w:ilvl w:val="0"/>
                <w:numId w:val="94"/>
              </w:numPr>
              <w:rPr>
                <w:rFonts w:cstheme="minorHAnsi"/>
                <w:szCs w:val="22"/>
              </w:rPr>
            </w:pPr>
            <w:r w:rsidRPr="002B1DB0">
              <w:rPr>
                <w:rFonts w:cstheme="minorHAnsi"/>
                <w:szCs w:val="22"/>
              </w:rPr>
              <w:t>Suministrar información que reposa en el Sistema Único de Información (SUI) requeridos a nivel interno y externo, conforme con los lineamientos definidos.</w:t>
            </w:r>
          </w:p>
          <w:p w:rsidR="00184B40" w:rsidRPr="002B1DB0" w:rsidRDefault="00184B40" w:rsidP="00CA7B30">
            <w:pPr>
              <w:pStyle w:val="Prrafodelista"/>
              <w:numPr>
                <w:ilvl w:val="0"/>
                <w:numId w:val="94"/>
              </w:numPr>
              <w:rPr>
                <w:rFonts w:cstheme="minorHAnsi"/>
                <w:szCs w:val="22"/>
              </w:rPr>
            </w:pPr>
            <w:r w:rsidRPr="002B1DB0">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184B40" w:rsidRPr="002B1DB0" w:rsidRDefault="00184B40" w:rsidP="00CA7B30">
            <w:pPr>
              <w:pStyle w:val="Prrafodelista"/>
              <w:numPr>
                <w:ilvl w:val="0"/>
                <w:numId w:val="94"/>
              </w:numPr>
              <w:rPr>
                <w:rFonts w:cstheme="minorHAnsi"/>
                <w:szCs w:val="22"/>
              </w:rPr>
            </w:pPr>
            <w:r w:rsidRPr="002B1DB0">
              <w:rPr>
                <w:rFonts w:cstheme="minorHAnsi"/>
                <w:szCs w:val="22"/>
              </w:rPr>
              <w:t>Participar en el desarrollo de actividades de mejoramiento para la administración, mantenimiento y operación del Sistema Único de Información (SUI), con base en los parámetros establecidos.</w:t>
            </w:r>
          </w:p>
          <w:p w:rsidR="00184B40" w:rsidRPr="002B1DB0" w:rsidRDefault="00184B40" w:rsidP="00CA7B30">
            <w:pPr>
              <w:pStyle w:val="Prrafodelista"/>
              <w:numPr>
                <w:ilvl w:val="0"/>
                <w:numId w:val="94"/>
              </w:numPr>
              <w:rPr>
                <w:rFonts w:cstheme="minorHAnsi"/>
                <w:szCs w:val="22"/>
              </w:rPr>
            </w:pPr>
            <w:r w:rsidRPr="002B1DB0">
              <w:rPr>
                <w:rFonts w:cstheme="minorHAnsi"/>
                <w:szCs w:val="22"/>
              </w:rPr>
              <w:t xml:space="preserve">Administrar la publicación de información del Sistema Único de Información (SUI) en el portal web, de acuerdo con los requerimientos internos y externos. </w:t>
            </w:r>
          </w:p>
          <w:p w:rsidR="00184B40" w:rsidRPr="002B1DB0" w:rsidRDefault="00184B40" w:rsidP="00CA7B30">
            <w:pPr>
              <w:pStyle w:val="Prrafodelista"/>
              <w:numPr>
                <w:ilvl w:val="0"/>
                <w:numId w:val="94"/>
              </w:numPr>
              <w:rPr>
                <w:rFonts w:cstheme="minorHAnsi"/>
                <w:szCs w:val="22"/>
              </w:rPr>
            </w:pPr>
            <w:r w:rsidRPr="002B1DB0">
              <w:rPr>
                <w:rFonts w:cstheme="minorHAnsi"/>
                <w:szCs w:val="22"/>
              </w:rPr>
              <w:t>Elaborar el reporte de estados de cargue de información de los usuarios responsables de reportar información en el Sistema Único de Información SUI, conforme con los criterios de oportunidad y calidad requeridos.</w:t>
            </w:r>
          </w:p>
          <w:p w:rsidR="00184B40" w:rsidRPr="002B1DB0" w:rsidRDefault="00184B40" w:rsidP="00CA7B30">
            <w:pPr>
              <w:pStyle w:val="Prrafodelista"/>
              <w:numPr>
                <w:ilvl w:val="0"/>
                <w:numId w:val="94"/>
              </w:numPr>
              <w:rPr>
                <w:rFonts w:cstheme="minorHAnsi"/>
                <w:szCs w:val="22"/>
              </w:rPr>
            </w:pPr>
            <w:r w:rsidRPr="002B1DB0">
              <w:rPr>
                <w:rFonts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184B40" w:rsidRPr="002B1DB0" w:rsidRDefault="00184B40" w:rsidP="00CA7B30">
            <w:pPr>
              <w:pStyle w:val="Prrafodelista"/>
              <w:numPr>
                <w:ilvl w:val="0"/>
                <w:numId w:val="94"/>
              </w:numPr>
              <w:rPr>
                <w:rFonts w:cstheme="minorHAnsi"/>
                <w:szCs w:val="22"/>
              </w:rPr>
            </w:pPr>
            <w:r w:rsidRPr="002B1DB0">
              <w:rPr>
                <w:rFonts w:cstheme="minorHAnsi"/>
                <w:szCs w:val="22"/>
              </w:rPr>
              <w:t>Participar en los el diagnóstico, depuración y ajuste de los reportes y bodegas de datos financieros conforme a lineamientos de la Entidad.</w:t>
            </w:r>
          </w:p>
          <w:p w:rsidR="00184B40" w:rsidRPr="002B1DB0" w:rsidRDefault="00184B40" w:rsidP="00CA7B30">
            <w:pPr>
              <w:pStyle w:val="Prrafodelista"/>
              <w:numPr>
                <w:ilvl w:val="0"/>
                <w:numId w:val="94"/>
              </w:numPr>
              <w:rPr>
                <w:rFonts w:cstheme="minorHAnsi"/>
                <w:szCs w:val="22"/>
              </w:rPr>
            </w:pPr>
            <w:r w:rsidRPr="002B1DB0">
              <w:rPr>
                <w:rFonts w:cstheme="minorHAnsi"/>
                <w:szCs w:val="22"/>
              </w:rPr>
              <w:t>Realizar el seguimiento al desarrollo informático de la bodega de datos de indicadores sectoriales asignados a la delegada de conformidad con los procedimientos de la entidad.</w:t>
            </w:r>
          </w:p>
          <w:p w:rsidR="00184B40" w:rsidRPr="002B1DB0" w:rsidRDefault="00184B40" w:rsidP="00CA7B30">
            <w:pPr>
              <w:pStyle w:val="Prrafodelista"/>
              <w:numPr>
                <w:ilvl w:val="0"/>
                <w:numId w:val="94"/>
              </w:numPr>
              <w:rPr>
                <w:rFonts w:cstheme="minorHAnsi"/>
                <w:szCs w:val="22"/>
              </w:rPr>
            </w:pPr>
            <w:r w:rsidRPr="002B1DB0">
              <w:rPr>
                <w:rFonts w:cstheme="minorHAnsi"/>
                <w:szCs w:val="22"/>
              </w:rPr>
              <w:t>Gestionar el desarrollo del aplicativo de verificación tarifaria para los servicios de la delegada de acuerdo con los lineamientos de la entidad.</w:t>
            </w:r>
          </w:p>
          <w:p w:rsidR="00184B40" w:rsidRPr="002B1DB0" w:rsidRDefault="00184B40" w:rsidP="00CA7B30">
            <w:pPr>
              <w:pStyle w:val="Prrafodelista"/>
              <w:numPr>
                <w:ilvl w:val="0"/>
                <w:numId w:val="94"/>
              </w:numPr>
              <w:rPr>
                <w:rFonts w:cstheme="minorHAnsi"/>
                <w:szCs w:val="22"/>
              </w:rPr>
            </w:pPr>
            <w:r w:rsidRPr="002B1DB0">
              <w:rPr>
                <w:rFonts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rsidR="00184B40" w:rsidRPr="002B1DB0" w:rsidRDefault="00184B40" w:rsidP="00CA7B30">
            <w:pPr>
              <w:pStyle w:val="Prrafodelista"/>
              <w:numPr>
                <w:ilvl w:val="0"/>
                <w:numId w:val="94"/>
              </w:numPr>
              <w:rPr>
                <w:rFonts w:cstheme="minorHAnsi"/>
                <w:szCs w:val="22"/>
              </w:rPr>
            </w:pPr>
            <w:r w:rsidRPr="002B1DB0">
              <w:rPr>
                <w:rFonts w:cstheme="minorHAnsi"/>
                <w:szCs w:val="22"/>
              </w:rPr>
              <w:t xml:space="preserve">Transformar los datos consultados en las diferentes bases de datos de acuerdo con las necesidades de información, construir bases de datos </w:t>
            </w:r>
            <w:r w:rsidRPr="002B1DB0">
              <w:rPr>
                <w:rFonts w:cstheme="minorHAnsi"/>
                <w:color w:val="000000" w:themeColor="text1"/>
                <w:szCs w:val="22"/>
              </w:rPr>
              <w:t>para la elaboración de los reportes estadísticos de la delegada.</w:t>
            </w:r>
          </w:p>
          <w:p w:rsidR="00184B40" w:rsidRPr="002B1DB0" w:rsidRDefault="00184B40" w:rsidP="00CA7B30">
            <w:pPr>
              <w:pStyle w:val="Prrafodelista"/>
              <w:numPr>
                <w:ilvl w:val="0"/>
                <w:numId w:val="94"/>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184B40" w:rsidRPr="002B1DB0" w:rsidRDefault="00184B40" w:rsidP="00CA7B30">
            <w:pPr>
              <w:pStyle w:val="Prrafodelista"/>
              <w:numPr>
                <w:ilvl w:val="0"/>
                <w:numId w:val="9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84B40" w:rsidRPr="002B1DB0" w:rsidRDefault="00184B40" w:rsidP="00CA7B30">
            <w:pPr>
              <w:pStyle w:val="Sinespaciado"/>
              <w:numPr>
                <w:ilvl w:val="0"/>
                <w:numId w:val="94"/>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184B40" w:rsidRPr="002B1DB0" w:rsidRDefault="00184B40" w:rsidP="00CA7B30">
            <w:pPr>
              <w:pStyle w:val="Prrafodelista"/>
              <w:numPr>
                <w:ilvl w:val="0"/>
                <w:numId w:val="94"/>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3"/>
              </w:numPr>
              <w:rPr>
                <w:rFonts w:cstheme="minorHAnsi"/>
                <w:szCs w:val="22"/>
                <w:lang w:eastAsia="es-CO"/>
              </w:rPr>
            </w:pPr>
            <w:r w:rsidRPr="002B1DB0">
              <w:rPr>
                <w:rFonts w:cstheme="minorHAnsi"/>
                <w:szCs w:val="22"/>
                <w:lang w:eastAsia="es-CO"/>
              </w:rPr>
              <w:t>Marco regulatorio de la Comisión de Regulación de Energía y Gas</w:t>
            </w:r>
          </w:p>
          <w:p w:rsidR="00184B40" w:rsidRPr="002B1DB0" w:rsidRDefault="00184B40" w:rsidP="00CA7B30">
            <w:pPr>
              <w:pStyle w:val="Prrafodelista"/>
              <w:numPr>
                <w:ilvl w:val="0"/>
                <w:numId w:val="3"/>
              </w:numPr>
              <w:rPr>
                <w:rFonts w:cstheme="minorHAnsi"/>
                <w:szCs w:val="22"/>
              </w:rPr>
            </w:pPr>
            <w:r w:rsidRPr="002B1DB0">
              <w:rPr>
                <w:rFonts w:cstheme="minorHAnsi"/>
                <w:szCs w:val="22"/>
              </w:rPr>
              <w:t xml:space="preserve">Gestión de datos personales y seguridad de la información </w:t>
            </w:r>
          </w:p>
          <w:p w:rsidR="00184B40" w:rsidRPr="002B1DB0" w:rsidRDefault="00184B40" w:rsidP="00CA7B30">
            <w:pPr>
              <w:pStyle w:val="Prrafodelista"/>
              <w:numPr>
                <w:ilvl w:val="0"/>
                <w:numId w:val="3"/>
              </w:numPr>
              <w:rPr>
                <w:rFonts w:cstheme="minorHAnsi"/>
                <w:szCs w:val="22"/>
              </w:rPr>
            </w:pPr>
            <w:r w:rsidRPr="002B1DB0">
              <w:rPr>
                <w:rFonts w:cstheme="minorHAnsi"/>
                <w:szCs w:val="22"/>
              </w:rPr>
              <w:t>Analítica de datos</w:t>
            </w:r>
          </w:p>
          <w:p w:rsidR="00184B40" w:rsidRPr="002B1DB0" w:rsidRDefault="00184B40" w:rsidP="00CA7B30">
            <w:pPr>
              <w:pStyle w:val="Prrafodelista"/>
              <w:numPr>
                <w:ilvl w:val="0"/>
                <w:numId w:val="3"/>
              </w:numPr>
              <w:rPr>
                <w:rFonts w:cstheme="minorHAnsi"/>
                <w:szCs w:val="22"/>
              </w:rPr>
            </w:pPr>
            <w:r w:rsidRPr="002B1DB0">
              <w:rPr>
                <w:rFonts w:cstheme="minorHAnsi"/>
                <w:szCs w:val="22"/>
              </w:rPr>
              <w:t>Análisis y gestión de riesgos</w:t>
            </w:r>
          </w:p>
          <w:p w:rsidR="00184B40" w:rsidRPr="002B1DB0" w:rsidRDefault="00184B40" w:rsidP="00CA7B30">
            <w:pPr>
              <w:pStyle w:val="Prrafodelista"/>
              <w:numPr>
                <w:ilvl w:val="0"/>
                <w:numId w:val="3"/>
              </w:numPr>
              <w:rPr>
                <w:rFonts w:cstheme="minorHAnsi"/>
                <w:szCs w:val="22"/>
              </w:rPr>
            </w:pPr>
            <w:r w:rsidRPr="002B1DB0">
              <w:rPr>
                <w:rFonts w:cstheme="minorHAnsi"/>
                <w:szCs w:val="22"/>
              </w:rPr>
              <w:t>Arquitectura empresarial</w:t>
            </w:r>
          </w:p>
          <w:p w:rsidR="00184B40" w:rsidRPr="002B1DB0" w:rsidRDefault="00184B40" w:rsidP="00CA7B30">
            <w:pPr>
              <w:pStyle w:val="Prrafodelista"/>
              <w:numPr>
                <w:ilvl w:val="0"/>
                <w:numId w:val="3"/>
              </w:numPr>
              <w:rPr>
                <w:rFonts w:cstheme="minorHAnsi"/>
                <w:szCs w:val="22"/>
              </w:rPr>
            </w:pPr>
            <w:r w:rsidRPr="002B1DB0">
              <w:rPr>
                <w:rFonts w:cstheme="minorHAnsi"/>
                <w:szCs w:val="22"/>
              </w:rPr>
              <w:lastRenderedPageBreak/>
              <w:t xml:space="preserve">Gestión del conocimiento y la innovación </w:t>
            </w:r>
          </w:p>
          <w:p w:rsidR="00184B40" w:rsidRPr="002B1DB0" w:rsidRDefault="00184B40" w:rsidP="00CA7B30">
            <w:pPr>
              <w:pStyle w:val="Prrafodelista"/>
              <w:numPr>
                <w:ilvl w:val="0"/>
                <w:numId w:val="3"/>
              </w:numPr>
              <w:rPr>
                <w:rFonts w:cstheme="minorHAnsi"/>
                <w:szCs w:val="22"/>
              </w:rPr>
            </w:pPr>
            <w:r w:rsidRPr="002B1DB0">
              <w:rPr>
                <w:rFonts w:cstheme="minorHAnsi"/>
                <w:szCs w:val="22"/>
              </w:rPr>
              <w:t>Administración publica</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184B40" w:rsidRPr="002B1DB0" w:rsidRDefault="00184B40"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184B40" w:rsidRPr="002B1DB0" w:rsidRDefault="00184B40" w:rsidP="00CA7B30">
            <w:pPr>
              <w:contextualSpacing/>
              <w:rPr>
                <w:rFonts w:cstheme="minorHAnsi"/>
                <w:szCs w:val="22"/>
                <w:lang w:val="es-ES" w:eastAsia="es-CO"/>
              </w:rPr>
            </w:pPr>
          </w:p>
          <w:p w:rsidR="00184B40" w:rsidRPr="002B1DB0" w:rsidRDefault="00184B40"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184B40" w:rsidRPr="002B1DB0" w:rsidRDefault="00184B40" w:rsidP="00CA7B30">
            <w:pPr>
              <w:contextualSpacing/>
              <w:rPr>
                <w:rFonts w:cstheme="minorHAnsi"/>
                <w:szCs w:val="22"/>
                <w:lang w:val="es-ES" w:eastAsia="es-CO"/>
              </w:rPr>
            </w:pP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184B40" w:rsidRPr="002B1DB0" w:rsidRDefault="00184B40"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184B40"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184B40"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4B40" w:rsidRPr="002B1DB0" w:rsidRDefault="00184B40"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184B40"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184B40" w:rsidRPr="002B1DB0" w:rsidRDefault="00184B40" w:rsidP="00CA7B30">
            <w:pPr>
              <w:contextualSpacing/>
              <w:rPr>
                <w:rFonts w:cstheme="minorHAnsi"/>
                <w:szCs w:val="22"/>
                <w:lang w:val="es-ES" w:eastAsia="es-CO"/>
              </w:rPr>
            </w:pP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184B40" w:rsidRPr="002B1DB0" w:rsidRDefault="00184B40"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184B40" w:rsidRPr="002B1DB0" w:rsidRDefault="00184B40" w:rsidP="00CA7B30">
            <w:pPr>
              <w:ind w:left="360"/>
              <w:contextualSpacing/>
              <w:rPr>
                <w:rFonts w:cstheme="minorHAnsi"/>
                <w:szCs w:val="22"/>
                <w:lang w:val="es-ES" w:eastAsia="es-CO"/>
              </w:rPr>
            </w:pPr>
          </w:p>
          <w:p w:rsidR="00184B40" w:rsidRPr="002B1DB0" w:rsidRDefault="00184B40"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184B40" w:rsidRPr="002B1DB0" w:rsidRDefault="00184B40" w:rsidP="00CA7B30">
            <w:pPr>
              <w:contextualSpacing/>
              <w:rPr>
                <w:rFonts w:cstheme="minorHAnsi"/>
                <w:szCs w:val="22"/>
                <w:lang w:val="es-ES" w:eastAsia="es-CO"/>
              </w:rPr>
            </w:pPr>
          </w:p>
          <w:p w:rsidR="00184B40" w:rsidRPr="002B1DB0" w:rsidRDefault="00184B40"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4B40" w:rsidRPr="002B1DB0" w:rsidRDefault="00184B40"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756D9A"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756D9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Experiencia</w:t>
            </w:r>
          </w:p>
        </w:tc>
      </w:tr>
      <w:tr w:rsidR="00756D9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756D9A" w:rsidRPr="002B1DB0" w:rsidRDefault="00756D9A" w:rsidP="00CA7B30">
            <w:pPr>
              <w:contextualSpacing/>
              <w:rPr>
                <w:rFonts w:cstheme="minorHAnsi"/>
                <w:szCs w:val="22"/>
                <w:lang w:eastAsia="es-CO"/>
              </w:rPr>
            </w:pP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756D9A" w:rsidRPr="002B1DB0" w:rsidRDefault="00756D9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756D9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Experiencia</w:t>
            </w:r>
          </w:p>
        </w:tc>
      </w:tr>
      <w:tr w:rsidR="00756D9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56D9A" w:rsidRPr="002B1DB0" w:rsidRDefault="00756D9A" w:rsidP="00CA7B30">
            <w:pPr>
              <w:contextualSpacing/>
              <w:rPr>
                <w:rFonts w:cstheme="minorHAnsi"/>
                <w:szCs w:val="22"/>
                <w:lang w:eastAsia="es-CO"/>
              </w:rPr>
            </w:pP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756D9A" w:rsidRPr="002B1DB0" w:rsidRDefault="00756D9A" w:rsidP="00CA7B30">
            <w:pPr>
              <w:contextualSpacing/>
              <w:rPr>
                <w:rFonts w:eastAsia="Times New Roman" w:cstheme="minorHAnsi"/>
                <w:szCs w:val="22"/>
                <w:lang w:eastAsia="es-CO"/>
              </w:rPr>
            </w:pPr>
          </w:p>
          <w:p w:rsidR="00756D9A" w:rsidRPr="002B1DB0" w:rsidRDefault="00756D9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756D9A" w:rsidRPr="002B1DB0" w:rsidRDefault="00756D9A" w:rsidP="00CA7B30">
            <w:pPr>
              <w:contextualSpacing/>
              <w:rPr>
                <w:rFonts w:cstheme="minorHAnsi"/>
                <w:szCs w:val="22"/>
                <w:lang w:eastAsia="es-CO"/>
              </w:rPr>
            </w:pPr>
          </w:p>
          <w:p w:rsidR="00756D9A" w:rsidRPr="002B1DB0" w:rsidRDefault="00756D9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widowControl w:val="0"/>
              <w:contextualSpacing/>
              <w:rPr>
                <w:rFonts w:cstheme="minorHAnsi"/>
                <w:szCs w:val="22"/>
              </w:rPr>
            </w:pPr>
            <w:r w:rsidRPr="002B1DB0">
              <w:rPr>
                <w:rFonts w:cstheme="minorHAnsi"/>
                <w:szCs w:val="22"/>
              </w:rPr>
              <w:t>Veintiocho (28) meses de experiencia profesional relacionada.</w:t>
            </w:r>
          </w:p>
        </w:tc>
      </w:tr>
      <w:tr w:rsidR="00756D9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56D9A" w:rsidRPr="002B1DB0" w:rsidRDefault="00756D9A" w:rsidP="00CA7B30">
            <w:pPr>
              <w:contextualSpacing/>
              <w:jc w:val="center"/>
              <w:rPr>
                <w:rFonts w:cstheme="minorHAnsi"/>
                <w:b/>
                <w:szCs w:val="22"/>
                <w:lang w:eastAsia="es-CO"/>
              </w:rPr>
            </w:pPr>
            <w:r w:rsidRPr="002B1DB0">
              <w:rPr>
                <w:rFonts w:cstheme="minorHAnsi"/>
                <w:b/>
                <w:szCs w:val="22"/>
                <w:lang w:eastAsia="es-CO"/>
              </w:rPr>
              <w:t>Experiencia</w:t>
            </w:r>
          </w:p>
        </w:tc>
      </w:tr>
      <w:tr w:rsidR="00756D9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56D9A" w:rsidRPr="002B1DB0" w:rsidRDefault="00756D9A" w:rsidP="00CA7B30">
            <w:pPr>
              <w:contextualSpacing/>
              <w:rPr>
                <w:rFonts w:cstheme="minorHAnsi"/>
                <w:szCs w:val="22"/>
                <w:lang w:eastAsia="es-CO"/>
              </w:rPr>
            </w:pP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Administración</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756D9A" w:rsidRPr="002B1DB0"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756D9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756D9A" w:rsidRPr="002B1DB0" w:rsidRDefault="00756D9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756D9A" w:rsidRPr="002B1DB0" w:rsidRDefault="00756D9A" w:rsidP="00CA7B30">
            <w:pPr>
              <w:contextualSpacing/>
              <w:rPr>
                <w:rFonts w:cstheme="minorHAnsi"/>
                <w:szCs w:val="22"/>
                <w:lang w:eastAsia="es-CO"/>
              </w:rPr>
            </w:pPr>
          </w:p>
          <w:p w:rsidR="00756D9A" w:rsidRPr="002B1DB0" w:rsidRDefault="00756D9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56D9A" w:rsidRPr="002B1DB0" w:rsidRDefault="00756D9A"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A56D3A" w:rsidRDefault="00A56D3A" w:rsidP="00A56D3A">
      <w:pPr>
        <w:pStyle w:val="Ttulo2"/>
        <w:jc w:val="both"/>
        <w:rPr>
          <w:rFonts w:cstheme="minorHAnsi"/>
          <w:szCs w:val="22"/>
        </w:rPr>
      </w:pPr>
    </w:p>
    <w:p w:rsidR="0099011B" w:rsidRPr="002B1DB0" w:rsidRDefault="0099011B" w:rsidP="00A56D3A">
      <w:r w:rsidRPr="002B1DB0">
        <w:t>Profesional Especializado 2088-23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0" w:name="_Toc54894137"/>
            <w:r w:rsidRPr="002B1DB0">
              <w:rPr>
                <w:rFonts w:cstheme="minorHAnsi"/>
                <w:color w:val="000000" w:themeColor="text1"/>
                <w:szCs w:val="22"/>
              </w:rPr>
              <w:t>Dirección Técnica de Gestión Gas Combustible</w:t>
            </w:r>
            <w:bookmarkEnd w:id="70"/>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cstheme="minorHAnsi"/>
                <w:szCs w:val="22"/>
                <w:lang w:val="es-ES"/>
              </w:rPr>
            </w:pPr>
            <w:r w:rsidRPr="002B1DB0">
              <w:rPr>
                <w:rFonts w:cstheme="minorHAnsi"/>
                <w:color w:val="000000" w:themeColor="text1"/>
                <w:szCs w:val="22"/>
                <w:lang w:val="es-ES"/>
              </w:rPr>
              <w:t xml:space="preserve">Acompañar desde el punto de vista jurídico la formulación, ejecución y seguimiento de las políticas, planes, programas y proyectos orientados </w:t>
            </w:r>
            <w:r w:rsidRPr="002B1DB0">
              <w:rPr>
                <w:rFonts w:eastAsia="Calibri" w:cstheme="minorHAnsi"/>
                <w:szCs w:val="22"/>
                <w:lang w:val="es-ES"/>
              </w:rPr>
              <w:t>al análisis sectorial y la evaluación integral de los prestadores de los servicios públicos domiciliarios de Gas Combustible</w:t>
            </w:r>
            <w:r w:rsidRPr="002B1DB0">
              <w:rPr>
                <w:rFonts w:cstheme="minorHAnsi"/>
                <w:color w:val="000000" w:themeColor="text1"/>
                <w:szCs w:val="22"/>
                <w:lang w:val="es-ES"/>
              </w:rPr>
              <w:t>, de acuerdo con los lineamientos definidos por la entidad y</w:t>
            </w:r>
            <w:r w:rsidRPr="002B1DB0">
              <w:rPr>
                <w:rFonts w:cstheme="minorHAnsi"/>
                <w:szCs w:val="22"/>
                <w:lang w:val="es-ES"/>
              </w:rPr>
              <w:t xml:space="preserve"> regulación vigente.</w:t>
            </w:r>
          </w:p>
          <w:p w:rsidR="0099011B" w:rsidRPr="002B1DB0" w:rsidRDefault="0099011B" w:rsidP="00CA7B30">
            <w:pPr>
              <w:rPr>
                <w:rFonts w:cstheme="minorHAnsi"/>
                <w:color w:val="000000" w:themeColor="text1"/>
                <w:szCs w:val="22"/>
                <w:lang w:val="es-ES"/>
              </w:rPr>
            </w:pP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numPr>
                <w:ilvl w:val="0"/>
                <w:numId w:val="113"/>
              </w:numPr>
              <w:contextualSpacing/>
              <w:rPr>
                <w:rFonts w:cstheme="minorHAnsi"/>
                <w:color w:val="000000" w:themeColor="text1"/>
                <w:szCs w:val="22"/>
                <w:lang w:val="es-ES"/>
              </w:rPr>
            </w:pPr>
            <w:r w:rsidRPr="002B1DB0">
              <w:rPr>
                <w:rFonts w:cstheme="minorHAnsi"/>
                <w:color w:val="000000" w:themeColor="text1"/>
                <w:szCs w:val="22"/>
                <w:lang w:val="es-ES"/>
              </w:rPr>
              <w:t>Analizar, revisar y proyectar conceptos de los proyectos e iniciativas regulatorias en materia de servicios públicos domiciliarios que corresponde a la dependencia y recomendar lo pertinente, de acuerdo con la normativa vigente.</w:t>
            </w:r>
          </w:p>
          <w:p w:rsidR="0099011B" w:rsidRPr="002B1DB0" w:rsidRDefault="0099011B" w:rsidP="00CA7B30">
            <w:pPr>
              <w:numPr>
                <w:ilvl w:val="0"/>
                <w:numId w:val="113"/>
              </w:numPr>
              <w:contextualSpacing/>
              <w:rPr>
                <w:rFonts w:cstheme="minorHAnsi"/>
                <w:color w:val="000000" w:themeColor="text1"/>
                <w:szCs w:val="22"/>
                <w:lang w:val="es-ES"/>
              </w:rPr>
            </w:pPr>
            <w:r w:rsidRPr="002B1DB0">
              <w:rPr>
                <w:rFonts w:cstheme="minorHAnsi"/>
                <w:color w:val="000000" w:themeColor="text1"/>
                <w:szCs w:val="22"/>
                <w:lang w:val="es-ES"/>
              </w:rPr>
              <w:t>Acompañar jurídicamente las actividades de inspección y vigilancia que adelante la Dirección, con sujeción a los procedimientos y la normativa vigente.</w:t>
            </w:r>
          </w:p>
          <w:p w:rsidR="0099011B" w:rsidRPr="002B1DB0" w:rsidRDefault="0099011B" w:rsidP="00CA7B30">
            <w:pPr>
              <w:numPr>
                <w:ilvl w:val="0"/>
                <w:numId w:val="113"/>
              </w:numPr>
              <w:rPr>
                <w:rFonts w:cstheme="minorHAnsi"/>
                <w:color w:val="000000" w:themeColor="text1"/>
                <w:szCs w:val="22"/>
                <w:lang w:val="es-ES"/>
              </w:rPr>
            </w:pPr>
            <w:r w:rsidRPr="002B1DB0">
              <w:rPr>
                <w:rFonts w:cstheme="minorHAnsi"/>
                <w:color w:val="000000" w:themeColor="text1"/>
                <w:szCs w:val="22"/>
                <w:lang w:val="es-ES"/>
              </w:rPr>
              <w:t xml:space="preserve">Proyectar y/o revisar los actos administrativos relacionados con los procesos de vigilancia, inspección y control a los prestadores de servicios públicos domiciliarios </w:t>
            </w:r>
            <w:r w:rsidRPr="002B1DB0">
              <w:rPr>
                <w:rFonts w:eastAsia="Calibri" w:cstheme="minorHAnsi"/>
                <w:color w:val="000000" w:themeColor="text1"/>
                <w:szCs w:val="22"/>
                <w:lang w:val="es-ES"/>
              </w:rPr>
              <w:t>de Gas Combustible</w:t>
            </w:r>
            <w:r w:rsidRPr="002B1DB0">
              <w:rPr>
                <w:rFonts w:cstheme="minorHAnsi"/>
                <w:color w:val="000000" w:themeColor="text1"/>
                <w:szCs w:val="22"/>
                <w:lang w:val="es-ES"/>
              </w:rPr>
              <w:t>, siguiendo los procedimientos internos y la normativa vigente.</w:t>
            </w:r>
          </w:p>
          <w:p w:rsidR="0099011B" w:rsidRPr="002B1DB0" w:rsidRDefault="0099011B" w:rsidP="00CA7B30">
            <w:pPr>
              <w:numPr>
                <w:ilvl w:val="0"/>
                <w:numId w:val="113"/>
              </w:numPr>
              <w:contextualSpacing/>
              <w:rPr>
                <w:rFonts w:cstheme="minorHAnsi"/>
                <w:color w:val="000000" w:themeColor="text1"/>
                <w:szCs w:val="22"/>
                <w:lang w:val="es-ES"/>
              </w:rPr>
            </w:pPr>
            <w:r w:rsidRPr="002B1DB0">
              <w:rPr>
                <w:rFonts w:cstheme="minorHAnsi"/>
                <w:color w:val="000000" w:themeColor="text1"/>
                <w:szCs w:val="22"/>
                <w:lang w:val="es-ES"/>
              </w:rPr>
              <w:t xml:space="preserve">Participar en la elaboración de los estudios técnicos que soporten la toma de posesión de los prestadores de servicios públicos domiciliarios </w:t>
            </w:r>
            <w:r w:rsidRPr="002B1DB0">
              <w:rPr>
                <w:rFonts w:eastAsia="Calibri" w:cstheme="minorHAnsi"/>
                <w:color w:val="000000" w:themeColor="text1"/>
                <w:szCs w:val="22"/>
                <w:lang w:val="es-ES"/>
              </w:rPr>
              <w:t>de Gas Combustible</w:t>
            </w:r>
            <w:r w:rsidRPr="002B1DB0">
              <w:rPr>
                <w:rFonts w:cstheme="minorHAnsi"/>
                <w:color w:val="000000" w:themeColor="text1"/>
                <w:szCs w:val="22"/>
                <w:lang w:val="es-ES"/>
              </w:rPr>
              <w:t>, de acuerdo con la normativa vigente.</w:t>
            </w:r>
          </w:p>
          <w:p w:rsidR="0099011B" w:rsidRPr="002B1DB0" w:rsidRDefault="0099011B" w:rsidP="00CA7B30">
            <w:pPr>
              <w:numPr>
                <w:ilvl w:val="0"/>
                <w:numId w:val="113"/>
              </w:numPr>
              <w:contextualSpacing/>
              <w:rPr>
                <w:rFonts w:cstheme="minorHAnsi"/>
                <w:color w:val="000000" w:themeColor="text1"/>
                <w:szCs w:val="22"/>
              </w:rPr>
            </w:pPr>
            <w:r w:rsidRPr="002B1DB0">
              <w:rPr>
                <w:rFonts w:cstheme="minorHAnsi"/>
                <w:color w:val="000000" w:themeColor="text1"/>
                <w:szCs w:val="22"/>
              </w:rPr>
              <w:t xml:space="preserve">Realizar visitas de inspección y pruebas a los prestadores de servicios públicos domiciliarios </w:t>
            </w:r>
            <w:r w:rsidRPr="002B1DB0">
              <w:rPr>
                <w:rFonts w:eastAsia="Calibri" w:cstheme="minorHAnsi"/>
                <w:szCs w:val="22"/>
              </w:rPr>
              <w:t>de Gas Combustible</w:t>
            </w:r>
            <w:r w:rsidRPr="002B1DB0">
              <w:rPr>
                <w:rFonts w:eastAsia="Times New Roman" w:cstheme="minorHAnsi"/>
                <w:color w:val="000000" w:themeColor="text1"/>
                <w:szCs w:val="22"/>
                <w:lang w:val="es-ES" w:eastAsia="es-ES"/>
              </w:rPr>
              <w:t xml:space="preserve"> </w:t>
            </w:r>
            <w:r w:rsidRPr="002B1DB0">
              <w:rPr>
                <w:rFonts w:cstheme="minorHAnsi"/>
                <w:color w:val="000000" w:themeColor="text1"/>
                <w:szCs w:val="22"/>
              </w:rPr>
              <w:t>que sean necesarias para el cumplimiento de las funciones de la Dirección.</w:t>
            </w:r>
          </w:p>
          <w:p w:rsidR="0099011B" w:rsidRPr="002B1DB0" w:rsidRDefault="0099011B" w:rsidP="00CA7B30">
            <w:pPr>
              <w:numPr>
                <w:ilvl w:val="0"/>
                <w:numId w:val="113"/>
              </w:numPr>
              <w:contextualSpacing/>
              <w:rPr>
                <w:rFonts w:cstheme="minorHAnsi"/>
                <w:color w:val="000000" w:themeColor="text1"/>
                <w:szCs w:val="22"/>
              </w:rPr>
            </w:pPr>
            <w:r w:rsidRPr="002B1DB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99011B" w:rsidRPr="002B1DB0" w:rsidRDefault="0099011B" w:rsidP="00CA7B30">
            <w:pPr>
              <w:pStyle w:val="Prrafodelista"/>
              <w:numPr>
                <w:ilvl w:val="0"/>
                <w:numId w:val="113"/>
              </w:numPr>
              <w:rPr>
                <w:rFonts w:cstheme="minorHAnsi"/>
                <w:color w:val="000000" w:themeColor="text1"/>
                <w:szCs w:val="22"/>
              </w:rPr>
            </w:pPr>
            <w:r w:rsidRPr="002B1DB0">
              <w:rPr>
                <w:rFonts w:cstheme="minorHAnsi"/>
                <w:color w:val="000000" w:themeColor="text1"/>
                <w:szCs w:val="22"/>
              </w:rPr>
              <w:lastRenderedPageBreak/>
              <w:t xml:space="preserve">Adelantar las actividades de gestión contractual que requiera la operación de la Dirección, de conformidad con los procedimientos internos. </w:t>
            </w:r>
          </w:p>
          <w:p w:rsidR="0099011B" w:rsidRPr="002B1DB0" w:rsidRDefault="0099011B" w:rsidP="00CA7B30">
            <w:pPr>
              <w:pStyle w:val="Prrafodelista"/>
              <w:numPr>
                <w:ilvl w:val="0"/>
                <w:numId w:val="113"/>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3"/>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numPr>
                <w:ilvl w:val="0"/>
                <w:numId w:val="113"/>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99011B" w:rsidRPr="002B1DB0" w:rsidRDefault="0099011B" w:rsidP="00CA7B30">
            <w:pPr>
              <w:pStyle w:val="Prrafodelista"/>
              <w:numPr>
                <w:ilvl w:val="0"/>
                <w:numId w:val="113"/>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rPr>
            </w:pPr>
            <w:r w:rsidRPr="002B1DB0">
              <w:rPr>
                <w:rFonts w:cstheme="minorHAnsi"/>
                <w:szCs w:val="22"/>
              </w:rPr>
              <w:t>Marco normativo sobre servicios públicos domiciliarios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99011B" w:rsidRPr="002B1DB0" w:rsidRDefault="0099011B" w:rsidP="00CA7B30">
            <w:pPr>
              <w:pStyle w:val="Prrafodelista"/>
              <w:numPr>
                <w:ilvl w:val="0"/>
                <w:numId w:val="3"/>
              </w:numPr>
              <w:rPr>
                <w:rFonts w:cstheme="minorHAnsi"/>
                <w:szCs w:val="22"/>
              </w:rPr>
            </w:pPr>
            <w:r w:rsidRPr="002B1DB0">
              <w:rPr>
                <w:rFonts w:cstheme="minorHAnsi"/>
                <w:szCs w:val="22"/>
              </w:rPr>
              <w:t>Derecho administrativo</w:t>
            </w:r>
          </w:p>
          <w:p w:rsidR="0099011B" w:rsidRPr="002B1DB0" w:rsidRDefault="0099011B" w:rsidP="00CA7B30">
            <w:pPr>
              <w:pStyle w:val="Prrafodelista"/>
              <w:numPr>
                <w:ilvl w:val="0"/>
                <w:numId w:val="3"/>
              </w:numPr>
              <w:rPr>
                <w:rFonts w:cstheme="minorHAnsi"/>
                <w:szCs w:val="22"/>
              </w:rPr>
            </w:pPr>
            <w:r w:rsidRPr="002B1DB0">
              <w:rPr>
                <w:rFonts w:cstheme="minorHAnsi"/>
                <w:szCs w:val="22"/>
              </w:rPr>
              <w:t>Derecho procesal</w:t>
            </w:r>
          </w:p>
          <w:p w:rsidR="0099011B" w:rsidRPr="002B1DB0" w:rsidRDefault="0099011B" w:rsidP="00CA7B30">
            <w:pPr>
              <w:pStyle w:val="Prrafodelista"/>
              <w:numPr>
                <w:ilvl w:val="0"/>
                <w:numId w:val="3"/>
              </w:numPr>
              <w:rPr>
                <w:rFonts w:cstheme="minorHAnsi"/>
                <w:szCs w:val="22"/>
              </w:rPr>
            </w:pPr>
            <w:r w:rsidRPr="002B1DB0">
              <w:rPr>
                <w:rFonts w:cstheme="minorHAnsi"/>
                <w:szCs w:val="22"/>
              </w:rPr>
              <w:t>Derecho constitucional</w:t>
            </w:r>
          </w:p>
          <w:p w:rsidR="0099011B" w:rsidRPr="002B1DB0" w:rsidRDefault="0099011B" w:rsidP="00CA7B30">
            <w:pPr>
              <w:pStyle w:val="Prrafodelista"/>
              <w:numPr>
                <w:ilvl w:val="0"/>
                <w:numId w:val="3"/>
              </w:numPr>
              <w:rPr>
                <w:rFonts w:cstheme="minorHAnsi"/>
                <w:szCs w:val="22"/>
              </w:rPr>
            </w:pPr>
            <w:r w:rsidRPr="002B1DB0">
              <w:rPr>
                <w:rFonts w:cstheme="minorHAnsi"/>
                <w:szCs w:val="22"/>
              </w:rPr>
              <w:t xml:space="preserve">Políticas de prevención del daño antijurídico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69141A"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9141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Experiencia</w:t>
            </w:r>
          </w:p>
        </w:tc>
      </w:tr>
      <w:tr w:rsidR="0069141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9141A" w:rsidRPr="002B1DB0" w:rsidRDefault="0069141A" w:rsidP="00CA7B30">
            <w:pPr>
              <w:contextualSpacing/>
              <w:rPr>
                <w:rFonts w:cstheme="minorHAnsi"/>
                <w:szCs w:val="22"/>
                <w:lang w:eastAsia="es-CO"/>
              </w:rPr>
            </w:pPr>
          </w:p>
          <w:p w:rsidR="00912A33" w:rsidRDefault="006914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9141A" w:rsidRPr="002B1DB0" w:rsidRDefault="0069141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9141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Experiencia</w:t>
            </w:r>
          </w:p>
        </w:tc>
      </w:tr>
      <w:tr w:rsidR="0069141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9141A" w:rsidRPr="002B1DB0" w:rsidRDefault="0069141A" w:rsidP="00CA7B30">
            <w:pPr>
              <w:contextualSpacing/>
              <w:rPr>
                <w:rFonts w:cstheme="minorHAnsi"/>
                <w:szCs w:val="22"/>
                <w:lang w:eastAsia="es-CO"/>
              </w:rPr>
            </w:pPr>
          </w:p>
          <w:p w:rsidR="00912A33" w:rsidRDefault="006914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9141A" w:rsidRPr="002B1DB0" w:rsidRDefault="0069141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9141A" w:rsidRPr="002B1DB0" w:rsidRDefault="0069141A" w:rsidP="00CA7B30">
            <w:pPr>
              <w:contextualSpacing/>
              <w:rPr>
                <w:rFonts w:cstheme="minorHAnsi"/>
                <w:szCs w:val="22"/>
                <w:lang w:eastAsia="es-CO"/>
              </w:rPr>
            </w:pPr>
          </w:p>
          <w:p w:rsidR="0069141A" w:rsidRPr="002B1DB0" w:rsidRDefault="0069141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widowControl w:val="0"/>
              <w:contextualSpacing/>
              <w:rPr>
                <w:rFonts w:cstheme="minorHAnsi"/>
                <w:szCs w:val="22"/>
              </w:rPr>
            </w:pPr>
            <w:r w:rsidRPr="002B1DB0">
              <w:rPr>
                <w:rFonts w:cstheme="minorHAnsi"/>
                <w:szCs w:val="22"/>
              </w:rPr>
              <w:t>Veintiocho (28) meses de experiencia profesional relacionada.</w:t>
            </w:r>
          </w:p>
        </w:tc>
      </w:tr>
      <w:tr w:rsidR="0069141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41A" w:rsidRPr="002B1DB0" w:rsidRDefault="0069141A" w:rsidP="00CA7B30">
            <w:pPr>
              <w:contextualSpacing/>
              <w:jc w:val="center"/>
              <w:rPr>
                <w:rFonts w:cstheme="minorHAnsi"/>
                <w:b/>
                <w:szCs w:val="22"/>
                <w:lang w:eastAsia="es-CO"/>
              </w:rPr>
            </w:pPr>
            <w:r w:rsidRPr="002B1DB0">
              <w:rPr>
                <w:rFonts w:cstheme="minorHAnsi"/>
                <w:b/>
                <w:szCs w:val="22"/>
                <w:lang w:eastAsia="es-CO"/>
              </w:rPr>
              <w:t>Experiencia</w:t>
            </w:r>
          </w:p>
        </w:tc>
      </w:tr>
      <w:tr w:rsidR="0069141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9141A" w:rsidRPr="002B1DB0" w:rsidRDefault="0069141A" w:rsidP="00CA7B30">
            <w:pPr>
              <w:contextualSpacing/>
              <w:rPr>
                <w:rFonts w:cstheme="minorHAnsi"/>
                <w:szCs w:val="22"/>
                <w:lang w:eastAsia="es-CO"/>
              </w:rPr>
            </w:pPr>
          </w:p>
          <w:p w:rsidR="00912A33" w:rsidRDefault="0069141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9141A" w:rsidRPr="002B1DB0" w:rsidRDefault="0069141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9141A" w:rsidRPr="002B1DB0" w:rsidRDefault="0069141A" w:rsidP="00CA7B30">
            <w:pPr>
              <w:contextualSpacing/>
              <w:rPr>
                <w:rFonts w:cstheme="minorHAnsi"/>
                <w:szCs w:val="22"/>
                <w:lang w:eastAsia="es-CO"/>
              </w:rPr>
            </w:pPr>
          </w:p>
          <w:p w:rsidR="0069141A" w:rsidRPr="002B1DB0" w:rsidRDefault="0069141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41A" w:rsidRPr="002B1DB0" w:rsidRDefault="0069141A"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9011B" w:rsidRPr="002B1DB0" w:rsidRDefault="0099011B" w:rsidP="00CA7B30">
      <w:pPr>
        <w:rPr>
          <w:rFonts w:cstheme="minorHAnsi"/>
          <w:lang w:val="es-ES" w:eastAsia="es-ES"/>
        </w:rPr>
      </w:pPr>
    </w:p>
    <w:p w:rsidR="0099011B" w:rsidRPr="002B1DB0" w:rsidRDefault="0099011B" w:rsidP="00A56D3A">
      <w:r w:rsidRPr="002B1DB0">
        <w:t>Profesional Especializado 2088-23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1" w:name="_Toc54894138"/>
            <w:r w:rsidRPr="002B1DB0">
              <w:rPr>
                <w:rFonts w:cstheme="minorHAnsi"/>
                <w:color w:val="000000" w:themeColor="text1"/>
                <w:szCs w:val="22"/>
              </w:rPr>
              <w:t>Dirección Técnica de Gestión Gas Combustible</w:t>
            </w:r>
            <w:bookmarkEnd w:id="71"/>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99011B" w:rsidRPr="002B1DB0" w:rsidRDefault="0099011B" w:rsidP="00CA7B30">
            <w:pPr>
              <w:pStyle w:val="Sinespaciado"/>
              <w:contextualSpacing/>
              <w:jc w:val="both"/>
              <w:rPr>
                <w:rFonts w:asciiTheme="minorHAnsi" w:hAnsiTheme="minorHAnsi" w:cstheme="minorHAnsi"/>
                <w:lang w:val="es-ES"/>
              </w:rPr>
            </w:pP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14"/>
              </w:numPr>
              <w:rPr>
                <w:rFonts w:cstheme="minorHAnsi"/>
                <w:szCs w:val="22"/>
              </w:rPr>
            </w:pPr>
            <w:r w:rsidRPr="002B1DB0">
              <w:rPr>
                <w:rFonts w:cstheme="minorHAnsi"/>
                <w:szCs w:val="22"/>
              </w:rPr>
              <w:t>Desarrollar actividades financieras, administrativas y de planeación institucional para del desarrollo de los procesos de inspección, vigilancia y control a los prestadores de los servicios públicos domiciliarios de Gas Combustible.</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Participar en la formulación, ejecución y seguimiento de las políticas, planes, programas y proyectos orientados a la inspección, vigilancia y control del servicio de Gas Combustible.</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 xml:space="preserve">Apoyar a la dependencia en las auditorías internas y externas y mostrar la gestión realizada en los diferentes sistemas implementados en la entidad, de conformidad con los procedimientos internos. </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Formular los mecanismos de seguimiento y evaluación a la gestión institucional de la dependencia y realizar su medición a través de los sistemas establecidos, de acuerdo con los objetivos propuestos.</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Acompañar la formulación y seguimiento del Plan Anual de Adquisiciones de la dependencia, de conformidad con los procedimientos institucionales y las normas que lo reglamentan.</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 xml:space="preserve">Estructurar los informes de gestión que requiera la dependencia, de acuerdo con sus funciones. </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99011B" w:rsidRPr="002B1DB0" w:rsidRDefault="0099011B" w:rsidP="00CA7B30">
            <w:pPr>
              <w:pStyle w:val="Prrafodelista"/>
              <w:numPr>
                <w:ilvl w:val="0"/>
                <w:numId w:val="114"/>
              </w:numPr>
              <w:rPr>
                <w:rFonts w:cstheme="minorHAnsi"/>
                <w:szCs w:val="22"/>
              </w:rPr>
            </w:pPr>
            <w:r w:rsidRPr="002B1DB0">
              <w:rPr>
                <w:rFonts w:cstheme="minorHAnsi"/>
                <w:szCs w:val="22"/>
              </w:rPr>
              <w:t xml:space="preserve">Adelantar las actividades de gestión contractual que requieran las actividades de la dependencia, de conformidad con los procedimientos internos. </w:t>
            </w:r>
          </w:p>
          <w:p w:rsidR="0099011B" w:rsidRPr="002B1DB0" w:rsidRDefault="0099011B" w:rsidP="00CA7B30">
            <w:pPr>
              <w:pStyle w:val="Prrafodelista"/>
              <w:numPr>
                <w:ilvl w:val="0"/>
                <w:numId w:val="114"/>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99011B" w:rsidRPr="002B1DB0" w:rsidRDefault="0099011B" w:rsidP="00CA7B30">
            <w:pPr>
              <w:pStyle w:val="Prrafodelista"/>
              <w:numPr>
                <w:ilvl w:val="0"/>
                <w:numId w:val="114"/>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pStyle w:val="Sinespaciado"/>
              <w:numPr>
                <w:ilvl w:val="0"/>
                <w:numId w:val="114"/>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energía y gas combustible</w:t>
            </w:r>
          </w:p>
          <w:p w:rsidR="0099011B" w:rsidRPr="002B1DB0" w:rsidRDefault="0099011B"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99011B" w:rsidRPr="002B1DB0" w:rsidRDefault="0099011B"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99011B" w:rsidRPr="002B1DB0" w:rsidRDefault="0099011B"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Administración pública</w:t>
            </w:r>
          </w:p>
          <w:p w:rsidR="0099011B" w:rsidRPr="002B1DB0" w:rsidRDefault="0099011B"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Planeación </w:t>
            </w:r>
          </w:p>
          <w:p w:rsidR="0099011B" w:rsidRPr="002B1DB0" w:rsidRDefault="0099011B"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Gestión de riesgos </w:t>
            </w:r>
          </w:p>
          <w:p w:rsidR="0099011B" w:rsidRPr="002B1DB0" w:rsidRDefault="0099011B" w:rsidP="00CA7B30">
            <w:pPr>
              <w:pStyle w:val="Prrafodelista"/>
              <w:numPr>
                <w:ilvl w:val="0"/>
                <w:numId w:val="3"/>
              </w:numPr>
              <w:rPr>
                <w:rFonts w:cstheme="minorHAnsi"/>
                <w:szCs w:val="22"/>
                <w:lang w:eastAsia="es-CO"/>
              </w:rPr>
            </w:pPr>
            <w:r w:rsidRPr="002B1DB0">
              <w:rPr>
                <w:rFonts w:cstheme="minorHAnsi"/>
                <w:color w:val="000000" w:themeColor="text1"/>
                <w:szCs w:val="22"/>
              </w:rPr>
              <w:t>Manejo de indicadores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65614C"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5614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Experiencia</w:t>
            </w:r>
          </w:p>
        </w:tc>
      </w:tr>
      <w:tr w:rsidR="0065614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614C" w:rsidRPr="002B1DB0" w:rsidRDefault="0065614C" w:rsidP="00CA7B30">
            <w:pPr>
              <w:contextualSpacing/>
              <w:rPr>
                <w:rFonts w:cstheme="minorHAnsi"/>
                <w:szCs w:val="22"/>
                <w:lang w:eastAsia="es-CO"/>
              </w:rPr>
            </w:pP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5614C" w:rsidRPr="002B1DB0" w:rsidRDefault="0065614C"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65614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Experiencia</w:t>
            </w:r>
          </w:p>
        </w:tc>
      </w:tr>
      <w:tr w:rsidR="0065614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614C" w:rsidRPr="002B1DB0" w:rsidRDefault="0065614C" w:rsidP="00CA7B30">
            <w:pPr>
              <w:contextualSpacing/>
              <w:rPr>
                <w:rFonts w:cstheme="minorHAnsi"/>
                <w:szCs w:val="22"/>
                <w:lang w:eastAsia="es-CO"/>
              </w:rPr>
            </w:pP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5614C" w:rsidRPr="002B1DB0" w:rsidRDefault="0065614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5614C" w:rsidRPr="002B1DB0" w:rsidRDefault="0065614C" w:rsidP="00CA7B30">
            <w:pPr>
              <w:contextualSpacing/>
              <w:rPr>
                <w:rFonts w:cstheme="minorHAnsi"/>
                <w:szCs w:val="22"/>
                <w:lang w:eastAsia="es-CO"/>
              </w:rPr>
            </w:pPr>
          </w:p>
          <w:p w:rsidR="0065614C" w:rsidRPr="002B1DB0" w:rsidRDefault="0065614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widowControl w:val="0"/>
              <w:contextualSpacing/>
              <w:rPr>
                <w:rFonts w:cstheme="minorHAnsi"/>
                <w:szCs w:val="22"/>
              </w:rPr>
            </w:pPr>
            <w:r w:rsidRPr="002B1DB0">
              <w:rPr>
                <w:rFonts w:cstheme="minorHAnsi"/>
                <w:szCs w:val="22"/>
              </w:rPr>
              <w:t>Veintiocho (28) meses de experiencia profesional relacionada.</w:t>
            </w:r>
          </w:p>
        </w:tc>
      </w:tr>
      <w:tr w:rsidR="0065614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14C" w:rsidRPr="002B1DB0" w:rsidRDefault="0065614C" w:rsidP="00CA7B30">
            <w:pPr>
              <w:contextualSpacing/>
              <w:jc w:val="center"/>
              <w:rPr>
                <w:rFonts w:cstheme="minorHAnsi"/>
                <w:b/>
                <w:szCs w:val="22"/>
                <w:lang w:eastAsia="es-CO"/>
              </w:rPr>
            </w:pPr>
            <w:r w:rsidRPr="002B1DB0">
              <w:rPr>
                <w:rFonts w:cstheme="minorHAnsi"/>
                <w:b/>
                <w:szCs w:val="22"/>
                <w:lang w:eastAsia="es-CO"/>
              </w:rPr>
              <w:t>Experiencia</w:t>
            </w:r>
          </w:p>
        </w:tc>
      </w:tr>
      <w:tr w:rsidR="0065614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614C" w:rsidRPr="002B1DB0" w:rsidRDefault="0065614C" w:rsidP="00CA7B30">
            <w:pPr>
              <w:contextualSpacing/>
              <w:rPr>
                <w:rFonts w:cstheme="minorHAnsi"/>
                <w:szCs w:val="22"/>
                <w:lang w:eastAsia="es-CO"/>
              </w:rPr>
            </w:pP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65614C" w:rsidRPr="002B1DB0"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65614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65614C" w:rsidRPr="002B1DB0" w:rsidRDefault="0065614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5614C" w:rsidRPr="002B1DB0" w:rsidRDefault="0065614C" w:rsidP="00CA7B30">
            <w:pPr>
              <w:contextualSpacing/>
              <w:rPr>
                <w:rFonts w:cstheme="minorHAnsi"/>
                <w:szCs w:val="22"/>
                <w:lang w:eastAsia="es-CO"/>
              </w:rPr>
            </w:pPr>
          </w:p>
          <w:p w:rsidR="0065614C" w:rsidRPr="002B1DB0" w:rsidRDefault="0065614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14C" w:rsidRPr="002B1DB0" w:rsidRDefault="0065614C"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9011B" w:rsidRPr="002B1DB0" w:rsidRDefault="0099011B" w:rsidP="00CA7B30">
      <w:pPr>
        <w:rPr>
          <w:rFonts w:cstheme="minorHAnsi"/>
          <w:lang w:eastAsia="es-ES"/>
        </w:rPr>
      </w:pPr>
    </w:p>
    <w:p w:rsidR="0099011B" w:rsidRPr="002B1DB0" w:rsidRDefault="0099011B" w:rsidP="00A56D3A">
      <w:r w:rsidRPr="002B1DB0">
        <w:t>Profesional Especializado 2088-23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2" w:name="_Toc54894139"/>
            <w:r w:rsidRPr="002B1DB0">
              <w:rPr>
                <w:rFonts w:cstheme="minorHAnsi"/>
                <w:color w:val="000000" w:themeColor="text1"/>
                <w:szCs w:val="22"/>
              </w:rPr>
              <w:t>Dirección Técnica de Gestión Gas Combustible</w:t>
            </w:r>
            <w:bookmarkEnd w:id="72"/>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cstheme="minorHAnsi"/>
                <w:szCs w:val="22"/>
                <w:lang w:val="es-ES"/>
              </w:rPr>
            </w:pPr>
            <w:r w:rsidRPr="002B1DB0">
              <w:rPr>
                <w:rFonts w:cstheme="minorHAnsi"/>
                <w:szCs w:val="22"/>
                <w:lang w:val="es-ES"/>
              </w:rPr>
              <w:t xml:space="preserve">Realizar las actividades necesarias para verificar la debida aplicación de la metodología tarifaria, así como los temas de estratificación y cobertura de subsidios aplicados por los prestadores de los </w:t>
            </w:r>
            <w:r w:rsidRPr="002B1DB0">
              <w:rPr>
                <w:rFonts w:cstheme="minorHAnsi"/>
                <w:szCs w:val="22"/>
                <w:lang w:val="es-ES"/>
              </w:rPr>
              <w:lastRenderedPageBreak/>
              <w:t>servicios públicos de Gas Combustible, de acuerdo con la normativa vigente y los lineamientos de la entidad.</w:t>
            </w:r>
          </w:p>
          <w:p w:rsidR="0099011B" w:rsidRPr="002B1DB0" w:rsidRDefault="0099011B" w:rsidP="00CA7B30">
            <w:pPr>
              <w:rPr>
                <w:rFonts w:cstheme="minorHAnsi"/>
                <w:color w:val="000000" w:themeColor="text1"/>
                <w:szCs w:val="22"/>
                <w:lang w:val="es-ES"/>
              </w:rPr>
            </w:pP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numPr>
                <w:ilvl w:val="0"/>
                <w:numId w:val="115"/>
              </w:numPr>
              <w:contextualSpacing/>
              <w:rPr>
                <w:rFonts w:cstheme="minorHAnsi"/>
                <w:color w:val="000000" w:themeColor="text1"/>
                <w:szCs w:val="22"/>
                <w:lang w:val="es-ES"/>
              </w:rPr>
            </w:pPr>
            <w:r w:rsidRPr="002B1DB0">
              <w:rPr>
                <w:rFonts w:cstheme="minorHAnsi"/>
                <w:color w:val="000000" w:themeColor="text1"/>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99011B" w:rsidRPr="002B1DB0" w:rsidRDefault="0099011B" w:rsidP="00CA7B30">
            <w:pPr>
              <w:numPr>
                <w:ilvl w:val="0"/>
                <w:numId w:val="115"/>
              </w:numPr>
              <w:contextualSpacing/>
              <w:rPr>
                <w:rFonts w:eastAsia="Arial" w:cstheme="minorHAnsi"/>
                <w:color w:val="000000" w:themeColor="text1"/>
                <w:szCs w:val="22"/>
                <w:lang w:val="es-ES"/>
              </w:rPr>
            </w:pPr>
            <w:r w:rsidRPr="002B1DB0">
              <w:rPr>
                <w:rFonts w:eastAsia="Arial" w:cstheme="minorHAnsi"/>
                <w:color w:val="000000" w:themeColor="text1"/>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Desarrollar acciones para vigilar la correcta aplicación del régimen tarifario que señalen las comisiones de regulación, de acuerdo con la normativa vigente.</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Preparar los conceptos con destino a las Comisiones de Regulación, Ministerios y demás autoridades sobre las medidas que se estudien relacionadas con los servicios públicos domiciliarios de Gas Combustible.</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Adelantar las acciones de inspección, vigilancia y control a los prestadores de los servicios públicos domiciliarios de Gas Combustible y que le sean asignados.</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Realizar la vigilancia y verificación de la correcta aplicación del régimen tarifario que señalen las Comisiones de Regulación.</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 xml:space="preserve">Verificar según se requiera, la incorporación y consistencia de la información reportada por los prestadores al </w:t>
            </w:r>
            <w:r w:rsidRPr="002B1DB0">
              <w:rPr>
                <w:rFonts w:cstheme="minorHAnsi"/>
                <w:color w:val="000000" w:themeColor="text1"/>
                <w:szCs w:val="22"/>
              </w:rPr>
              <w:t>Sistema Único de Información (SUI)</w:t>
            </w:r>
            <w:r w:rsidRPr="002B1DB0">
              <w:rPr>
                <w:rFonts w:cstheme="minorHAnsi"/>
                <w:szCs w:val="22"/>
              </w:rPr>
              <w:t>.</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Promover acciones para fomentar el reporte de información con calidad al SUI de los prestadores de Gas Combustible desde el componente tarifario.</w:t>
            </w:r>
          </w:p>
          <w:p w:rsidR="0099011B" w:rsidRPr="002B1DB0" w:rsidRDefault="0099011B" w:rsidP="00CA7B30">
            <w:pPr>
              <w:pStyle w:val="Prrafodelista"/>
              <w:numPr>
                <w:ilvl w:val="0"/>
                <w:numId w:val="115"/>
              </w:numPr>
              <w:rPr>
                <w:rFonts w:cstheme="minorHAnsi"/>
                <w:szCs w:val="22"/>
              </w:rPr>
            </w:pPr>
            <w:r w:rsidRPr="002B1DB0">
              <w:rPr>
                <w:rFonts w:cstheme="minorHAnsi"/>
                <w:szCs w:val="22"/>
              </w:rPr>
              <w:t>Realizar el seguimiento y verificación de los procesos de devoluciones de conformidad con la normativa vigente y los procedimientos de la entidad.</w:t>
            </w:r>
          </w:p>
          <w:p w:rsidR="0099011B" w:rsidRPr="002B1DB0" w:rsidRDefault="0099011B" w:rsidP="00CA7B30">
            <w:pPr>
              <w:numPr>
                <w:ilvl w:val="0"/>
                <w:numId w:val="115"/>
              </w:numPr>
              <w:contextualSpacing/>
              <w:rPr>
                <w:rFonts w:cstheme="minorHAnsi"/>
                <w:color w:val="000000" w:themeColor="text1"/>
                <w:szCs w:val="22"/>
              </w:rPr>
            </w:pPr>
            <w:r w:rsidRPr="002B1DB0">
              <w:rPr>
                <w:rFonts w:cstheme="minorHAnsi"/>
                <w:color w:val="000000" w:themeColor="text1"/>
                <w:szCs w:val="22"/>
              </w:rPr>
              <w:t xml:space="preserve">Realizar visitas de inspección y pruebas a los prestadores de servicios públicos domiciliarios </w:t>
            </w:r>
            <w:r w:rsidRPr="002B1DB0">
              <w:rPr>
                <w:rFonts w:eastAsia="Calibri" w:cstheme="minorHAnsi"/>
                <w:szCs w:val="22"/>
              </w:rPr>
              <w:t>de Gas Combustible</w:t>
            </w:r>
            <w:r w:rsidRPr="002B1DB0">
              <w:rPr>
                <w:rFonts w:eastAsia="Times New Roman" w:cstheme="minorHAnsi"/>
                <w:color w:val="000000" w:themeColor="text1"/>
                <w:szCs w:val="22"/>
                <w:lang w:val="es-ES" w:eastAsia="es-ES"/>
              </w:rPr>
              <w:t xml:space="preserve"> </w:t>
            </w:r>
            <w:r w:rsidRPr="002B1DB0">
              <w:rPr>
                <w:rFonts w:cstheme="minorHAnsi"/>
                <w:color w:val="000000" w:themeColor="text1"/>
                <w:szCs w:val="22"/>
              </w:rPr>
              <w:t>que sean necesarias para el cumplimiento de las funciones de la Dirección.</w:t>
            </w:r>
          </w:p>
          <w:p w:rsidR="0099011B" w:rsidRPr="002B1DB0" w:rsidRDefault="0099011B" w:rsidP="00CA7B30">
            <w:pPr>
              <w:pStyle w:val="Prrafodelista"/>
              <w:numPr>
                <w:ilvl w:val="0"/>
                <w:numId w:val="115"/>
              </w:numPr>
              <w:rPr>
                <w:rFonts w:cstheme="minorHAnsi"/>
                <w:szCs w:val="22"/>
              </w:rPr>
            </w:pPr>
            <w:r w:rsidRPr="002B1DB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99011B" w:rsidRPr="002B1DB0" w:rsidRDefault="0099011B" w:rsidP="00CA7B30">
            <w:pPr>
              <w:pStyle w:val="Prrafodelista"/>
              <w:numPr>
                <w:ilvl w:val="0"/>
                <w:numId w:val="115"/>
              </w:numPr>
              <w:rPr>
                <w:rFonts w:cstheme="minorHAnsi"/>
                <w:color w:val="000000" w:themeColor="text1"/>
                <w:szCs w:val="22"/>
              </w:rPr>
            </w:pPr>
            <w:r w:rsidRPr="002B1DB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99011B" w:rsidRPr="002B1DB0" w:rsidRDefault="0099011B" w:rsidP="00CA7B30">
            <w:pPr>
              <w:pStyle w:val="Prrafodelista"/>
              <w:numPr>
                <w:ilvl w:val="0"/>
                <w:numId w:val="115"/>
              </w:numPr>
              <w:rPr>
                <w:rFonts w:cstheme="minorHAnsi"/>
                <w:color w:val="000000" w:themeColor="text1"/>
                <w:szCs w:val="22"/>
              </w:rPr>
            </w:pPr>
            <w:r w:rsidRPr="002B1DB0">
              <w:rPr>
                <w:rFonts w:cstheme="minorHAnsi"/>
                <w:color w:val="000000" w:themeColor="text1"/>
                <w:szCs w:val="22"/>
              </w:rPr>
              <w:t>Hacer seguimiento al cumplimiento por parte de los prestadores, de las acciones correctivas establecidas por la Entidad y otros organismos de control.</w:t>
            </w:r>
          </w:p>
          <w:p w:rsidR="0099011B" w:rsidRPr="002B1DB0" w:rsidRDefault="0099011B" w:rsidP="00CA7B30">
            <w:pPr>
              <w:pStyle w:val="Prrafodelista"/>
              <w:numPr>
                <w:ilvl w:val="0"/>
                <w:numId w:val="115"/>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5"/>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numPr>
                <w:ilvl w:val="0"/>
                <w:numId w:val="115"/>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99011B" w:rsidRPr="002B1DB0" w:rsidRDefault="0099011B" w:rsidP="00CA7B30">
            <w:pPr>
              <w:pStyle w:val="Sinespaciado"/>
              <w:numPr>
                <w:ilvl w:val="0"/>
                <w:numId w:val="115"/>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lastRenderedPageBreak/>
              <w:t>Marco normativo sobre servicios públicos de energía y gas combustible</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 xml:space="preserve">Marco normativo en tarifas y subsidios </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Análisis financiero y de datos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99011B" w:rsidRPr="002B1DB0" w:rsidRDefault="0099011B" w:rsidP="00CA7B30">
            <w:pPr>
              <w:pStyle w:val="Prrafodelista"/>
              <w:numPr>
                <w:ilvl w:val="0"/>
                <w:numId w:val="3"/>
              </w:numPr>
              <w:rPr>
                <w:rFonts w:cstheme="minorHAnsi"/>
                <w:szCs w:val="22"/>
              </w:rPr>
            </w:pPr>
            <w:r w:rsidRPr="002B1DB0">
              <w:rPr>
                <w:rFonts w:cstheme="minorHAnsi"/>
                <w:szCs w:val="22"/>
                <w:lang w:eastAsia="es-CO"/>
              </w:rPr>
              <w:t>Gestión integral de proyectos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5E6CA4"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5E6CA4"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Experiencia</w:t>
            </w:r>
          </w:p>
        </w:tc>
      </w:tr>
      <w:tr w:rsidR="005E6CA4"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E6CA4" w:rsidRPr="002B1DB0" w:rsidRDefault="005E6CA4" w:rsidP="00CA7B30">
            <w:pPr>
              <w:contextualSpacing/>
              <w:rPr>
                <w:rFonts w:cstheme="minorHAnsi"/>
                <w:szCs w:val="22"/>
                <w:lang w:eastAsia="es-CO"/>
              </w:rPr>
            </w:pP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E6CA4" w:rsidRPr="002B1DB0" w:rsidRDefault="005E6CA4" w:rsidP="00CA7B30">
            <w:pPr>
              <w:contextualSpacing/>
              <w:rPr>
                <w:rFonts w:cstheme="minorHAnsi"/>
                <w:szCs w:val="22"/>
                <w:lang w:eastAsia="es-CO"/>
              </w:rPr>
            </w:pPr>
          </w:p>
          <w:p w:rsidR="005E6CA4" w:rsidRPr="002B1DB0" w:rsidRDefault="005E6C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5E6CA4"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Experiencia</w:t>
            </w:r>
          </w:p>
        </w:tc>
      </w:tr>
      <w:tr w:rsidR="005E6CA4"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E6CA4" w:rsidRPr="002B1DB0" w:rsidRDefault="005E6CA4" w:rsidP="00CA7B30">
            <w:pPr>
              <w:contextualSpacing/>
              <w:rPr>
                <w:rFonts w:cstheme="minorHAnsi"/>
                <w:szCs w:val="22"/>
                <w:lang w:eastAsia="es-CO"/>
              </w:rPr>
            </w:pP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5E6CA4" w:rsidRPr="002B1DB0"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5E6CA4" w:rsidRPr="00A56D3A" w:rsidRDefault="005E6CA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E6CA4" w:rsidRPr="002B1DB0" w:rsidRDefault="005E6CA4" w:rsidP="00CA7B30">
            <w:pPr>
              <w:contextualSpacing/>
              <w:rPr>
                <w:rFonts w:eastAsia="Times New Roman" w:cstheme="minorHAnsi"/>
                <w:szCs w:val="22"/>
                <w:lang w:eastAsia="es-CO"/>
              </w:rPr>
            </w:pPr>
          </w:p>
          <w:p w:rsidR="005E6CA4" w:rsidRPr="002B1DB0" w:rsidRDefault="005E6CA4" w:rsidP="00CA7B30">
            <w:pPr>
              <w:contextualSpacing/>
              <w:rPr>
                <w:rFonts w:cstheme="minorHAnsi"/>
                <w:szCs w:val="22"/>
                <w:lang w:eastAsia="es-CO"/>
              </w:rPr>
            </w:pPr>
            <w:r w:rsidRPr="002B1DB0">
              <w:rPr>
                <w:rFonts w:cstheme="minorHAnsi"/>
                <w:szCs w:val="22"/>
                <w:lang w:eastAsia="es-CO"/>
              </w:rPr>
              <w:lastRenderedPageBreak/>
              <w:t>Título de postgrado en la modalidad de maestría en áreas relacionadas con las funciones del cargo.</w:t>
            </w:r>
          </w:p>
          <w:p w:rsidR="005E6CA4" w:rsidRPr="002B1DB0" w:rsidRDefault="005E6CA4" w:rsidP="00CA7B30">
            <w:pPr>
              <w:contextualSpacing/>
              <w:rPr>
                <w:rFonts w:cstheme="minorHAnsi"/>
                <w:szCs w:val="22"/>
                <w:lang w:eastAsia="es-CO"/>
              </w:rPr>
            </w:pPr>
          </w:p>
          <w:p w:rsidR="005E6CA4" w:rsidRPr="002B1DB0" w:rsidRDefault="005E6C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5E6CA4"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6CA4" w:rsidRPr="002B1DB0" w:rsidRDefault="005E6CA4" w:rsidP="00CA7B30">
            <w:pPr>
              <w:contextualSpacing/>
              <w:jc w:val="center"/>
              <w:rPr>
                <w:rFonts w:cstheme="minorHAnsi"/>
                <w:b/>
                <w:szCs w:val="22"/>
                <w:lang w:eastAsia="es-CO"/>
              </w:rPr>
            </w:pPr>
            <w:r w:rsidRPr="002B1DB0">
              <w:rPr>
                <w:rFonts w:cstheme="minorHAnsi"/>
                <w:b/>
                <w:szCs w:val="22"/>
                <w:lang w:eastAsia="es-CO"/>
              </w:rPr>
              <w:t>Experiencia</w:t>
            </w:r>
          </w:p>
        </w:tc>
      </w:tr>
      <w:tr w:rsidR="005E6CA4"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C5E9F" w:rsidRPr="002B1DB0" w:rsidRDefault="007C5E9F" w:rsidP="00CA7B30">
            <w:pPr>
              <w:contextualSpacing/>
              <w:rPr>
                <w:rFonts w:cstheme="minorHAnsi"/>
                <w:szCs w:val="22"/>
                <w:lang w:eastAsia="es-CO"/>
              </w:rPr>
            </w:pP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Derecho y afines </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7C5E9F" w:rsidRPr="002B1DB0" w:rsidRDefault="007C5E9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5E6CA4" w:rsidRPr="002B1DB0" w:rsidRDefault="005E6CA4" w:rsidP="00CA7B30">
            <w:pPr>
              <w:contextualSpacing/>
              <w:rPr>
                <w:rFonts w:cstheme="minorHAnsi"/>
                <w:szCs w:val="22"/>
                <w:lang w:eastAsia="es-CO"/>
              </w:rPr>
            </w:pPr>
          </w:p>
          <w:p w:rsidR="005E6CA4" w:rsidRPr="002B1DB0" w:rsidRDefault="005E6CA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5E6CA4" w:rsidRPr="002B1DB0" w:rsidRDefault="005E6CA4" w:rsidP="00CA7B30">
            <w:pPr>
              <w:contextualSpacing/>
              <w:rPr>
                <w:rFonts w:cstheme="minorHAnsi"/>
                <w:szCs w:val="22"/>
                <w:lang w:eastAsia="es-CO"/>
              </w:rPr>
            </w:pPr>
          </w:p>
          <w:p w:rsidR="005E6CA4" w:rsidRPr="002B1DB0" w:rsidRDefault="005E6CA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6CA4" w:rsidRPr="002B1DB0" w:rsidRDefault="005E6CA4"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9011B" w:rsidRPr="002B1DB0" w:rsidRDefault="0099011B" w:rsidP="00CA7B30">
      <w:pPr>
        <w:rPr>
          <w:rFonts w:cstheme="minorHAnsi"/>
          <w:lang w:eastAsia="es-ES"/>
        </w:rPr>
      </w:pPr>
    </w:p>
    <w:p w:rsidR="0099011B" w:rsidRPr="002B1DB0" w:rsidRDefault="0099011B" w:rsidP="00A56D3A">
      <w:r w:rsidRPr="002B1DB0">
        <w:t>Profesional Especializado 2088-23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3" w:name="_Toc54894140"/>
            <w:r w:rsidRPr="002B1DB0">
              <w:rPr>
                <w:rFonts w:cstheme="minorHAnsi"/>
                <w:color w:val="000000" w:themeColor="text1"/>
                <w:szCs w:val="22"/>
              </w:rPr>
              <w:t>Dirección Técnica de Gestión Gas Combustible</w:t>
            </w:r>
            <w:bookmarkEnd w:id="73"/>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Realizar las actividades de inspección, vigilancia y control en materia financiera a los prestadores de los servicios públicos de Gas Combustible de conformidad con los procedimientos de la entidad y la normativa vigente.</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el cumplimiento de las Normas de Información Financiera, por parte de los prestadores de los servicios públicos domiciliarios de Gas Combustible.</w:t>
            </w:r>
          </w:p>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financiera contenida en el Sistema Único de Información y apoyar las investigaciones que se deriven de las mismas.</w:t>
            </w:r>
          </w:p>
          <w:p w:rsidR="0099011B" w:rsidRPr="002B1DB0" w:rsidRDefault="0099011B" w:rsidP="00CA7B30">
            <w:pPr>
              <w:pStyle w:val="Prrafodelista"/>
              <w:numPr>
                <w:ilvl w:val="0"/>
                <w:numId w:val="116"/>
              </w:numPr>
              <w:rPr>
                <w:rFonts w:cstheme="minorHAnsi"/>
                <w:color w:val="000000" w:themeColor="text1"/>
                <w:szCs w:val="22"/>
              </w:rPr>
            </w:pPr>
            <w:r w:rsidRPr="002B1DB0">
              <w:rPr>
                <w:rFonts w:cstheme="minorHAnsi"/>
                <w:color w:val="000000" w:themeColor="text1"/>
                <w:szCs w:val="22"/>
                <w:lang w:eastAsia="es-ES_tradnl"/>
              </w:rPr>
              <w:lastRenderedPageBreak/>
              <w:t>Formular las observaciones sobre los estados financieros y contables a los prestadores de los servicios públicos domiciliarios de Gas Combustible, de acuerdo con los lineamientos y la normativa vigente.</w:t>
            </w:r>
          </w:p>
          <w:p w:rsidR="0099011B" w:rsidRPr="002B1DB0" w:rsidRDefault="0099011B" w:rsidP="00CA7B30">
            <w:pPr>
              <w:pStyle w:val="Prrafodelista"/>
              <w:numPr>
                <w:ilvl w:val="0"/>
                <w:numId w:val="116"/>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los procedimientos de la entidad.</w:t>
            </w:r>
          </w:p>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lang w:eastAsia="es-ES_tradnl"/>
              </w:rPr>
              <w:t xml:space="preserve">Realizar y revisar los diagnósticos y/o evaluaciones integrales de gestión para las empresas prestadoras de los servicios públicos de Gas Combustible de acuerdo con los procedimientos </w:t>
            </w:r>
          </w:p>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99011B" w:rsidRPr="002B1DB0" w:rsidRDefault="0099011B" w:rsidP="00CA7B30">
            <w:pPr>
              <w:pStyle w:val="Prrafodelista"/>
              <w:numPr>
                <w:ilvl w:val="0"/>
                <w:numId w:val="116"/>
              </w:numPr>
              <w:rPr>
                <w:rFonts w:cstheme="minorHAnsi"/>
                <w:color w:val="000000" w:themeColor="text1"/>
                <w:szCs w:val="22"/>
                <w:lang w:eastAsia="es-ES_tradnl"/>
              </w:rPr>
            </w:pPr>
            <w:r w:rsidRPr="002B1DB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99011B" w:rsidRPr="002B1DB0" w:rsidRDefault="0099011B" w:rsidP="00CA7B30">
            <w:pPr>
              <w:numPr>
                <w:ilvl w:val="0"/>
                <w:numId w:val="116"/>
              </w:numPr>
              <w:contextualSpacing/>
              <w:rPr>
                <w:rFonts w:cstheme="minorHAnsi"/>
                <w:color w:val="000000" w:themeColor="text1"/>
                <w:szCs w:val="22"/>
                <w:lang w:val="es-ES"/>
              </w:rPr>
            </w:pPr>
            <w:r w:rsidRPr="002B1DB0">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rsidR="0099011B" w:rsidRPr="002B1DB0" w:rsidRDefault="0099011B" w:rsidP="00CA7B30">
            <w:pPr>
              <w:numPr>
                <w:ilvl w:val="0"/>
                <w:numId w:val="116"/>
              </w:numPr>
              <w:contextualSpacing/>
              <w:rPr>
                <w:rFonts w:cstheme="minorHAnsi"/>
                <w:color w:val="000000" w:themeColor="text1"/>
                <w:szCs w:val="22"/>
              </w:rPr>
            </w:pPr>
            <w:r w:rsidRPr="002B1DB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99011B" w:rsidRPr="002B1DB0" w:rsidRDefault="0099011B" w:rsidP="00A56D3A">
            <w:pPr>
              <w:pStyle w:val="Prrafodelista"/>
              <w:numPr>
                <w:ilvl w:val="0"/>
                <w:numId w:val="116"/>
              </w:numPr>
              <w:rPr>
                <w:rFonts w:cstheme="minorHAnsi"/>
                <w:color w:val="000000" w:themeColor="text1"/>
                <w:szCs w:val="22"/>
              </w:rPr>
            </w:pPr>
            <w:r w:rsidRPr="002B1DB0">
              <w:rPr>
                <w:rFonts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2B1DB0">
              <w:rPr>
                <w:rFonts w:cstheme="minorHAnsi"/>
                <w:color w:val="000000" w:themeColor="text1"/>
                <w:szCs w:val="22"/>
              </w:rPr>
              <w:t>Sistema Único de Información (SUI).</w:t>
            </w:r>
          </w:p>
          <w:p w:rsidR="0099011B" w:rsidRPr="002B1DB0" w:rsidRDefault="0099011B" w:rsidP="00A56D3A">
            <w:pPr>
              <w:numPr>
                <w:ilvl w:val="0"/>
                <w:numId w:val="116"/>
              </w:numPr>
              <w:shd w:val="clear" w:color="auto" w:fill="FFFFFF"/>
              <w:spacing w:before="100" w:beforeAutospacing="1" w:after="100" w:afterAutospacing="1"/>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r w:rsidR="00A56D3A">
              <w:rPr>
                <w:rFonts w:cstheme="minorHAnsi"/>
                <w:color w:val="222222"/>
                <w:szCs w:val="22"/>
              </w:rPr>
              <w:t>.</w:t>
            </w:r>
          </w:p>
          <w:p w:rsidR="0099011B" w:rsidRPr="002B1DB0" w:rsidRDefault="0099011B" w:rsidP="00CA7B30">
            <w:pPr>
              <w:pStyle w:val="Prrafodelista"/>
              <w:numPr>
                <w:ilvl w:val="0"/>
                <w:numId w:val="116"/>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6"/>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pStyle w:val="Prrafodelista"/>
              <w:numPr>
                <w:ilvl w:val="0"/>
                <w:numId w:val="116"/>
              </w:numPr>
              <w:rPr>
                <w:rFonts w:cstheme="minorHAnsi"/>
                <w:color w:val="000000" w:themeColor="text1"/>
                <w:szCs w:val="22"/>
              </w:rPr>
            </w:pPr>
            <w:r w:rsidRPr="002B1DB0">
              <w:rPr>
                <w:rFonts w:cstheme="minorHAnsi"/>
                <w:color w:val="000000" w:themeColor="text1"/>
                <w:szCs w:val="22"/>
              </w:rPr>
              <w:t xml:space="preserve">Participar en la implementación, mantenimiento y mejora continua del </w:t>
            </w:r>
            <w:r w:rsidRPr="002B1DB0">
              <w:rPr>
                <w:rFonts w:cstheme="minorHAnsi"/>
                <w:szCs w:val="22"/>
              </w:rPr>
              <w:t>Sistema Integrado de Gestión y Mejora.</w:t>
            </w:r>
          </w:p>
          <w:p w:rsidR="0099011B" w:rsidRPr="002B1DB0" w:rsidRDefault="0099011B" w:rsidP="00CA7B30">
            <w:pPr>
              <w:pStyle w:val="Sinespaciado"/>
              <w:numPr>
                <w:ilvl w:val="0"/>
                <w:numId w:val="116"/>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energía y gas combustible</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Análisis financiero</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Contabilidad</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5846C2" w:rsidRPr="002B1DB0" w:rsidRDefault="005846C2" w:rsidP="005846C2">
            <w:pPr>
              <w:pStyle w:val="Prrafodelista"/>
              <w:numPr>
                <w:ilvl w:val="0"/>
                <w:numId w:val="3"/>
              </w:numPr>
              <w:rPr>
                <w:rFonts w:cstheme="minorHAnsi"/>
                <w:szCs w:val="22"/>
                <w:lang w:eastAsia="es-CO"/>
              </w:rPr>
            </w:pPr>
            <w:r>
              <w:rPr>
                <w:rFonts w:cstheme="minorHAnsi"/>
                <w:szCs w:val="22"/>
                <w:lang w:eastAsia="es-CO"/>
              </w:rPr>
              <w:t>Administración</w:t>
            </w:r>
            <w:r w:rsidRPr="002B1DB0">
              <w:rPr>
                <w:rFonts w:cstheme="minorHAnsi"/>
                <w:szCs w:val="22"/>
                <w:lang w:eastAsia="es-CO"/>
              </w:rPr>
              <w:t xml:space="preserve"> pública</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99011B" w:rsidRPr="002B1DB0" w:rsidRDefault="0099011B" w:rsidP="00CA7B30">
            <w:pPr>
              <w:pStyle w:val="Prrafodelista"/>
              <w:numPr>
                <w:ilvl w:val="0"/>
                <w:numId w:val="3"/>
              </w:numPr>
              <w:rPr>
                <w:rFonts w:cstheme="minorHAnsi"/>
                <w:szCs w:val="22"/>
              </w:rPr>
            </w:pPr>
            <w:r w:rsidRPr="002B1DB0">
              <w:rPr>
                <w:rFonts w:cstheme="minorHAnsi"/>
                <w:szCs w:val="22"/>
                <w:lang w:eastAsia="es-CO"/>
              </w:rPr>
              <w:t>Derecho administrativo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1C0D1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C0D1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Experiencia</w:t>
            </w:r>
          </w:p>
        </w:tc>
      </w:tr>
      <w:tr w:rsidR="001C0D1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C0D1F" w:rsidRPr="002B1DB0" w:rsidRDefault="001C0D1F" w:rsidP="00CA7B30">
            <w:pPr>
              <w:contextualSpacing/>
              <w:rPr>
                <w:rFonts w:cstheme="minorHAnsi"/>
                <w:szCs w:val="22"/>
                <w:lang w:eastAsia="es-CO"/>
              </w:rPr>
            </w:pP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1C0D1F" w:rsidRPr="002B1DB0" w:rsidRDefault="001C0D1F" w:rsidP="00CA7B30">
            <w:pPr>
              <w:contextualSpacing/>
              <w:rPr>
                <w:rFonts w:cstheme="minorHAnsi"/>
                <w:szCs w:val="22"/>
                <w:lang w:eastAsia="es-CO"/>
              </w:rPr>
            </w:pPr>
          </w:p>
          <w:p w:rsidR="001C0D1F" w:rsidRPr="002B1DB0" w:rsidRDefault="001C0D1F"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1C0D1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Experiencia</w:t>
            </w:r>
          </w:p>
        </w:tc>
      </w:tr>
      <w:tr w:rsidR="001C0D1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C0D1F" w:rsidRPr="002B1DB0" w:rsidRDefault="001C0D1F" w:rsidP="00CA7B30">
            <w:pPr>
              <w:contextualSpacing/>
              <w:rPr>
                <w:rFonts w:cstheme="minorHAnsi"/>
                <w:szCs w:val="22"/>
                <w:lang w:eastAsia="es-CO"/>
              </w:rPr>
            </w:pP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1C0D1F" w:rsidRPr="002B1DB0" w:rsidRDefault="001C0D1F" w:rsidP="00CA7B30">
            <w:pPr>
              <w:contextualSpacing/>
              <w:rPr>
                <w:rFonts w:eastAsia="Times New Roman" w:cstheme="minorHAnsi"/>
                <w:szCs w:val="22"/>
                <w:lang w:eastAsia="es-CO"/>
              </w:rPr>
            </w:pPr>
          </w:p>
          <w:p w:rsidR="001C0D1F" w:rsidRPr="002B1DB0" w:rsidRDefault="001C0D1F"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C0D1F" w:rsidRPr="002B1DB0" w:rsidRDefault="001C0D1F" w:rsidP="00CA7B30">
            <w:pPr>
              <w:contextualSpacing/>
              <w:rPr>
                <w:rFonts w:cstheme="minorHAnsi"/>
                <w:szCs w:val="22"/>
                <w:lang w:eastAsia="es-CO"/>
              </w:rPr>
            </w:pPr>
          </w:p>
          <w:p w:rsidR="001C0D1F" w:rsidRPr="002B1DB0" w:rsidRDefault="001C0D1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widowControl w:val="0"/>
              <w:contextualSpacing/>
              <w:rPr>
                <w:rFonts w:cstheme="minorHAnsi"/>
                <w:szCs w:val="22"/>
              </w:rPr>
            </w:pPr>
            <w:r w:rsidRPr="002B1DB0">
              <w:rPr>
                <w:rFonts w:cstheme="minorHAnsi"/>
                <w:szCs w:val="22"/>
              </w:rPr>
              <w:t>Veintiocho (28) meses de experiencia profesional relacionada.</w:t>
            </w:r>
          </w:p>
        </w:tc>
      </w:tr>
      <w:tr w:rsidR="001C0D1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C0D1F" w:rsidRPr="002B1DB0" w:rsidRDefault="001C0D1F" w:rsidP="00CA7B30">
            <w:pPr>
              <w:contextualSpacing/>
              <w:jc w:val="center"/>
              <w:rPr>
                <w:rFonts w:cstheme="minorHAnsi"/>
                <w:b/>
                <w:szCs w:val="22"/>
                <w:lang w:eastAsia="es-CO"/>
              </w:rPr>
            </w:pPr>
            <w:r w:rsidRPr="002B1DB0">
              <w:rPr>
                <w:rFonts w:cstheme="minorHAnsi"/>
                <w:b/>
                <w:szCs w:val="22"/>
                <w:lang w:eastAsia="es-CO"/>
              </w:rPr>
              <w:t>Experiencia</w:t>
            </w:r>
          </w:p>
        </w:tc>
      </w:tr>
      <w:tr w:rsidR="001C0D1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C0D1F" w:rsidRPr="002B1DB0" w:rsidRDefault="001C0D1F" w:rsidP="00CA7B30">
            <w:pPr>
              <w:contextualSpacing/>
              <w:rPr>
                <w:rFonts w:cstheme="minorHAnsi"/>
                <w:szCs w:val="22"/>
                <w:lang w:eastAsia="es-CO"/>
              </w:rPr>
            </w:pP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C0D1F" w:rsidRPr="002B1DB0" w:rsidRDefault="001C0D1F"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administrativa y afines </w:t>
            </w:r>
          </w:p>
          <w:p w:rsidR="001C0D1F" w:rsidRPr="002B1DB0" w:rsidRDefault="001C0D1F" w:rsidP="00CA7B30">
            <w:pPr>
              <w:contextualSpacing/>
              <w:rPr>
                <w:rFonts w:cstheme="minorHAnsi"/>
                <w:szCs w:val="22"/>
                <w:lang w:eastAsia="es-CO"/>
              </w:rPr>
            </w:pPr>
          </w:p>
          <w:p w:rsidR="001C0D1F" w:rsidRPr="002B1DB0" w:rsidRDefault="001C0D1F"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C0D1F" w:rsidRPr="002B1DB0" w:rsidRDefault="001C0D1F" w:rsidP="00CA7B30">
            <w:pPr>
              <w:contextualSpacing/>
              <w:rPr>
                <w:rFonts w:cstheme="minorHAnsi"/>
                <w:szCs w:val="22"/>
                <w:lang w:eastAsia="es-CO"/>
              </w:rPr>
            </w:pPr>
          </w:p>
          <w:p w:rsidR="001C0D1F" w:rsidRPr="002B1DB0" w:rsidRDefault="001C0D1F"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C0D1F" w:rsidRPr="002B1DB0" w:rsidRDefault="001C0D1F"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9011B" w:rsidRPr="002B1DB0" w:rsidRDefault="0099011B" w:rsidP="00CA7B30">
      <w:pPr>
        <w:rPr>
          <w:rFonts w:cstheme="minorHAnsi"/>
          <w:lang w:val="es-ES" w:eastAsia="es-ES"/>
        </w:rPr>
      </w:pPr>
    </w:p>
    <w:p w:rsidR="0099011B" w:rsidRPr="002B1DB0" w:rsidRDefault="0099011B" w:rsidP="00A56D3A">
      <w:r w:rsidRPr="002B1DB0">
        <w:t>Profesional Especializado 2088-23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4" w:name="_Toc54894141"/>
            <w:r w:rsidRPr="002B1DB0">
              <w:rPr>
                <w:rFonts w:cstheme="minorHAnsi"/>
                <w:color w:val="000000" w:themeColor="text1"/>
                <w:szCs w:val="22"/>
              </w:rPr>
              <w:t>Dirección Técnica de Gestión Gas Combustible</w:t>
            </w:r>
            <w:bookmarkEnd w:id="74"/>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cstheme="minorHAnsi"/>
                <w:color w:val="000000" w:themeColor="text1"/>
                <w:szCs w:val="22"/>
              </w:rPr>
            </w:pPr>
            <w:r w:rsidRPr="002B1DB0">
              <w:rPr>
                <w:rFonts w:cstheme="minorHAnsi"/>
                <w:szCs w:val="22"/>
                <w:lang w:val="es-ES"/>
              </w:rPr>
              <w:t>Realizar los análisis comerciales necesarios para la evaluación integral y la ejecución de las acciones de inspección, vigilancia y control, a los prestadores de los servicios públicos de Gas Combustible.</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17"/>
              </w:numPr>
              <w:rPr>
                <w:rFonts w:cstheme="minorHAnsi"/>
                <w:color w:val="000000" w:themeColor="text1"/>
                <w:szCs w:val="22"/>
                <w:lang w:eastAsia="es-ES_tradnl"/>
              </w:rPr>
            </w:pPr>
            <w:r w:rsidRPr="002B1DB0">
              <w:rPr>
                <w:rFonts w:cstheme="minorHAnsi"/>
                <w:color w:val="000000" w:themeColor="text1"/>
                <w:szCs w:val="22"/>
                <w:lang w:eastAsia="es-ES_tradnl"/>
              </w:rPr>
              <w:lastRenderedPageBreak/>
              <w:t>Adelantar la vigilancia de la gestión comercial por parte de los prestadores de los servicios públicos domiciliarios de Gas Combustible siguiendo los procedimientos y la normativa vigente.</w:t>
            </w:r>
          </w:p>
          <w:p w:rsidR="0099011B" w:rsidRPr="002B1DB0" w:rsidRDefault="0099011B" w:rsidP="00CA7B30">
            <w:pPr>
              <w:pStyle w:val="Prrafodelista"/>
              <w:numPr>
                <w:ilvl w:val="0"/>
                <w:numId w:val="117"/>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comercial contenida en el Sistema Único de Información y apoyar las investigaciones que se deriven de las mismas.</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comercial de los prestadores de servicios públicos domiciliarios de Gas Combustible, de acuerdo con la información comercial registrada en el sistema y la normativa vigente.</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99011B" w:rsidRPr="002B1DB0" w:rsidRDefault="0099011B" w:rsidP="00CA7B30">
            <w:pPr>
              <w:pStyle w:val="Prrafodelista"/>
              <w:numPr>
                <w:ilvl w:val="0"/>
                <w:numId w:val="117"/>
              </w:numPr>
              <w:rPr>
                <w:rFonts w:cstheme="minorHAnsi"/>
                <w:color w:val="000000" w:themeColor="text1"/>
                <w:szCs w:val="22"/>
                <w:lang w:eastAsia="es-ES_tradnl"/>
              </w:rPr>
            </w:pPr>
            <w:r w:rsidRPr="002B1DB0">
              <w:rPr>
                <w:rFonts w:cstheme="minorHAnsi"/>
                <w:color w:val="000000" w:themeColor="text1"/>
                <w:szCs w:val="22"/>
                <w:lang w:eastAsia="es-ES_tradnl"/>
              </w:rPr>
              <w:t xml:space="preserve">Realizar y revisar los diagnósticos y/o evaluaciones integrales de gestión para las empresas prestadoras de los servicios públicos de Gas Combustible de acuerdo con los procedimientos internos. </w:t>
            </w:r>
          </w:p>
          <w:p w:rsidR="0099011B" w:rsidRPr="002B1DB0" w:rsidRDefault="0099011B" w:rsidP="00CA7B30">
            <w:pPr>
              <w:pStyle w:val="Prrafodelista"/>
              <w:numPr>
                <w:ilvl w:val="0"/>
                <w:numId w:val="117"/>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rsidR="0099011B" w:rsidRPr="002B1DB0" w:rsidRDefault="0099011B" w:rsidP="00CA7B30">
            <w:pPr>
              <w:pStyle w:val="Prrafodelista"/>
              <w:numPr>
                <w:ilvl w:val="0"/>
                <w:numId w:val="117"/>
              </w:numPr>
              <w:rPr>
                <w:rFonts w:cstheme="minorHAnsi"/>
                <w:color w:val="000000" w:themeColor="text1"/>
                <w:szCs w:val="22"/>
                <w:lang w:eastAsia="es-ES_tradnl"/>
              </w:rPr>
            </w:pPr>
            <w:r w:rsidRPr="002B1DB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lang w:eastAsia="es-ES_tradnl"/>
              </w:rPr>
              <w:t xml:space="preserve">Adelantar cuando se requiera, el proceso de orientación y capacitación a los prestadores que le sean asignados, respecto de los aspectos comerciales y de calidad del reporte de información al </w:t>
            </w:r>
            <w:r w:rsidRPr="002B1DB0">
              <w:rPr>
                <w:rFonts w:cstheme="minorHAnsi"/>
                <w:color w:val="000000" w:themeColor="text1"/>
                <w:szCs w:val="22"/>
              </w:rPr>
              <w:t>Sistema Único de Información (SUI).</w:t>
            </w:r>
          </w:p>
          <w:p w:rsidR="0099011B" w:rsidRPr="002B1DB0" w:rsidRDefault="0099011B" w:rsidP="00CA7B30">
            <w:pPr>
              <w:numPr>
                <w:ilvl w:val="0"/>
                <w:numId w:val="117"/>
              </w:numPr>
              <w:shd w:val="clear" w:color="auto" w:fill="FFFFFF"/>
              <w:spacing w:before="100" w:beforeAutospacing="1" w:after="100" w:afterAutospacing="1"/>
              <w:jc w:val="left"/>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7"/>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numPr>
                <w:ilvl w:val="0"/>
                <w:numId w:val="117"/>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99011B" w:rsidRPr="002B1DB0" w:rsidRDefault="0099011B" w:rsidP="00CA7B30">
            <w:pPr>
              <w:pStyle w:val="Sinespaciado"/>
              <w:numPr>
                <w:ilvl w:val="0"/>
                <w:numId w:val="117"/>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2B1DB0">
              <w:rPr>
                <w:rFonts w:asciiTheme="minorHAnsi" w:eastAsia="Times New Roman" w:hAnsiTheme="minorHAnsi" w:cstheme="minorHAnsi"/>
                <w:color w:val="000000" w:themeColor="text1"/>
                <w:lang w:val="es-ES" w:eastAsia="es-ES_tradnl"/>
              </w:rPr>
              <w:t>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energía y gas combustible</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99011B" w:rsidRPr="002B1DB0" w:rsidRDefault="0099011B" w:rsidP="00CA7B30">
            <w:pPr>
              <w:pStyle w:val="Prrafodelista"/>
              <w:numPr>
                <w:ilvl w:val="0"/>
                <w:numId w:val="3"/>
              </w:numPr>
              <w:rPr>
                <w:rFonts w:cstheme="minorHAnsi"/>
                <w:szCs w:val="22"/>
              </w:rPr>
            </w:pPr>
            <w:r w:rsidRPr="002B1DB0">
              <w:rPr>
                <w:rFonts w:cstheme="minorHAnsi"/>
                <w:szCs w:val="22"/>
                <w:lang w:eastAsia="es-CO"/>
              </w:rPr>
              <w:t>Gestión integral de proyectos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lastRenderedPageBreak/>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10599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05993" w:rsidRPr="002B1DB0" w:rsidRDefault="00105993" w:rsidP="00CA7B30">
            <w:pPr>
              <w:contextualSpacing/>
              <w:rPr>
                <w:rFonts w:cstheme="minorHAnsi"/>
                <w:szCs w:val="22"/>
                <w:lang w:eastAsia="es-CO"/>
              </w:rPr>
            </w:pP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Contaduría pública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05993" w:rsidRPr="002B1DB0" w:rsidRDefault="00105993" w:rsidP="00CA7B30">
            <w:pPr>
              <w:contextualSpacing/>
              <w:rPr>
                <w:rFonts w:cstheme="minorHAnsi"/>
                <w:szCs w:val="22"/>
                <w:lang w:eastAsia="es-CO"/>
              </w:rPr>
            </w:pP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105993" w:rsidRPr="002B1DB0" w:rsidRDefault="0010599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05993" w:rsidRPr="002B1DB0" w:rsidRDefault="00105993" w:rsidP="00CA7B30">
            <w:pPr>
              <w:contextualSpacing/>
              <w:rPr>
                <w:rFonts w:cstheme="minorHAnsi"/>
                <w:szCs w:val="22"/>
                <w:lang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t>Veintiocho (28) meses de experiencia profesional relacionada.</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05993" w:rsidRPr="002B1DB0" w:rsidRDefault="00105993" w:rsidP="00CA7B30">
            <w:pPr>
              <w:contextualSpacing/>
              <w:rPr>
                <w:rFonts w:cstheme="minorHAnsi"/>
                <w:szCs w:val="22"/>
                <w:lang w:eastAsia="es-CO"/>
              </w:rPr>
            </w:pP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administrativa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105993" w:rsidRPr="002B1DB0"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10599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105993" w:rsidRPr="002B1DB0" w:rsidRDefault="0010599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05993" w:rsidRPr="002B1DB0" w:rsidRDefault="00105993" w:rsidP="00CA7B30">
            <w:pPr>
              <w:contextualSpacing/>
              <w:rPr>
                <w:rFonts w:cstheme="minorHAnsi"/>
                <w:szCs w:val="22"/>
                <w:lang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99011B" w:rsidRPr="002B1DB0" w:rsidRDefault="0099011B" w:rsidP="00CA7B30">
      <w:pPr>
        <w:rPr>
          <w:rFonts w:cstheme="minorHAnsi"/>
          <w:lang w:val="es-ES" w:eastAsia="es-ES"/>
        </w:rPr>
      </w:pPr>
    </w:p>
    <w:p w:rsidR="0099011B" w:rsidRPr="002B1DB0" w:rsidRDefault="0099011B" w:rsidP="00A56D3A">
      <w:r w:rsidRPr="002B1DB0">
        <w:t>Profesional Especializado 2088-23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5" w:name="_Toc54894142"/>
            <w:r w:rsidRPr="002B1DB0">
              <w:rPr>
                <w:rFonts w:cstheme="minorHAnsi"/>
                <w:color w:val="000000" w:themeColor="text1"/>
                <w:szCs w:val="22"/>
              </w:rPr>
              <w:t>Dirección Técnica de Gestión Gas Combustible</w:t>
            </w:r>
            <w:bookmarkEnd w:id="75"/>
            <w:r w:rsidRPr="002B1DB0">
              <w:rPr>
                <w:rFonts w:cstheme="minorHAnsi"/>
                <w:color w:val="000000" w:themeColor="text1"/>
                <w:szCs w:val="22"/>
              </w:rPr>
              <w:t xml:space="preserve"> </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eastAsia="Times New Roman" w:cstheme="minorHAnsi"/>
                <w:color w:val="000000" w:themeColor="text1"/>
                <w:szCs w:val="22"/>
                <w:lang w:val="es-ES" w:eastAsia="es-ES_tradnl"/>
              </w:rPr>
            </w:pPr>
            <w:r w:rsidRPr="002B1DB0">
              <w:rPr>
                <w:rFonts w:eastAsia="Times New Roman" w:cstheme="minorHAnsi"/>
                <w:color w:val="000000" w:themeColor="text1"/>
                <w:szCs w:val="22"/>
                <w:lang w:val="es-ES" w:eastAsia="es-ES_tradnl"/>
              </w:rPr>
              <w:t>Realizar las actividades de inspección, vigilancia y control asociadas con la gestión técnica y operativa de los prestadores de los servicios públicos de Gas Combustible de conformidad con los procedimientos de la entidad y la normativa vigente.</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18"/>
              </w:numPr>
              <w:rPr>
                <w:rFonts w:cstheme="minorHAnsi"/>
                <w:color w:val="000000" w:themeColor="text1"/>
                <w:szCs w:val="22"/>
                <w:lang w:eastAsia="es-ES_tradnl"/>
              </w:rPr>
            </w:pPr>
            <w:r w:rsidRPr="002B1DB0">
              <w:rPr>
                <w:rFonts w:cstheme="minorHAnsi"/>
                <w:color w:val="000000" w:themeColor="text1"/>
                <w:szCs w:val="22"/>
                <w:lang w:eastAsia="es-ES_tradnl"/>
              </w:rPr>
              <w:t>Adelantar la vigilancia de la gestión técnica por parte de los prestadores de los servicios públicos domiciliarios de Gas Combustible, siguiendo los procedimientos internos.</w:t>
            </w:r>
          </w:p>
          <w:p w:rsidR="0099011B" w:rsidRPr="002B1DB0" w:rsidRDefault="0099011B" w:rsidP="00CA7B30">
            <w:pPr>
              <w:pStyle w:val="Prrafodelista"/>
              <w:numPr>
                <w:ilvl w:val="0"/>
                <w:numId w:val="118"/>
              </w:numPr>
              <w:rPr>
                <w:rFonts w:cstheme="minorHAnsi"/>
                <w:color w:val="000000" w:themeColor="text1"/>
                <w:szCs w:val="22"/>
                <w:lang w:eastAsia="es-ES_tradnl"/>
              </w:rPr>
            </w:pPr>
            <w:r w:rsidRPr="002B1DB0">
              <w:rPr>
                <w:rFonts w:cstheme="minorHAnsi"/>
                <w:color w:val="000000" w:themeColor="text1"/>
                <w:szCs w:val="22"/>
                <w:lang w:eastAsia="es-ES_tradnl"/>
              </w:rPr>
              <w:t>Evaluar la calidad, veracidad y consistencia de la información técnica contenida en el Sistema Único de Información y apoyar las investigaciones que se deriven de las mismas.</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lang w:eastAsia="es-ES_tradnl"/>
              </w:rPr>
              <w:t>Formular las observaciones sobre la información técnica de los prestadores de los servicios públicos domiciliarios de Gas Combustible de acuerdo con la información comercial registrada en el sistema y la normativa vigente.</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99011B" w:rsidRPr="002B1DB0" w:rsidRDefault="0099011B" w:rsidP="00CA7B30">
            <w:pPr>
              <w:pStyle w:val="Prrafodelista"/>
              <w:numPr>
                <w:ilvl w:val="0"/>
                <w:numId w:val="118"/>
              </w:numPr>
              <w:rPr>
                <w:rFonts w:cstheme="minorHAnsi"/>
                <w:color w:val="000000" w:themeColor="text1"/>
                <w:szCs w:val="22"/>
                <w:lang w:eastAsia="es-ES_tradnl"/>
              </w:rPr>
            </w:pPr>
            <w:r w:rsidRPr="002B1DB0">
              <w:rPr>
                <w:rFonts w:cstheme="minorHAnsi"/>
                <w:color w:val="000000" w:themeColor="text1"/>
                <w:szCs w:val="22"/>
                <w:lang w:eastAsia="es-ES_tradnl"/>
              </w:rPr>
              <w:t>Realizar y revisar los diagnósticos y/o evaluaciones integrales de gestión para las empresas prestadoras de los servicios públicos de Gas Combustible de acuerdo con los procedimientos internos.</w:t>
            </w:r>
          </w:p>
          <w:p w:rsidR="0099011B" w:rsidRPr="002B1DB0" w:rsidRDefault="0099011B" w:rsidP="00CA7B30">
            <w:pPr>
              <w:pStyle w:val="Prrafodelista"/>
              <w:numPr>
                <w:ilvl w:val="0"/>
                <w:numId w:val="118"/>
              </w:numPr>
              <w:rPr>
                <w:rFonts w:cstheme="minorHAnsi"/>
                <w:color w:val="000000" w:themeColor="text1"/>
                <w:szCs w:val="22"/>
                <w:lang w:eastAsia="es-ES_tradnl"/>
              </w:rPr>
            </w:pPr>
            <w:r w:rsidRPr="002B1DB0">
              <w:rPr>
                <w:rFonts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rsidR="0099011B" w:rsidRPr="002B1DB0" w:rsidRDefault="0099011B" w:rsidP="00CA7B30">
            <w:pPr>
              <w:pStyle w:val="Prrafodelista"/>
              <w:numPr>
                <w:ilvl w:val="0"/>
                <w:numId w:val="118"/>
              </w:numPr>
              <w:rPr>
                <w:rFonts w:cstheme="minorHAnsi"/>
                <w:color w:val="000000" w:themeColor="text1"/>
                <w:szCs w:val="22"/>
                <w:lang w:eastAsia="es-ES_tradnl"/>
              </w:rPr>
            </w:pPr>
            <w:r w:rsidRPr="002B1DB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lang w:eastAsia="es-ES_tradnl"/>
              </w:rPr>
              <w:lastRenderedPageBreak/>
              <w:t xml:space="preserve">Adelantar la proyección de memorandos de investigación de los prestadores de </w:t>
            </w:r>
            <w:r w:rsidRPr="002B1DB0">
              <w:rPr>
                <w:rFonts w:cstheme="minorHAnsi"/>
                <w:color w:val="000000" w:themeColor="text1"/>
                <w:szCs w:val="22"/>
              </w:rPr>
              <w:t>Gas Combustible que incumplan con la normatividad vigente.</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99011B" w:rsidRPr="002B1DB0" w:rsidRDefault="0099011B" w:rsidP="00CA7B30">
            <w:pPr>
              <w:numPr>
                <w:ilvl w:val="0"/>
                <w:numId w:val="118"/>
              </w:numPr>
              <w:shd w:val="clear" w:color="auto" w:fill="FFFFFF"/>
              <w:spacing w:before="100" w:beforeAutospacing="1" w:after="100" w:afterAutospacing="1"/>
              <w:jc w:val="left"/>
              <w:rPr>
                <w:rFonts w:cstheme="minorHAnsi"/>
                <w:color w:val="222222"/>
                <w:szCs w:val="22"/>
                <w:lang w:val="es-CO"/>
              </w:rPr>
            </w:pPr>
            <w:r w:rsidRPr="002B1DB0">
              <w:rPr>
                <w:rFonts w:cstheme="minorHAnsi"/>
                <w:color w:val="222222"/>
                <w:szCs w:val="22"/>
              </w:rPr>
              <w:t>Revisar y realizar el seguimiento sobre los temas de la auditoría externa de gestión y resultados por parte de los prestadores de conformidad con la normativa vigente</w:t>
            </w:r>
          </w:p>
          <w:p w:rsidR="0099011B" w:rsidRPr="002B1DB0" w:rsidRDefault="0099011B" w:rsidP="00CA7B30">
            <w:pPr>
              <w:numPr>
                <w:ilvl w:val="0"/>
                <w:numId w:val="118"/>
              </w:numPr>
              <w:shd w:val="clear" w:color="auto" w:fill="FFFFFF"/>
              <w:spacing w:before="100" w:beforeAutospacing="1" w:after="100" w:afterAutospacing="1"/>
              <w:jc w:val="left"/>
              <w:rPr>
                <w:rFonts w:cstheme="minorHAnsi"/>
                <w:color w:val="222222"/>
                <w:szCs w:val="22"/>
              </w:rPr>
            </w:pPr>
            <w:r w:rsidRPr="002B1DB0">
              <w:rPr>
                <w:rFonts w:cstheme="minorHAnsi"/>
                <w:color w:val="222222"/>
                <w:szCs w:val="22"/>
              </w:rPr>
              <w:t>Gestionar actividades de Inspección y vigilancia sobre la gestión de riesgos de desastres, por parte de los prestadores, según los procedimientos establecidos por la entidad</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8"/>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numPr>
                <w:ilvl w:val="0"/>
                <w:numId w:val="118"/>
              </w:numPr>
              <w:contextualSpacing/>
              <w:rPr>
                <w:rFonts w:cstheme="minorHAnsi"/>
                <w:color w:val="000000" w:themeColor="text1"/>
                <w:szCs w:val="22"/>
                <w:lang w:val="es-ES"/>
              </w:rPr>
            </w:pPr>
            <w:r w:rsidRPr="002B1DB0">
              <w:rPr>
                <w:rFonts w:cstheme="minorHAnsi"/>
                <w:color w:val="000000" w:themeColor="text1"/>
                <w:szCs w:val="22"/>
                <w:lang w:val="es-ES"/>
              </w:rPr>
              <w:t>Participar en la implementación, mantenimiento y mejora continua del Sistema Integrado de Gestión y Mejora.</w:t>
            </w:r>
          </w:p>
          <w:p w:rsidR="0099011B" w:rsidRPr="00A56D3A" w:rsidRDefault="0099011B" w:rsidP="00A56D3A">
            <w:pPr>
              <w:pStyle w:val="Prrafodelista"/>
              <w:numPr>
                <w:ilvl w:val="0"/>
                <w:numId w:val="118"/>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energía y gas combustible</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rPr>
              <w:t>Regulación económica y de mercados.</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Administración</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Constitución política</w:t>
            </w:r>
          </w:p>
          <w:p w:rsidR="0099011B" w:rsidRPr="002B1DB0" w:rsidRDefault="0099011B" w:rsidP="00CA7B30">
            <w:pPr>
              <w:pStyle w:val="Prrafodelista"/>
              <w:numPr>
                <w:ilvl w:val="0"/>
                <w:numId w:val="3"/>
              </w:numPr>
              <w:rPr>
                <w:rFonts w:cstheme="minorHAnsi"/>
                <w:szCs w:val="22"/>
              </w:rPr>
            </w:pPr>
            <w:r w:rsidRPr="002B1DB0">
              <w:rPr>
                <w:rFonts w:cstheme="minorHAnsi"/>
                <w:szCs w:val="22"/>
                <w:lang w:eastAsia="es-CO"/>
              </w:rPr>
              <w:t>Gestión integral de proyectos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pStyle w:val="Style1"/>
              <w:widowControl/>
              <w:suppressAutoHyphens w:val="0"/>
              <w:snapToGrid w:val="0"/>
              <w:rPr>
                <w:rFonts w:asciiTheme="minorHAnsi" w:eastAsiaTheme="minorHAnsi" w:hAnsiTheme="minorHAnsi" w:cstheme="minorHAnsi"/>
                <w:color w:val="auto"/>
                <w:sz w:val="22"/>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administrativa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Título de postgrado en la modalidad de especialización en áreas relacionadas con las funciones del cargo.</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10599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01B5C" w:rsidRPr="002B1DB0" w:rsidRDefault="00F01B5C" w:rsidP="00CA7B30">
            <w:pPr>
              <w:contextualSpacing/>
              <w:rPr>
                <w:rFonts w:cstheme="minorHAnsi"/>
                <w:szCs w:val="22"/>
                <w:lang w:eastAsia="es-CO"/>
              </w:rPr>
            </w:pP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01B5C" w:rsidRPr="002B1DB0" w:rsidRDefault="00F01B5C" w:rsidP="00CA7B30">
            <w:pPr>
              <w:contextualSpacing/>
              <w:rPr>
                <w:rFonts w:cstheme="minorHAnsi"/>
                <w:szCs w:val="22"/>
                <w:lang w:eastAsia="es-CO"/>
              </w:rPr>
            </w:pP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 xml:space="preserve">Ingeniería mecánica y afines </w:t>
            </w:r>
          </w:p>
          <w:p w:rsidR="00105993" w:rsidRPr="002B1DB0" w:rsidRDefault="00105993" w:rsidP="00CA7B30">
            <w:pPr>
              <w:contextualSpacing/>
              <w:rPr>
                <w:rFonts w:eastAsia="Times New Roman" w:cstheme="minorHAnsi"/>
                <w:szCs w:val="22"/>
                <w:lang w:eastAsia="es-CO"/>
              </w:rPr>
            </w:pPr>
          </w:p>
          <w:p w:rsidR="00105993" w:rsidRPr="002B1DB0" w:rsidRDefault="0010599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05993" w:rsidRPr="002B1DB0" w:rsidRDefault="00105993" w:rsidP="00CA7B30">
            <w:pPr>
              <w:contextualSpacing/>
              <w:rPr>
                <w:rFonts w:cstheme="minorHAnsi"/>
                <w:szCs w:val="22"/>
                <w:lang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10599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993" w:rsidRPr="002B1DB0" w:rsidRDefault="00105993" w:rsidP="00CA7B30">
            <w:pPr>
              <w:contextualSpacing/>
              <w:jc w:val="center"/>
              <w:rPr>
                <w:rFonts w:cstheme="minorHAnsi"/>
                <w:b/>
                <w:szCs w:val="22"/>
                <w:lang w:eastAsia="es-CO"/>
              </w:rPr>
            </w:pPr>
            <w:r w:rsidRPr="002B1DB0">
              <w:rPr>
                <w:rFonts w:cstheme="minorHAnsi"/>
                <w:b/>
                <w:szCs w:val="22"/>
                <w:lang w:eastAsia="es-CO"/>
              </w:rPr>
              <w:t>Experiencia</w:t>
            </w:r>
          </w:p>
        </w:tc>
      </w:tr>
      <w:tr w:rsidR="0010599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01B5C" w:rsidRPr="002B1DB0" w:rsidRDefault="00F01B5C" w:rsidP="00CA7B30">
            <w:pPr>
              <w:contextualSpacing/>
              <w:rPr>
                <w:rFonts w:cstheme="minorHAnsi"/>
                <w:szCs w:val="22"/>
                <w:lang w:eastAsia="es-CO"/>
              </w:rPr>
            </w:pP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civil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minas, metalurgia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eléctrica y afines</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electrónica, telecomunicaciones y afines  </w:t>
            </w:r>
          </w:p>
          <w:p w:rsidR="00F01B5C" w:rsidRPr="002B1DB0"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F01B5C" w:rsidRPr="00A56D3A" w:rsidRDefault="00F01B5C"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 xml:space="preserve">Ingeniería mecánica y afines </w:t>
            </w:r>
          </w:p>
          <w:p w:rsidR="00105993" w:rsidRPr="002B1DB0" w:rsidRDefault="00105993" w:rsidP="00CA7B30">
            <w:pPr>
              <w:contextualSpacing/>
              <w:rPr>
                <w:rFonts w:cstheme="minorHAnsi"/>
                <w:szCs w:val="22"/>
                <w:lang w:eastAsia="es-CO"/>
              </w:rPr>
            </w:pPr>
          </w:p>
          <w:p w:rsidR="00105993" w:rsidRPr="002B1DB0" w:rsidRDefault="0010599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05993" w:rsidRPr="002B1DB0" w:rsidRDefault="00105993" w:rsidP="00CA7B30">
            <w:pPr>
              <w:contextualSpacing/>
              <w:rPr>
                <w:rFonts w:cstheme="minorHAnsi"/>
                <w:szCs w:val="22"/>
                <w:lang w:eastAsia="es-CO"/>
              </w:rPr>
            </w:pPr>
          </w:p>
          <w:p w:rsidR="00105993" w:rsidRPr="002B1DB0" w:rsidRDefault="0010599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993" w:rsidRPr="002B1DB0" w:rsidRDefault="0010599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9011B" w:rsidRPr="002B1DB0" w:rsidRDefault="0099011B" w:rsidP="00CA7B30">
      <w:pPr>
        <w:rPr>
          <w:rFonts w:cstheme="minorHAnsi"/>
          <w:lang w:val="es-ES" w:eastAsia="es-ES"/>
        </w:rPr>
      </w:pPr>
    </w:p>
    <w:p w:rsidR="0099011B" w:rsidRPr="002B1DB0" w:rsidRDefault="0099011B" w:rsidP="00A56D3A">
      <w:r w:rsidRPr="002B1DB0">
        <w:t>Profesional Especializado 2088-23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ÁREA FUNCIONAL</w:t>
            </w:r>
          </w:p>
          <w:p w:rsidR="0099011B" w:rsidRPr="002B1DB0" w:rsidRDefault="0099011B" w:rsidP="00CA7B30">
            <w:pPr>
              <w:pStyle w:val="Ttulo2"/>
              <w:spacing w:before="0"/>
              <w:rPr>
                <w:rFonts w:cstheme="minorHAnsi"/>
                <w:szCs w:val="22"/>
                <w:lang w:eastAsia="es-CO"/>
              </w:rPr>
            </w:pPr>
            <w:bookmarkStart w:id="76" w:name="_Toc54894143"/>
            <w:r w:rsidRPr="002B1DB0">
              <w:rPr>
                <w:rFonts w:cstheme="minorHAnsi"/>
                <w:color w:val="000000" w:themeColor="text1"/>
                <w:szCs w:val="22"/>
              </w:rPr>
              <w:t>Dirección Técnica de Gestión Gas Combustible</w:t>
            </w:r>
            <w:bookmarkEnd w:id="76"/>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99011B"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011B" w:rsidRPr="002B1DB0" w:rsidRDefault="0099011B" w:rsidP="00CA7B30">
            <w:pPr>
              <w:rPr>
                <w:rFonts w:cstheme="minorHAnsi"/>
                <w:szCs w:val="22"/>
                <w:lang w:val="es-ES"/>
              </w:rPr>
            </w:pPr>
            <w:r w:rsidRPr="002B1DB0">
              <w:rPr>
                <w:rFonts w:cstheme="minorHAnsi"/>
                <w:szCs w:val="22"/>
                <w:lang w:val="es-ES"/>
              </w:rPr>
              <w:t xml:space="preserve">Desarrollar actividades relacionadas con la administración y gestión </w:t>
            </w:r>
            <w:r w:rsidRPr="002B1DB0">
              <w:rPr>
                <w:rFonts w:cstheme="minorHAnsi"/>
                <w:szCs w:val="22"/>
              </w:rPr>
              <w:t xml:space="preserve">el Sistema Único de Información (SUI), realizar consultas de información a diferentes bases de datos y construir bases de datos </w:t>
            </w:r>
            <w:r w:rsidRPr="002B1DB0">
              <w:rPr>
                <w:rFonts w:cstheme="minorHAnsi"/>
                <w:color w:val="000000" w:themeColor="text1"/>
                <w:szCs w:val="22"/>
              </w:rPr>
              <w:t>para la elaboración de los reportes estadísticos de la delegada, de conformidad con los lineamientos de la entidad.</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99011B"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19"/>
              </w:numPr>
              <w:rPr>
                <w:rFonts w:cstheme="minorHAnsi"/>
                <w:szCs w:val="22"/>
              </w:rPr>
            </w:pPr>
            <w:r w:rsidRPr="002B1DB0">
              <w:rPr>
                <w:rFonts w:cstheme="minorHAnsi"/>
                <w:szCs w:val="22"/>
              </w:rPr>
              <w:t>Recibir, analizar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Suministrar información que reposa en el Sistema Único de Información (SUI) requeridos a nivel interno y externo, conforme con los lineamientos definidos.</w:t>
            </w:r>
          </w:p>
          <w:p w:rsidR="0099011B" w:rsidRPr="002B1DB0" w:rsidRDefault="0099011B" w:rsidP="00CA7B30">
            <w:pPr>
              <w:pStyle w:val="Prrafodelista"/>
              <w:numPr>
                <w:ilvl w:val="0"/>
                <w:numId w:val="119"/>
              </w:numPr>
              <w:rPr>
                <w:rFonts w:cstheme="minorHAnsi"/>
                <w:szCs w:val="22"/>
              </w:rPr>
            </w:pPr>
            <w:r w:rsidRPr="002B1DB0">
              <w:rPr>
                <w:rFonts w:cstheme="minorHAnsi"/>
                <w:szCs w:val="22"/>
              </w:rPr>
              <w:lastRenderedPageBreak/>
              <w:t>Realizar procesos de entrenamiento e inducción a los prestadores de servicios públicos domiciliarios para el uso y reporte de información en el Sistema Único de Información (SUI), conforme con los criterios técnicos establecidos.</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Participar en el desarrollo de actividades de mejoramiento para la administración, mantenimiento y operación del Sistema Único de Información (SUI), con base en los parámetros establecidos.</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 xml:space="preserve">Administrar la publicación de información del Sistema Único de Información (SUI) en el portal web, de acuerdo con los requerimientos internos y externos. </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Elaborar el reporte de estados de cargue de información de los usuarios responsables de reportar información en el Sistema Único de Información SUI, conforme con los criterios de oportunidad y calidad requeridos.</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Participar en los el diagnóstico, depuración y ajuste de los reportes y bodegas de datos financieros conforme a lineamientos de la Entidad.</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Realizar el seguimiento al desarrollo informático de la bodega de datos de indicadores sectoriales asignados a la delegada de conformidad con los procedimientos de la entidad.</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Gestionar el desarrollo del aplicativo de verificación tarifaria para los servicios de la delegada de acuerdo con los lineamientos de la entidad.</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rsidR="0099011B" w:rsidRPr="002B1DB0" w:rsidRDefault="0099011B" w:rsidP="00CA7B30">
            <w:pPr>
              <w:pStyle w:val="Prrafodelista"/>
              <w:numPr>
                <w:ilvl w:val="0"/>
                <w:numId w:val="119"/>
              </w:numPr>
              <w:rPr>
                <w:rFonts w:cstheme="minorHAnsi"/>
                <w:szCs w:val="22"/>
              </w:rPr>
            </w:pPr>
            <w:r w:rsidRPr="002B1DB0">
              <w:rPr>
                <w:rFonts w:cstheme="minorHAnsi"/>
                <w:szCs w:val="22"/>
              </w:rPr>
              <w:t xml:space="preserve">Transformar los datos consultados en las diferentes bases de datos de acuerdo con las necesidades de información, construir bases de datos </w:t>
            </w:r>
            <w:r w:rsidRPr="002B1DB0">
              <w:rPr>
                <w:rFonts w:cstheme="minorHAnsi"/>
                <w:color w:val="000000" w:themeColor="text1"/>
                <w:szCs w:val="22"/>
              </w:rPr>
              <w:t>para la elaboración de los reportes estadísticos de la delegada.</w:t>
            </w:r>
          </w:p>
          <w:p w:rsidR="0099011B" w:rsidRPr="002B1DB0" w:rsidRDefault="0099011B" w:rsidP="00CA7B30">
            <w:pPr>
              <w:pStyle w:val="Prrafodelista"/>
              <w:numPr>
                <w:ilvl w:val="0"/>
                <w:numId w:val="119"/>
              </w:numPr>
              <w:rPr>
                <w:rFonts w:cstheme="minorHAnsi"/>
                <w:color w:val="000000" w:themeColor="text1"/>
                <w:szCs w:val="22"/>
              </w:rPr>
            </w:pPr>
            <w:r w:rsidRPr="002B1DB0">
              <w:rPr>
                <w:rFonts w:cstheme="minorHAnsi"/>
                <w:color w:val="000000" w:themeColor="text1"/>
                <w:szCs w:val="22"/>
              </w:rPr>
              <w:t>Elaborar documentos, conceptos, informes y estadísticas relacionadas con las funciones de la dependencia, de conformidad con los lineamientos de la entidad.</w:t>
            </w:r>
          </w:p>
          <w:p w:rsidR="0099011B" w:rsidRPr="002B1DB0" w:rsidRDefault="0099011B" w:rsidP="00CA7B30">
            <w:pPr>
              <w:pStyle w:val="Prrafodelista"/>
              <w:numPr>
                <w:ilvl w:val="0"/>
                <w:numId w:val="119"/>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99011B" w:rsidRPr="002B1DB0" w:rsidRDefault="0099011B" w:rsidP="00CA7B30">
            <w:pPr>
              <w:pStyle w:val="Sinespaciado"/>
              <w:numPr>
                <w:ilvl w:val="0"/>
                <w:numId w:val="119"/>
              </w:numPr>
              <w:contextualSpacing/>
              <w:jc w:val="both"/>
              <w:rPr>
                <w:rFonts w:asciiTheme="minorHAnsi" w:eastAsia="Times New Roman" w:hAnsiTheme="minorHAnsi" w:cstheme="minorHAnsi"/>
                <w:color w:val="000000" w:themeColor="text1"/>
                <w:lang w:val="es-ES" w:eastAsia="es-ES"/>
              </w:rPr>
            </w:pPr>
            <w:r w:rsidRPr="002B1DB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99011B" w:rsidRPr="002B1DB0" w:rsidRDefault="0099011B" w:rsidP="00CA7B30">
            <w:pPr>
              <w:pStyle w:val="Prrafodelista"/>
              <w:numPr>
                <w:ilvl w:val="0"/>
                <w:numId w:val="119"/>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de energía y gas combustible</w:t>
            </w:r>
          </w:p>
          <w:p w:rsidR="0099011B" w:rsidRPr="002B1DB0" w:rsidRDefault="0099011B" w:rsidP="00CA7B30">
            <w:pPr>
              <w:pStyle w:val="Prrafodelista"/>
              <w:numPr>
                <w:ilvl w:val="0"/>
                <w:numId w:val="3"/>
              </w:numPr>
              <w:rPr>
                <w:rFonts w:cstheme="minorHAnsi"/>
                <w:szCs w:val="22"/>
                <w:lang w:eastAsia="es-CO"/>
              </w:rPr>
            </w:pPr>
            <w:r w:rsidRPr="002B1DB0">
              <w:rPr>
                <w:rFonts w:cstheme="minorHAnsi"/>
                <w:szCs w:val="22"/>
                <w:lang w:eastAsia="es-CO"/>
              </w:rPr>
              <w:t>Regulación de Energía y Gas (Creg).</w:t>
            </w:r>
          </w:p>
          <w:p w:rsidR="0099011B" w:rsidRPr="002B1DB0" w:rsidRDefault="0099011B" w:rsidP="00CA7B30">
            <w:pPr>
              <w:pStyle w:val="Prrafodelista"/>
              <w:numPr>
                <w:ilvl w:val="0"/>
                <w:numId w:val="3"/>
              </w:numPr>
              <w:rPr>
                <w:rFonts w:cstheme="minorHAnsi"/>
                <w:szCs w:val="22"/>
              </w:rPr>
            </w:pPr>
            <w:r w:rsidRPr="002B1DB0">
              <w:rPr>
                <w:rFonts w:cstheme="minorHAnsi"/>
                <w:szCs w:val="22"/>
              </w:rPr>
              <w:t xml:space="preserve">Gestión de datos personales y seguridad de la información </w:t>
            </w:r>
          </w:p>
          <w:p w:rsidR="0099011B" w:rsidRPr="002B1DB0" w:rsidRDefault="0099011B" w:rsidP="00CA7B30">
            <w:pPr>
              <w:pStyle w:val="Prrafodelista"/>
              <w:numPr>
                <w:ilvl w:val="0"/>
                <w:numId w:val="3"/>
              </w:numPr>
              <w:rPr>
                <w:rFonts w:cstheme="minorHAnsi"/>
                <w:szCs w:val="22"/>
              </w:rPr>
            </w:pPr>
            <w:r w:rsidRPr="002B1DB0">
              <w:rPr>
                <w:rFonts w:cstheme="minorHAnsi"/>
                <w:szCs w:val="22"/>
              </w:rPr>
              <w:t>Analítica de datos</w:t>
            </w:r>
          </w:p>
          <w:p w:rsidR="0099011B" w:rsidRPr="002B1DB0" w:rsidRDefault="0099011B" w:rsidP="00CA7B30">
            <w:pPr>
              <w:pStyle w:val="Prrafodelista"/>
              <w:numPr>
                <w:ilvl w:val="0"/>
                <w:numId w:val="3"/>
              </w:numPr>
              <w:rPr>
                <w:rFonts w:cstheme="minorHAnsi"/>
                <w:szCs w:val="22"/>
              </w:rPr>
            </w:pPr>
            <w:r w:rsidRPr="002B1DB0">
              <w:rPr>
                <w:rFonts w:cstheme="minorHAnsi"/>
                <w:szCs w:val="22"/>
              </w:rPr>
              <w:t>Análisis y gestión de riesgos</w:t>
            </w:r>
          </w:p>
          <w:p w:rsidR="0099011B" w:rsidRPr="002B1DB0" w:rsidRDefault="0099011B" w:rsidP="00CA7B30">
            <w:pPr>
              <w:pStyle w:val="Prrafodelista"/>
              <w:numPr>
                <w:ilvl w:val="0"/>
                <w:numId w:val="3"/>
              </w:numPr>
              <w:rPr>
                <w:rFonts w:cstheme="minorHAnsi"/>
                <w:szCs w:val="22"/>
              </w:rPr>
            </w:pPr>
            <w:r w:rsidRPr="002B1DB0">
              <w:rPr>
                <w:rFonts w:cstheme="minorHAnsi"/>
                <w:szCs w:val="22"/>
              </w:rPr>
              <w:t>Arquitectura empresarial</w:t>
            </w:r>
          </w:p>
          <w:p w:rsidR="0099011B" w:rsidRPr="002B1DB0" w:rsidRDefault="0099011B" w:rsidP="00CA7B30">
            <w:pPr>
              <w:pStyle w:val="Prrafodelista"/>
              <w:numPr>
                <w:ilvl w:val="0"/>
                <w:numId w:val="3"/>
              </w:numPr>
              <w:rPr>
                <w:rFonts w:cstheme="minorHAnsi"/>
                <w:szCs w:val="22"/>
              </w:rPr>
            </w:pPr>
            <w:r w:rsidRPr="002B1DB0">
              <w:rPr>
                <w:rFonts w:cstheme="minorHAnsi"/>
                <w:szCs w:val="22"/>
              </w:rPr>
              <w:t xml:space="preserve">Gestión del conocimiento y la innovación </w:t>
            </w:r>
          </w:p>
          <w:p w:rsidR="0099011B" w:rsidRPr="002B1DB0" w:rsidRDefault="0099011B" w:rsidP="00CA7B30">
            <w:pPr>
              <w:pStyle w:val="Prrafodelista"/>
              <w:numPr>
                <w:ilvl w:val="0"/>
                <w:numId w:val="3"/>
              </w:numPr>
              <w:rPr>
                <w:rFonts w:cstheme="minorHAnsi"/>
                <w:szCs w:val="22"/>
              </w:rPr>
            </w:pPr>
            <w:r w:rsidRPr="002B1DB0">
              <w:rPr>
                <w:rFonts w:cstheme="minorHAnsi"/>
                <w:szCs w:val="22"/>
              </w:rPr>
              <w:t>Administración publica</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99011B" w:rsidRPr="002B1DB0" w:rsidRDefault="0099011B"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99011B" w:rsidRPr="002B1DB0" w:rsidRDefault="0099011B" w:rsidP="00CA7B30">
            <w:pPr>
              <w:contextualSpacing/>
              <w:rPr>
                <w:rFonts w:cstheme="minorHAnsi"/>
                <w:szCs w:val="22"/>
                <w:lang w:val="es-ES" w:eastAsia="es-CO"/>
              </w:rPr>
            </w:pPr>
          </w:p>
          <w:p w:rsidR="0099011B" w:rsidRPr="002B1DB0" w:rsidRDefault="0099011B"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99011B" w:rsidRPr="002B1DB0" w:rsidRDefault="0099011B"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99011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99011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9011B" w:rsidRPr="002B1DB0" w:rsidRDefault="0099011B"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99011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99011B" w:rsidRPr="002B1DB0" w:rsidRDefault="0099011B" w:rsidP="00CA7B30">
            <w:pPr>
              <w:contextualSpacing/>
              <w:rPr>
                <w:rFonts w:cstheme="minorHAnsi"/>
                <w:szCs w:val="22"/>
                <w:lang w:val="es-ES" w:eastAsia="es-CO"/>
              </w:rPr>
            </w:pP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9011B" w:rsidRPr="002B1DB0" w:rsidRDefault="0099011B"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9011B" w:rsidRPr="002B1DB0" w:rsidRDefault="0099011B" w:rsidP="00CA7B30">
            <w:pPr>
              <w:ind w:left="360"/>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99011B" w:rsidRPr="002B1DB0" w:rsidRDefault="0099011B" w:rsidP="00CA7B30">
            <w:pPr>
              <w:contextualSpacing/>
              <w:rPr>
                <w:rFonts w:cstheme="minorHAnsi"/>
                <w:szCs w:val="22"/>
                <w:lang w:val="es-ES" w:eastAsia="es-CO"/>
              </w:rPr>
            </w:pPr>
          </w:p>
          <w:p w:rsidR="0099011B" w:rsidRPr="002B1DB0" w:rsidRDefault="0099011B"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9011B" w:rsidRPr="002B1DB0" w:rsidRDefault="0099011B"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C61EE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61EE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Experiencia</w:t>
            </w:r>
          </w:p>
        </w:tc>
      </w:tr>
      <w:tr w:rsidR="00C61EE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61EE3" w:rsidRPr="002B1DB0" w:rsidRDefault="00C61EE3" w:rsidP="00CA7B30">
            <w:pPr>
              <w:contextualSpacing/>
              <w:rPr>
                <w:rFonts w:cstheme="minorHAnsi"/>
                <w:szCs w:val="22"/>
                <w:lang w:eastAsia="es-CO"/>
              </w:rPr>
            </w:pP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Arquitectura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61EE3" w:rsidRPr="002B1DB0" w:rsidRDefault="00C61E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C61EE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Experiencia</w:t>
            </w:r>
          </w:p>
        </w:tc>
      </w:tr>
      <w:tr w:rsidR="00C61EE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61EE3" w:rsidRPr="002B1DB0" w:rsidRDefault="00C61EE3" w:rsidP="00CA7B30">
            <w:pPr>
              <w:contextualSpacing/>
              <w:rPr>
                <w:rFonts w:cstheme="minorHAnsi"/>
                <w:szCs w:val="22"/>
                <w:lang w:eastAsia="es-CO"/>
              </w:rPr>
            </w:pP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61EE3" w:rsidRPr="002B1DB0" w:rsidRDefault="00C61EE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61EE3" w:rsidRPr="002B1DB0" w:rsidRDefault="00C61EE3" w:rsidP="00CA7B30">
            <w:pPr>
              <w:contextualSpacing/>
              <w:rPr>
                <w:rFonts w:cstheme="minorHAnsi"/>
                <w:szCs w:val="22"/>
                <w:lang w:eastAsia="es-CO"/>
              </w:rPr>
            </w:pPr>
          </w:p>
          <w:p w:rsidR="00C61EE3" w:rsidRPr="002B1DB0" w:rsidRDefault="00C61E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widowControl w:val="0"/>
              <w:contextualSpacing/>
              <w:rPr>
                <w:rFonts w:cstheme="minorHAnsi"/>
                <w:szCs w:val="22"/>
              </w:rPr>
            </w:pPr>
            <w:r w:rsidRPr="002B1DB0">
              <w:rPr>
                <w:rFonts w:cstheme="minorHAnsi"/>
                <w:szCs w:val="22"/>
              </w:rPr>
              <w:t>Veintiocho (28) meses de experiencia profesional relacionada.</w:t>
            </w:r>
          </w:p>
        </w:tc>
      </w:tr>
      <w:tr w:rsidR="00C61EE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61EE3" w:rsidRPr="002B1DB0" w:rsidRDefault="00C61EE3" w:rsidP="00CA7B30">
            <w:pPr>
              <w:contextualSpacing/>
              <w:jc w:val="center"/>
              <w:rPr>
                <w:rFonts w:cstheme="minorHAnsi"/>
                <w:b/>
                <w:szCs w:val="22"/>
                <w:lang w:eastAsia="es-CO"/>
              </w:rPr>
            </w:pPr>
            <w:r w:rsidRPr="002B1DB0">
              <w:rPr>
                <w:rFonts w:cstheme="minorHAnsi"/>
                <w:b/>
                <w:szCs w:val="22"/>
                <w:lang w:eastAsia="es-CO"/>
              </w:rPr>
              <w:t>Experiencia</w:t>
            </w:r>
          </w:p>
        </w:tc>
      </w:tr>
      <w:tr w:rsidR="00C61EE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61EE3" w:rsidRPr="002B1DB0" w:rsidRDefault="00C61EE3" w:rsidP="00CA7B30">
            <w:pPr>
              <w:contextualSpacing/>
              <w:rPr>
                <w:rFonts w:cstheme="minorHAnsi"/>
                <w:szCs w:val="22"/>
                <w:lang w:eastAsia="es-CO"/>
              </w:rPr>
            </w:pP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Arquitectura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Ingeniería administrativa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de sistemas, telemática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hAnsiTheme="minorHAnsi" w:cstheme="minorHAnsi"/>
                <w:sz w:val="22"/>
                <w:szCs w:val="22"/>
                <w:lang w:val="es-ES"/>
              </w:rPr>
              <w:t>Ingeniería industrial y afines</w:t>
            </w:r>
          </w:p>
          <w:p w:rsidR="00C61EE3" w:rsidRPr="002B1DB0"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electrónica, telecomunicaciones y afines</w:t>
            </w:r>
          </w:p>
          <w:p w:rsidR="00912A33" w:rsidRDefault="00C61EE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Matemáticas, estadística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C61EE3" w:rsidRPr="002B1DB0" w:rsidRDefault="00C61EE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61EE3" w:rsidRPr="002B1DB0" w:rsidRDefault="00C61EE3" w:rsidP="00CA7B30">
            <w:pPr>
              <w:contextualSpacing/>
              <w:rPr>
                <w:rFonts w:cstheme="minorHAnsi"/>
                <w:szCs w:val="22"/>
                <w:lang w:eastAsia="es-CO"/>
              </w:rPr>
            </w:pPr>
          </w:p>
          <w:p w:rsidR="00C61EE3" w:rsidRPr="002B1DB0" w:rsidRDefault="00C61E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61EE3" w:rsidRPr="002B1DB0" w:rsidRDefault="00C61EE3"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1D606C" w:rsidRPr="002B1DB0" w:rsidRDefault="001D606C" w:rsidP="00CA7B30">
      <w:pPr>
        <w:rPr>
          <w:rFonts w:cstheme="minorHAnsi"/>
        </w:rPr>
      </w:pPr>
    </w:p>
    <w:p w:rsidR="0042243D" w:rsidRPr="002B1DB0" w:rsidRDefault="0042243D" w:rsidP="00A56D3A">
      <w:r w:rsidRPr="002B1DB0">
        <w:t>Profesional Especializado 2028- 23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ÁREA FUNCIONAL</w:t>
            </w:r>
          </w:p>
          <w:p w:rsidR="0042243D" w:rsidRPr="002B1DB0" w:rsidRDefault="0042243D" w:rsidP="00CA7B30">
            <w:pPr>
              <w:pStyle w:val="Ttulo2"/>
              <w:spacing w:before="0"/>
              <w:rPr>
                <w:rFonts w:cstheme="minorHAnsi"/>
                <w:szCs w:val="22"/>
                <w:lang w:eastAsia="es-CO"/>
              </w:rPr>
            </w:pPr>
            <w:bookmarkStart w:id="77" w:name="_Toc54894144"/>
            <w:r w:rsidRPr="002B1DB0">
              <w:rPr>
                <w:rFonts w:cstheme="minorHAnsi"/>
                <w:color w:val="000000" w:themeColor="text1"/>
                <w:szCs w:val="22"/>
              </w:rPr>
              <w:t>Dirección de Investigaciones de Energía y Gas Combustible</w:t>
            </w:r>
            <w:bookmarkEnd w:id="77"/>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42243D"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243D" w:rsidRPr="002B1DB0" w:rsidRDefault="0042243D" w:rsidP="00CA7B30">
            <w:pPr>
              <w:rPr>
                <w:rFonts w:cstheme="minorHAnsi"/>
                <w:color w:val="000000" w:themeColor="text1"/>
                <w:szCs w:val="22"/>
                <w:lang w:val="es-ES"/>
              </w:rPr>
            </w:pPr>
            <w:r w:rsidRPr="002B1DB0">
              <w:rPr>
                <w:rFonts w:cstheme="minorHAnsi"/>
                <w:bCs/>
                <w:szCs w:val="22"/>
                <w:lang w:val="es-ES"/>
              </w:rPr>
              <w:t xml:space="preserve">Revisar y proyectar </w:t>
            </w:r>
            <w:r w:rsidRPr="002B1DB0">
              <w:rPr>
                <w:rFonts w:cstheme="minorHAnsi"/>
                <w:szCs w:val="22"/>
                <w:lang w:val="es-ES"/>
              </w:rPr>
              <w:t xml:space="preserve">los </w:t>
            </w:r>
            <w:r w:rsidRPr="002B1DB0">
              <w:rPr>
                <w:rFonts w:cstheme="minorHAnsi"/>
                <w:bCs/>
                <w:szCs w:val="22"/>
                <w:lang w:val="es-ES"/>
              </w:rPr>
              <w:t>actos</w:t>
            </w:r>
            <w:r w:rsidRPr="002B1DB0">
              <w:rPr>
                <w:rFonts w:cstheme="minorHAnsi"/>
                <w:bCs/>
                <w:color w:val="000000" w:themeColor="text1"/>
                <w:szCs w:val="22"/>
              </w:rPr>
              <w:t xml:space="preserve"> administrativos </w:t>
            </w:r>
            <w:r w:rsidRPr="002B1DB0">
              <w:rPr>
                <w:rFonts w:cstheme="minorHAnsi"/>
                <w:bCs/>
                <w:szCs w:val="22"/>
              </w:rPr>
              <w:t>y demás documentos</w:t>
            </w:r>
            <w:r w:rsidRPr="002B1DB0">
              <w:rPr>
                <w:rFonts w:cstheme="minorHAnsi"/>
                <w:szCs w:val="22"/>
              </w:rPr>
              <w:t xml:space="preserve"> que se profieran en el marco de las actuaciones administrativas sancionatorias </w:t>
            </w:r>
            <w:r w:rsidRPr="002B1DB0">
              <w:rPr>
                <w:rFonts w:cstheme="minorHAnsi"/>
                <w:szCs w:val="22"/>
                <w:lang w:val="es-ES"/>
              </w:rPr>
              <w:t xml:space="preserve">encaminadas a la identificación de posibles incumplimientos al régimen de servicios públicos domiciliarios, por parte de los prestadores de </w:t>
            </w:r>
            <w:r w:rsidRPr="002B1DB0">
              <w:rPr>
                <w:rFonts w:cstheme="minorHAnsi"/>
                <w:szCs w:val="22"/>
                <w:u w:color="FFFF00"/>
                <w:lang w:val="es-ES"/>
              </w:rPr>
              <w:t>Energía y Gas Combustible</w:t>
            </w:r>
            <w:r w:rsidRPr="002B1DB0">
              <w:rPr>
                <w:rFonts w:cstheme="minorHAnsi"/>
                <w:szCs w:val="22"/>
                <w:lang w:val="es-ES"/>
              </w:rPr>
              <w:t>, garantizando la aplicación de los procedimientos, estándares y documentación requeridos, conforme a la ley y los procedimientos internos definidos por la Superintendencia.</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42243D"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89"/>
              </w:numPr>
              <w:rPr>
                <w:rFonts w:cstheme="minorHAnsi"/>
                <w:szCs w:val="22"/>
              </w:rPr>
            </w:pPr>
            <w:r w:rsidRPr="002B1DB0">
              <w:rPr>
                <w:rFonts w:cstheme="minorHAnsi"/>
                <w:szCs w:val="22"/>
              </w:rPr>
              <w:t xml:space="preserve">Revisar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2B1DB0">
              <w:rPr>
                <w:rFonts w:cstheme="minorHAnsi"/>
                <w:szCs w:val="22"/>
                <w:u w:color="FFFF00"/>
              </w:rPr>
              <w:t xml:space="preserve">Energía y Gas Combustible, </w:t>
            </w:r>
            <w:r w:rsidRPr="002B1DB0">
              <w:rPr>
                <w:rFonts w:cstheme="minorHAnsi"/>
                <w:szCs w:val="22"/>
              </w:rPr>
              <w:t>de acuerdo con la ley y los procedimientos definidos por la entidad.</w:t>
            </w:r>
          </w:p>
          <w:p w:rsidR="0042243D" w:rsidRPr="002B1DB0" w:rsidRDefault="0042243D" w:rsidP="00CA7B30">
            <w:pPr>
              <w:pStyle w:val="Prrafodelista"/>
              <w:numPr>
                <w:ilvl w:val="0"/>
                <w:numId w:val="89"/>
              </w:numPr>
              <w:rPr>
                <w:rFonts w:cstheme="minorHAnsi"/>
                <w:szCs w:val="22"/>
              </w:rPr>
            </w:pPr>
            <w:r w:rsidRPr="002B1DB0">
              <w:rPr>
                <w:rFonts w:cstheme="minorHAnsi"/>
                <w:szCs w:val="22"/>
              </w:rPr>
              <w:t xml:space="preserve">Revisar </w:t>
            </w:r>
            <w:r w:rsidRPr="002B1DB0">
              <w:rPr>
                <w:rFonts w:cstheme="minorHAnsi"/>
                <w:bCs/>
                <w:szCs w:val="22"/>
              </w:rPr>
              <w:t>y proyectar</w:t>
            </w:r>
            <w:r w:rsidRPr="002B1DB0">
              <w:rPr>
                <w:rFonts w:cstheme="minorHAnsi"/>
                <w:szCs w:val="22"/>
              </w:rPr>
              <w:t xml:space="preserve">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rsidR="0042243D" w:rsidRPr="002B1DB0" w:rsidRDefault="0042243D" w:rsidP="00CA7B30">
            <w:pPr>
              <w:pStyle w:val="Prrafodelista"/>
              <w:numPr>
                <w:ilvl w:val="0"/>
                <w:numId w:val="89"/>
              </w:numPr>
              <w:rPr>
                <w:rFonts w:cstheme="minorHAnsi"/>
                <w:szCs w:val="22"/>
              </w:rPr>
            </w:pPr>
            <w:r w:rsidRPr="002B1DB0">
              <w:rPr>
                <w:rFonts w:cstheme="minorHAnsi"/>
                <w:szCs w:val="22"/>
              </w:rPr>
              <w:t xml:space="preserve">Revisar </w:t>
            </w:r>
            <w:r w:rsidRPr="002B1DB0">
              <w:rPr>
                <w:rFonts w:cstheme="minorHAnsi"/>
                <w:bCs/>
                <w:szCs w:val="22"/>
              </w:rPr>
              <w:t xml:space="preserve">y proyectar </w:t>
            </w:r>
            <w:r w:rsidRPr="002B1DB0">
              <w:rPr>
                <w:rFonts w:cstheme="minorHAnsi"/>
                <w:szCs w:val="22"/>
              </w:rPr>
              <w:t>las actuaciones administrativas sancionatorias adelantadas contra cualquier persona natural o jurídica</w:t>
            </w:r>
            <w:r w:rsidRPr="002B1DB0">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rsidR="0042243D" w:rsidRPr="002B1DB0" w:rsidRDefault="0042243D" w:rsidP="00CA7B30">
            <w:pPr>
              <w:pStyle w:val="Prrafodelista"/>
              <w:numPr>
                <w:ilvl w:val="0"/>
                <w:numId w:val="89"/>
              </w:numPr>
              <w:rPr>
                <w:rFonts w:cstheme="minorHAnsi"/>
                <w:szCs w:val="22"/>
              </w:rPr>
            </w:pPr>
            <w:r w:rsidRPr="002B1DB0">
              <w:rPr>
                <w:rFonts w:cstheme="minorHAnsi"/>
                <w:szCs w:val="22"/>
              </w:rPr>
              <w:t xml:space="preserve">Revisar </w:t>
            </w:r>
            <w:r w:rsidRPr="002B1DB0">
              <w:rPr>
                <w:rFonts w:cstheme="minorHAnsi"/>
                <w:bCs/>
                <w:szCs w:val="22"/>
              </w:rPr>
              <w:t xml:space="preserve">y proyectar </w:t>
            </w:r>
            <w:r w:rsidRPr="002B1DB0">
              <w:rPr>
                <w:rFonts w:cstheme="minorHAnsi"/>
                <w:szCs w:val="22"/>
              </w:rPr>
              <w:t xml:space="preserve">todos los actos administrativos y documentos propios de las actuaciones administrativas sancionatorias de acuerdo con los términos de ley y los procedimientos de la </w:t>
            </w:r>
            <w:r w:rsidRPr="002B1DB0">
              <w:rPr>
                <w:rFonts w:cstheme="minorHAnsi"/>
                <w:color w:val="000000" w:themeColor="text1"/>
                <w:szCs w:val="22"/>
              </w:rPr>
              <w:t>Superintendencia.</w:t>
            </w:r>
          </w:p>
          <w:p w:rsidR="0042243D" w:rsidRPr="002B1DB0" w:rsidRDefault="0042243D" w:rsidP="00CA7B30">
            <w:pPr>
              <w:numPr>
                <w:ilvl w:val="0"/>
                <w:numId w:val="89"/>
              </w:numPr>
              <w:rPr>
                <w:rFonts w:cstheme="minorHAnsi"/>
                <w:color w:val="000000" w:themeColor="text1"/>
                <w:szCs w:val="22"/>
              </w:rPr>
            </w:pPr>
            <w:r w:rsidRPr="002B1DB0">
              <w:rPr>
                <w:rFonts w:cstheme="minorHAnsi"/>
                <w:szCs w:val="22"/>
              </w:rPr>
              <w:lastRenderedPageBreak/>
              <w:t xml:space="preserve">Revisar </w:t>
            </w:r>
            <w:r w:rsidRPr="002B1DB0">
              <w:rPr>
                <w:rFonts w:cstheme="minorHAnsi"/>
                <w:bCs/>
                <w:szCs w:val="22"/>
                <w:lang w:val="es-ES"/>
              </w:rPr>
              <w:t xml:space="preserve">y proyectar </w:t>
            </w:r>
            <w:r w:rsidRPr="002B1DB0">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rsidR="0042243D" w:rsidRPr="002B1DB0" w:rsidRDefault="0042243D" w:rsidP="00CA7B30">
            <w:pPr>
              <w:numPr>
                <w:ilvl w:val="0"/>
                <w:numId w:val="89"/>
              </w:numPr>
              <w:rPr>
                <w:rFonts w:cstheme="minorHAnsi"/>
                <w:color w:val="000000" w:themeColor="text1"/>
                <w:szCs w:val="22"/>
              </w:rPr>
            </w:pPr>
            <w:r w:rsidRPr="002B1DB0">
              <w:rPr>
                <w:rFonts w:cstheme="minorHAnsi"/>
                <w:bCs/>
                <w:szCs w:val="22"/>
                <w:lang w:val="es-ES"/>
              </w:rPr>
              <w:t xml:space="preserve">Revisar y proyectar las actuaciones administrativas sancionatorias contra </w:t>
            </w:r>
            <w:r w:rsidRPr="002B1DB0">
              <w:rPr>
                <w:rFonts w:cstheme="minorHAnsi"/>
                <w:color w:val="000000" w:themeColor="text1"/>
                <w:szCs w:val="22"/>
              </w:rPr>
              <w:t xml:space="preserve">los prestadores de los servicios públicos </w:t>
            </w:r>
            <w:r w:rsidRPr="002B1DB0">
              <w:rPr>
                <w:rFonts w:cstheme="minorHAnsi"/>
                <w:szCs w:val="22"/>
                <w:lang w:val="es-ES"/>
              </w:rPr>
              <w:t xml:space="preserve">de Energía y/o Gas Combustible, </w:t>
            </w:r>
            <w:r w:rsidRPr="002B1DB0">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rsidR="0042243D" w:rsidRPr="002B1DB0" w:rsidRDefault="0042243D" w:rsidP="00CA7B30">
            <w:pPr>
              <w:numPr>
                <w:ilvl w:val="0"/>
                <w:numId w:val="89"/>
              </w:numPr>
              <w:rPr>
                <w:rFonts w:cstheme="minorHAnsi"/>
                <w:szCs w:val="22"/>
              </w:rPr>
            </w:pPr>
            <w:r w:rsidRPr="002B1DB0">
              <w:rPr>
                <w:rFonts w:cstheme="minorHAnsi"/>
                <w:szCs w:val="22"/>
              </w:rPr>
              <w:t xml:space="preserve">Revisar </w:t>
            </w:r>
            <w:r w:rsidRPr="002B1DB0">
              <w:rPr>
                <w:rFonts w:cstheme="minorHAnsi"/>
                <w:bCs/>
                <w:szCs w:val="22"/>
                <w:lang w:val="es-ES"/>
              </w:rPr>
              <w:t xml:space="preserve">y proyectar </w:t>
            </w:r>
            <w:r w:rsidRPr="002B1DB0">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rsidR="0042243D" w:rsidRPr="002B1DB0" w:rsidRDefault="0042243D" w:rsidP="00CA7B30">
            <w:pPr>
              <w:numPr>
                <w:ilvl w:val="0"/>
                <w:numId w:val="89"/>
              </w:numPr>
              <w:rPr>
                <w:rFonts w:cstheme="minorHAnsi"/>
                <w:color w:val="000000" w:themeColor="text1"/>
                <w:szCs w:val="22"/>
              </w:rPr>
            </w:pPr>
            <w:r w:rsidRPr="002B1DB0">
              <w:rPr>
                <w:rFonts w:cstheme="minorHAnsi"/>
                <w:color w:val="000000" w:themeColor="text1"/>
                <w:szCs w:val="22"/>
              </w:rPr>
              <w:t xml:space="preserve">Revisar el trámite de la notificación y comunicación de todos los actos administrativos </w:t>
            </w:r>
            <w:r w:rsidRPr="002B1DB0">
              <w:rPr>
                <w:rFonts w:cstheme="minorHAnsi"/>
                <w:szCs w:val="22"/>
              </w:rPr>
              <w:t xml:space="preserve">y documentos propios de las actuaciones administrativas sancionatorias a su cargo, </w:t>
            </w:r>
            <w:r w:rsidRPr="002B1DB0">
              <w:rPr>
                <w:rFonts w:cstheme="minorHAnsi"/>
                <w:color w:val="000000" w:themeColor="text1"/>
                <w:szCs w:val="22"/>
              </w:rPr>
              <w:t>siguiendo los procedimientos definidos por la ley y la Superintendencia.</w:t>
            </w:r>
          </w:p>
          <w:p w:rsidR="0042243D" w:rsidRPr="002B1DB0" w:rsidRDefault="0042243D" w:rsidP="00CA7B30">
            <w:pPr>
              <w:pStyle w:val="Prrafodelista"/>
              <w:numPr>
                <w:ilvl w:val="0"/>
                <w:numId w:val="89"/>
              </w:numPr>
              <w:rPr>
                <w:rFonts w:cstheme="minorHAnsi"/>
                <w:szCs w:val="22"/>
              </w:rPr>
            </w:pPr>
            <w:r w:rsidRPr="002B1DB0">
              <w:rPr>
                <w:rFonts w:cstheme="minorHAnsi"/>
                <w:color w:val="000000" w:themeColor="text1"/>
                <w:szCs w:val="22"/>
              </w:rPr>
              <w:t>Revisar la r</w:t>
            </w:r>
            <w:r w:rsidRPr="002B1DB0">
              <w:rPr>
                <w:rFonts w:cstheme="minorHAnsi"/>
                <w:color w:val="000000"/>
                <w:szCs w:val="22"/>
              </w:rPr>
              <w:t xml:space="preserve">emisión de las </w:t>
            </w:r>
            <w:r w:rsidRPr="002B1DB0">
              <w:rPr>
                <w:rFonts w:cstheme="minorHAnsi"/>
                <w:szCs w:val="22"/>
              </w:rPr>
              <w:t>actuaciones administrativas sancionatorias</w:t>
            </w:r>
            <w:r w:rsidRPr="002B1DB0">
              <w:rPr>
                <w:rFonts w:cstheme="minorHAnsi"/>
                <w:color w:val="000000"/>
                <w:szCs w:val="22"/>
              </w:rPr>
              <w:t xml:space="preserve"> a los organismos, entidades o dependencias que por competencia las deban asumir o que deban conocer de las decisiones administrativas sancionatorias.</w:t>
            </w:r>
          </w:p>
          <w:p w:rsidR="0042243D" w:rsidRPr="002B1DB0" w:rsidRDefault="0042243D" w:rsidP="00CA7B30">
            <w:pPr>
              <w:pStyle w:val="Prrafodelista"/>
              <w:numPr>
                <w:ilvl w:val="0"/>
                <w:numId w:val="89"/>
              </w:numPr>
              <w:rPr>
                <w:rFonts w:cstheme="minorHAnsi"/>
                <w:szCs w:val="22"/>
              </w:rPr>
            </w:pPr>
            <w:r w:rsidRPr="002B1DB0">
              <w:rPr>
                <w:rFonts w:cstheme="minorHAnsi"/>
                <w:szCs w:val="22"/>
              </w:rPr>
              <w:t xml:space="preserve">Acompañar </w:t>
            </w:r>
            <w:r w:rsidRPr="002B1DB0">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2B1DB0">
              <w:rPr>
                <w:rFonts w:cstheme="minorHAnsi"/>
                <w:szCs w:val="22"/>
              </w:rPr>
              <w:t>administrativa sancionatoria, de acuerdo con la normativa vigente.</w:t>
            </w:r>
          </w:p>
          <w:p w:rsidR="0042243D" w:rsidRPr="002B1DB0" w:rsidRDefault="0042243D" w:rsidP="00CA7B30">
            <w:pPr>
              <w:pStyle w:val="Prrafodelista"/>
              <w:numPr>
                <w:ilvl w:val="0"/>
                <w:numId w:val="89"/>
              </w:numPr>
              <w:rPr>
                <w:rFonts w:cstheme="minorHAnsi"/>
                <w:szCs w:val="22"/>
              </w:rPr>
            </w:pPr>
            <w:r w:rsidRPr="002B1DB0">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2B1DB0">
              <w:rPr>
                <w:rFonts w:cstheme="minorHAnsi"/>
                <w:color w:val="000000" w:themeColor="text1"/>
                <w:szCs w:val="22"/>
              </w:rPr>
              <w:t>la separación de los gerentes o miembros de las juntas directivas de las empresas</w:t>
            </w:r>
            <w:r w:rsidRPr="002B1DB0">
              <w:rPr>
                <w:rFonts w:cstheme="minorHAnsi"/>
                <w:szCs w:val="22"/>
              </w:rPr>
              <w:t xml:space="preserve"> de Energía y/o Gas Combustible,</w:t>
            </w:r>
            <w:r w:rsidRPr="002B1DB0">
              <w:rPr>
                <w:rFonts w:cstheme="minorHAnsi"/>
                <w:color w:val="000000" w:themeColor="text1"/>
                <w:szCs w:val="22"/>
              </w:rPr>
              <w:t xml:space="preserve"> </w:t>
            </w:r>
            <w:r w:rsidRPr="002B1DB0">
              <w:rPr>
                <w:rFonts w:cstheme="minorHAnsi"/>
                <w:color w:val="000000"/>
                <w:szCs w:val="22"/>
              </w:rPr>
              <w:t xml:space="preserve">cuando ésta sea el resultado de una actuación </w:t>
            </w:r>
            <w:r w:rsidRPr="002B1DB0">
              <w:rPr>
                <w:rFonts w:cstheme="minorHAnsi"/>
                <w:szCs w:val="22"/>
              </w:rPr>
              <w:t>administrativa sancionatoria</w:t>
            </w:r>
            <w:r w:rsidRPr="002B1DB0">
              <w:rPr>
                <w:rFonts w:cstheme="minorHAnsi"/>
                <w:color w:val="000000"/>
                <w:szCs w:val="22"/>
              </w:rPr>
              <w:t>.</w:t>
            </w:r>
          </w:p>
          <w:p w:rsidR="0042243D" w:rsidRPr="002B1DB0" w:rsidRDefault="0042243D" w:rsidP="00CA7B30">
            <w:pPr>
              <w:pStyle w:val="Prrafodelista"/>
              <w:numPr>
                <w:ilvl w:val="0"/>
                <w:numId w:val="89"/>
              </w:numPr>
              <w:rPr>
                <w:rFonts w:cstheme="minorHAnsi"/>
                <w:szCs w:val="22"/>
              </w:rPr>
            </w:pPr>
            <w:r w:rsidRPr="002B1DB0">
              <w:rPr>
                <w:rFonts w:cstheme="minorHAnsi"/>
                <w:color w:val="000000" w:themeColor="text1"/>
                <w:szCs w:val="22"/>
              </w:rPr>
              <w:t xml:space="preserve">Orientar jurídicamente a la Superintendencia Delegada de </w:t>
            </w:r>
            <w:r w:rsidRPr="002B1DB0">
              <w:rPr>
                <w:rFonts w:cstheme="minorHAnsi"/>
                <w:szCs w:val="22"/>
                <w:u w:color="FFFF00"/>
              </w:rPr>
              <w:t>Energía y Gas Combustible</w:t>
            </w:r>
            <w:r w:rsidRPr="002B1DB0">
              <w:rPr>
                <w:rFonts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rsidR="0042243D" w:rsidRPr="002B1DB0" w:rsidRDefault="0042243D" w:rsidP="00CA7B30">
            <w:pPr>
              <w:pStyle w:val="Prrafodelista"/>
              <w:numPr>
                <w:ilvl w:val="0"/>
                <w:numId w:val="89"/>
              </w:numPr>
              <w:rPr>
                <w:rFonts w:cstheme="minorHAnsi"/>
                <w:szCs w:val="22"/>
              </w:rPr>
            </w:pPr>
            <w:r w:rsidRPr="002B1DB0">
              <w:rPr>
                <w:rFonts w:cstheme="minorHAnsi"/>
                <w:color w:val="000000" w:themeColor="text1"/>
                <w:szCs w:val="22"/>
              </w:rPr>
              <w:t xml:space="preserve">Mantener control y registro actualizado de las </w:t>
            </w:r>
            <w:r w:rsidRPr="002B1DB0">
              <w:rPr>
                <w:rFonts w:cstheme="minorHAnsi"/>
                <w:szCs w:val="22"/>
              </w:rPr>
              <w:t>actuaciones administrativas sancionatorias</w:t>
            </w:r>
            <w:r w:rsidRPr="002B1DB0">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rsidR="0042243D" w:rsidRPr="002B1DB0" w:rsidRDefault="0042243D" w:rsidP="00CA7B30">
            <w:pPr>
              <w:pStyle w:val="Prrafodelista"/>
              <w:numPr>
                <w:ilvl w:val="0"/>
                <w:numId w:val="89"/>
              </w:numPr>
              <w:rPr>
                <w:rFonts w:cstheme="minorHAnsi"/>
                <w:color w:val="000000" w:themeColor="text1"/>
                <w:szCs w:val="22"/>
              </w:rPr>
            </w:pPr>
            <w:r w:rsidRPr="002B1DB0">
              <w:rPr>
                <w:rFonts w:cstheme="minorHAnsi"/>
                <w:color w:val="000000" w:themeColor="text1"/>
                <w:szCs w:val="22"/>
              </w:rPr>
              <w:t>Participar en la implementación, mantenimiento y mejora continua del “Modelo Integrado de Planeación y Gestión” de la Superintendencia.</w:t>
            </w:r>
          </w:p>
          <w:p w:rsidR="0042243D" w:rsidRPr="002B1DB0" w:rsidRDefault="0042243D" w:rsidP="00CA7B30">
            <w:pPr>
              <w:pStyle w:val="Prrafodelista"/>
              <w:numPr>
                <w:ilvl w:val="0"/>
                <w:numId w:val="89"/>
              </w:numPr>
              <w:rPr>
                <w:rFonts w:cstheme="minorHAnsi"/>
                <w:color w:val="000000" w:themeColor="text1"/>
                <w:szCs w:val="22"/>
              </w:rPr>
            </w:pPr>
            <w:r w:rsidRPr="002B1DB0">
              <w:rPr>
                <w:rFonts w:cstheme="minorHAnsi"/>
                <w:color w:val="000000" w:themeColor="text1"/>
                <w:szCs w:val="22"/>
              </w:rPr>
              <w:t>Desempeñar las demás funciones que le sean asignadas por el jefe inmediato, de acuerdo con la naturaleza del empleo y el área de desempeño.</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3"/>
              </w:numPr>
              <w:rPr>
                <w:rFonts w:cstheme="minorHAnsi"/>
                <w:szCs w:val="22"/>
              </w:rPr>
            </w:pPr>
            <w:r w:rsidRPr="002B1DB0">
              <w:rPr>
                <w:rFonts w:cstheme="minorHAnsi"/>
                <w:szCs w:val="22"/>
              </w:rPr>
              <w:t xml:space="preserve">Marco normativo sobre servicios públicos de </w:t>
            </w:r>
            <w:r w:rsidRPr="002B1DB0">
              <w:rPr>
                <w:rFonts w:cstheme="minorHAnsi"/>
                <w:szCs w:val="22"/>
                <w:u w:color="FFFF00"/>
              </w:rPr>
              <w:t>Energía y Gas Combustible</w:t>
            </w:r>
          </w:p>
          <w:p w:rsidR="0042243D" w:rsidRPr="002B1DB0" w:rsidRDefault="0042243D" w:rsidP="00CA7B30">
            <w:pPr>
              <w:pStyle w:val="Prrafodelista"/>
              <w:numPr>
                <w:ilvl w:val="0"/>
                <w:numId w:val="3"/>
              </w:numPr>
              <w:rPr>
                <w:rFonts w:cstheme="minorHAnsi"/>
                <w:szCs w:val="22"/>
              </w:rPr>
            </w:pPr>
            <w:r w:rsidRPr="002B1DB0">
              <w:rPr>
                <w:rFonts w:cstheme="minorHAnsi"/>
                <w:szCs w:val="22"/>
              </w:rPr>
              <w:t>Derecho administrativo</w:t>
            </w:r>
          </w:p>
          <w:p w:rsidR="0042243D" w:rsidRPr="002B1DB0" w:rsidRDefault="0042243D" w:rsidP="00CA7B30">
            <w:pPr>
              <w:pStyle w:val="Prrafodelista"/>
              <w:numPr>
                <w:ilvl w:val="0"/>
                <w:numId w:val="3"/>
              </w:numPr>
              <w:rPr>
                <w:rFonts w:cstheme="minorHAnsi"/>
                <w:szCs w:val="22"/>
              </w:rPr>
            </w:pPr>
            <w:r w:rsidRPr="002B1DB0">
              <w:rPr>
                <w:rFonts w:cstheme="minorHAnsi"/>
                <w:szCs w:val="22"/>
              </w:rPr>
              <w:t>Derecho procesal</w:t>
            </w:r>
          </w:p>
          <w:p w:rsidR="0042243D" w:rsidRPr="002B1DB0" w:rsidRDefault="0042243D" w:rsidP="00CA7B30">
            <w:pPr>
              <w:pStyle w:val="Prrafodelista"/>
              <w:numPr>
                <w:ilvl w:val="0"/>
                <w:numId w:val="3"/>
              </w:numPr>
              <w:rPr>
                <w:rFonts w:cstheme="minorHAnsi"/>
                <w:szCs w:val="22"/>
              </w:rPr>
            </w:pPr>
            <w:r w:rsidRPr="002B1DB0">
              <w:rPr>
                <w:rFonts w:cstheme="minorHAnsi"/>
                <w:szCs w:val="22"/>
              </w:rPr>
              <w:t>Derecho constitucional</w:t>
            </w:r>
          </w:p>
          <w:p w:rsidR="0042243D" w:rsidRPr="002B1DB0" w:rsidRDefault="0042243D" w:rsidP="00CA7B30">
            <w:pPr>
              <w:pStyle w:val="Prrafodelista"/>
              <w:numPr>
                <w:ilvl w:val="0"/>
                <w:numId w:val="3"/>
              </w:numPr>
              <w:rPr>
                <w:rFonts w:cstheme="minorHAnsi"/>
                <w:szCs w:val="22"/>
              </w:rPr>
            </w:pPr>
            <w:r w:rsidRPr="002B1DB0">
              <w:rPr>
                <w:rFonts w:cstheme="minorHAnsi"/>
                <w:szCs w:val="22"/>
              </w:rPr>
              <w:t>Derecho societario.</w:t>
            </w:r>
          </w:p>
          <w:p w:rsidR="0042243D" w:rsidRPr="002B1DB0" w:rsidRDefault="0042243D" w:rsidP="00CA7B30">
            <w:pPr>
              <w:pStyle w:val="Prrafodelista"/>
              <w:numPr>
                <w:ilvl w:val="0"/>
                <w:numId w:val="3"/>
              </w:numPr>
              <w:rPr>
                <w:rFonts w:cstheme="minorHAnsi"/>
                <w:szCs w:val="22"/>
              </w:rPr>
            </w:pPr>
            <w:r w:rsidRPr="002B1DB0">
              <w:rPr>
                <w:rFonts w:cstheme="minorHAnsi"/>
                <w:szCs w:val="22"/>
              </w:rPr>
              <w:t>Políticas de prevención del daño antijurídico</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szCs w:val="22"/>
                <w:lang w:val="es-ES" w:eastAsia="es-CO"/>
              </w:rPr>
            </w:pPr>
            <w:r w:rsidRPr="002B1DB0">
              <w:rPr>
                <w:rFonts w:cstheme="minorHAnsi"/>
                <w:b/>
                <w:bCs/>
                <w:szCs w:val="22"/>
                <w:lang w:val="es-ES" w:eastAsia="es-CO"/>
              </w:rPr>
              <w:lastRenderedPageBreak/>
              <w:t>COMPETENCIAS COMPORTAMENTALES</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42243D" w:rsidRPr="002B1DB0" w:rsidRDefault="0042243D" w:rsidP="00CA7B30">
            <w:pPr>
              <w:contextualSpacing/>
              <w:rPr>
                <w:rFonts w:cstheme="minorHAnsi"/>
                <w:szCs w:val="22"/>
                <w:lang w:val="es-ES" w:eastAsia="es-CO"/>
              </w:rPr>
            </w:pPr>
          </w:p>
          <w:p w:rsidR="0042243D" w:rsidRPr="002B1DB0" w:rsidRDefault="0042243D"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42243D" w:rsidRPr="002B1DB0" w:rsidRDefault="0042243D" w:rsidP="00CA7B30">
            <w:pPr>
              <w:contextualSpacing/>
              <w:rPr>
                <w:rFonts w:cstheme="minorHAnsi"/>
                <w:szCs w:val="22"/>
                <w:lang w:val="es-ES" w:eastAsia="es-CO"/>
              </w:rPr>
            </w:pP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42243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42243D" w:rsidRPr="002B1DB0" w:rsidRDefault="0042243D" w:rsidP="00CA7B30">
            <w:pPr>
              <w:contextualSpacing/>
              <w:rPr>
                <w:rFonts w:cstheme="minorHAnsi"/>
                <w:szCs w:val="22"/>
                <w:lang w:val="es-ES" w:eastAsia="es-CO"/>
              </w:rPr>
            </w:pP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42243D" w:rsidRPr="002B1DB0" w:rsidRDefault="0042243D" w:rsidP="00CA7B30">
            <w:pPr>
              <w:ind w:left="360"/>
              <w:contextualSpacing/>
              <w:rPr>
                <w:rFonts w:cstheme="minorHAnsi"/>
                <w:szCs w:val="22"/>
                <w:lang w:val="es-ES" w:eastAsia="es-CO"/>
              </w:rPr>
            </w:pPr>
          </w:p>
          <w:p w:rsidR="0042243D" w:rsidRPr="002B1DB0" w:rsidRDefault="0042243D"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42243D" w:rsidRPr="002B1DB0" w:rsidRDefault="0042243D" w:rsidP="00CA7B30">
            <w:pPr>
              <w:contextualSpacing/>
              <w:rPr>
                <w:rFonts w:cstheme="minorHAnsi"/>
                <w:szCs w:val="22"/>
                <w:lang w:val="es-ES" w:eastAsia="es-CO"/>
              </w:rPr>
            </w:pPr>
          </w:p>
          <w:p w:rsidR="0042243D" w:rsidRPr="002B1DB0" w:rsidRDefault="0042243D"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widowControl w:val="0"/>
              <w:contextualSpacing/>
              <w:rPr>
                <w:rFonts w:cstheme="minorHAnsi"/>
                <w:szCs w:val="22"/>
              </w:rPr>
            </w:pPr>
            <w:r w:rsidRPr="002B1DB0">
              <w:rPr>
                <w:rFonts w:cstheme="minorHAnsi"/>
                <w:szCs w:val="22"/>
                <w:lang w:val="es-ES"/>
              </w:rPr>
              <w:t>Cuarenta (40) meses de experiencia profesional relacionada.</w:t>
            </w:r>
          </w:p>
        </w:tc>
      </w:tr>
      <w:tr w:rsidR="00DB34A9"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DB34A9"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Experiencia</w:t>
            </w:r>
          </w:p>
        </w:tc>
      </w:tr>
      <w:tr w:rsidR="00DB34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Pr="002B1DB0" w:rsidRDefault="00DB34A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B34A9" w:rsidRPr="002B1DB0" w:rsidRDefault="00DB34A9" w:rsidP="00CA7B30">
            <w:pPr>
              <w:contextualSpacing/>
              <w:rPr>
                <w:rFonts w:cstheme="minorHAnsi"/>
                <w:szCs w:val="22"/>
                <w:lang w:eastAsia="es-CO"/>
              </w:rPr>
            </w:pPr>
          </w:p>
          <w:p w:rsidR="00912A33" w:rsidRDefault="00DB34A9"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DB34A9" w:rsidRPr="002B1DB0" w:rsidRDefault="00DB34A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Pr="002B1DB0" w:rsidRDefault="00DB34A9"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DB34A9"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Experiencia</w:t>
            </w:r>
          </w:p>
        </w:tc>
      </w:tr>
      <w:tr w:rsidR="00DB34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Pr="002B1DB0" w:rsidRDefault="00DB34A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B34A9" w:rsidRPr="002B1DB0" w:rsidRDefault="00DB34A9" w:rsidP="00CA7B30">
            <w:pPr>
              <w:contextualSpacing/>
              <w:rPr>
                <w:rFonts w:cstheme="minorHAnsi"/>
                <w:szCs w:val="22"/>
                <w:lang w:eastAsia="es-CO"/>
              </w:rPr>
            </w:pPr>
          </w:p>
          <w:p w:rsidR="005E6706" w:rsidRPr="002B1DB0" w:rsidRDefault="005E670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DB34A9" w:rsidRPr="002B1DB0" w:rsidRDefault="00DB34A9" w:rsidP="00CA7B30">
            <w:pPr>
              <w:contextualSpacing/>
              <w:rPr>
                <w:rFonts w:eastAsia="Times New Roman" w:cstheme="minorHAnsi"/>
                <w:szCs w:val="22"/>
                <w:lang w:eastAsia="es-CO"/>
              </w:rPr>
            </w:pPr>
          </w:p>
          <w:p w:rsidR="00DB34A9" w:rsidRPr="002B1DB0" w:rsidRDefault="00DB34A9"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DB34A9" w:rsidRPr="002B1DB0" w:rsidRDefault="00DB34A9" w:rsidP="00CA7B30">
            <w:pPr>
              <w:contextualSpacing/>
              <w:rPr>
                <w:rFonts w:cstheme="minorHAnsi"/>
                <w:szCs w:val="22"/>
                <w:lang w:eastAsia="es-CO"/>
              </w:rPr>
            </w:pPr>
          </w:p>
          <w:p w:rsidR="00DB34A9" w:rsidRPr="002B1DB0" w:rsidRDefault="00DB34A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Pr="002B1DB0" w:rsidRDefault="00DB34A9"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DB34A9"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34A9" w:rsidRPr="002B1DB0" w:rsidRDefault="00DB34A9" w:rsidP="00CA7B30">
            <w:pPr>
              <w:contextualSpacing/>
              <w:jc w:val="center"/>
              <w:rPr>
                <w:rFonts w:cstheme="minorHAnsi"/>
                <w:b/>
                <w:szCs w:val="22"/>
                <w:lang w:eastAsia="es-CO"/>
              </w:rPr>
            </w:pPr>
            <w:r w:rsidRPr="002B1DB0">
              <w:rPr>
                <w:rFonts w:cstheme="minorHAnsi"/>
                <w:b/>
                <w:szCs w:val="22"/>
                <w:lang w:eastAsia="es-CO"/>
              </w:rPr>
              <w:t>Experiencia</w:t>
            </w:r>
          </w:p>
        </w:tc>
      </w:tr>
      <w:tr w:rsidR="00DB34A9"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Default="00DB34A9"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56D3A" w:rsidRPr="002B1DB0" w:rsidRDefault="00A56D3A" w:rsidP="00CA7B30">
            <w:pPr>
              <w:contextualSpacing/>
              <w:rPr>
                <w:rFonts w:cstheme="minorHAnsi"/>
                <w:szCs w:val="22"/>
                <w:lang w:eastAsia="es-CO"/>
              </w:rPr>
            </w:pPr>
          </w:p>
          <w:p w:rsidR="005E6706" w:rsidRPr="002B1DB0" w:rsidRDefault="005E670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DB34A9" w:rsidRPr="002B1DB0" w:rsidRDefault="00DB34A9" w:rsidP="00CA7B30">
            <w:pPr>
              <w:contextualSpacing/>
              <w:rPr>
                <w:rFonts w:cstheme="minorHAnsi"/>
                <w:szCs w:val="22"/>
                <w:lang w:eastAsia="es-CO"/>
              </w:rPr>
            </w:pPr>
          </w:p>
          <w:p w:rsidR="00DB34A9" w:rsidRPr="002B1DB0" w:rsidRDefault="00DB34A9"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DB34A9" w:rsidRPr="002B1DB0" w:rsidRDefault="00DB34A9" w:rsidP="00CA7B30">
            <w:pPr>
              <w:contextualSpacing/>
              <w:rPr>
                <w:rFonts w:cstheme="minorHAnsi"/>
                <w:szCs w:val="22"/>
                <w:lang w:eastAsia="es-CO"/>
              </w:rPr>
            </w:pPr>
          </w:p>
          <w:p w:rsidR="00DB34A9" w:rsidRPr="002B1DB0" w:rsidRDefault="00DB34A9"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34A9" w:rsidRPr="002B1DB0" w:rsidRDefault="00DB34A9"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42243D" w:rsidRPr="002B1DB0" w:rsidRDefault="0042243D" w:rsidP="00CA7B30">
      <w:pPr>
        <w:rPr>
          <w:rFonts w:cstheme="minorHAnsi"/>
          <w:lang w:eastAsia="es-ES"/>
        </w:rPr>
      </w:pPr>
    </w:p>
    <w:p w:rsidR="0042243D" w:rsidRPr="002B1DB0" w:rsidRDefault="0042243D" w:rsidP="00A56D3A">
      <w:r w:rsidRPr="002B1DB0">
        <w:t>Profesional Especializado 2028- 23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ÁREA FUNCIONAL</w:t>
            </w:r>
          </w:p>
          <w:p w:rsidR="0042243D" w:rsidRPr="002B1DB0" w:rsidRDefault="0042243D" w:rsidP="00CA7B30">
            <w:pPr>
              <w:pStyle w:val="Ttulo2"/>
              <w:spacing w:before="0"/>
              <w:rPr>
                <w:rFonts w:cstheme="minorHAnsi"/>
                <w:szCs w:val="22"/>
                <w:lang w:eastAsia="es-CO"/>
              </w:rPr>
            </w:pPr>
            <w:bookmarkStart w:id="78" w:name="_Toc54894145"/>
            <w:r w:rsidRPr="002B1DB0">
              <w:rPr>
                <w:rFonts w:cstheme="minorHAnsi"/>
                <w:color w:val="000000" w:themeColor="text1"/>
                <w:szCs w:val="22"/>
              </w:rPr>
              <w:t>Dirección de Investigaciones de Energía y Gas Combustible</w:t>
            </w:r>
            <w:bookmarkEnd w:id="78"/>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PROPÓSITO PRINCIPAL</w:t>
            </w:r>
          </w:p>
        </w:tc>
      </w:tr>
      <w:tr w:rsidR="0042243D"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243D" w:rsidRPr="002B1DB0" w:rsidRDefault="0042243D" w:rsidP="00CA7B30">
            <w:pPr>
              <w:rPr>
                <w:rFonts w:cstheme="minorHAnsi"/>
                <w:szCs w:val="22"/>
                <w:lang w:val="es-ES"/>
              </w:rPr>
            </w:pPr>
            <w:r w:rsidRPr="002B1DB0">
              <w:rPr>
                <w:rFonts w:cstheme="minorHAnsi"/>
                <w:szCs w:val="22"/>
                <w:lang w:val="es-ES"/>
              </w:rPr>
              <w:t>Acompañar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42243D" w:rsidRPr="002B1DB0" w:rsidRDefault="0042243D" w:rsidP="00CA7B30">
            <w:pPr>
              <w:pStyle w:val="Sinespaciado"/>
              <w:contextualSpacing/>
              <w:jc w:val="both"/>
              <w:rPr>
                <w:rFonts w:asciiTheme="minorHAnsi" w:hAnsiTheme="minorHAnsi" w:cstheme="minorHAnsi"/>
                <w:lang w:val="es-ES"/>
              </w:rPr>
            </w:pP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DESCRIPCIÓN DE FUNCIONES ESENCIALES</w:t>
            </w:r>
          </w:p>
        </w:tc>
      </w:tr>
      <w:tr w:rsidR="0042243D"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120"/>
              </w:numPr>
              <w:rPr>
                <w:rFonts w:cstheme="minorHAnsi"/>
                <w:szCs w:val="22"/>
              </w:rPr>
            </w:pPr>
            <w:r w:rsidRPr="002B1DB0">
              <w:rPr>
                <w:rFonts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2B1DB0">
              <w:rPr>
                <w:rFonts w:cstheme="minorHAnsi"/>
                <w:szCs w:val="22"/>
                <w:u w:color="FFFF00"/>
              </w:rPr>
              <w:t>Energía y Gas Combustible</w:t>
            </w:r>
            <w:r w:rsidRPr="002B1DB0">
              <w:rPr>
                <w:rFonts w:cstheme="minorHAnsi"/>
                <w:szCs w:val="22"/>
              </w:rPr>
              <w:t>.</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rsidR="0042243D" w:rsidRPr="002B1DB0" w:rsidRDefault="0042243D" w:rsidP="00CA7B30">
            <w:pPr>
              <w:pStyle w:val="Prrafodelista"/>
              <w:numPr>
                <w:ilvl w:val="0"/>
                <w:numId w:val="120"/>
              </w:numPr>
              <w:rPr>
                <w:rFonts w:cstheme="minorHAnsi"/>
                <w:szCs w:val="22"/>
              </w:rPr>
            </w:pPr>
            <w:r w:rsidRPr="002B1DB0">
              <w:rPr>
                <w:rFonts w:cstheme="minorHAnsi"/>
                <w:szCs w:val="22"/>
              </w:rPr>
              <w:lastRenderedPageBreak/>
              <w:t>Formular los mecanismos de seguimiento y evaluación a la gestión institucional de la dependencia y realizar su medición a través de los sistemas establecidos, de acuerdo con los objetivos propuestos.</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Participar en la formulación y seguimiento del Plan Anual de Adquisiciones de la dependencia, de conformidad con los procedimientos institucionales y las normas que lo reglamentan.</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Identificar y gestionar los riesgos de la dependencia, con la periodicidad y la oportunidad requeridas en cumplimiento de los requisitos de Ley.</w:t>
            </w:r>
          </w:p>
          <w:p w:rsidR="0042243D" w:rsidRPr="002B1DB0" w:rsidRDefault="0042243D" w:rsidP="00CA7B30">
            <w:pPr>
              <w:pStyle w:val="Prrafodelista"/>
              <w:numPr>
                <w:ilvl w:val="0"/>
                <w:numId w:val="120"/>
              </w:numPr>
              <w:rPr>
                <w:rFonts w:cstheme="minorHAnsi"/>
                <w:szCs w:val="22"/>
              </w:rPr>
            </w:pPr>
            <w:r w:rsidRPr="002B1DB0">
              <w:rPr>
                <w:rFonts w:cstheme="minorHAnsi"/>
                <w:szCs w:val="22"/>
              </w:rPr>
              <w:t xml:space="preserve">Adelantar las actividades de gestión contractual que requieran las actividades de la dependencia, de conformidad con los procedimientos internos. </w:t>
            </w:r>
          </w:p>
          <w:p w:rsidR="0042243D" w:rsidRPr="002B1DB0" w:rsidRDefault="0042243D" w:rsidP="00CA7B30">
            <w:pPr>
              <w:pStyle w:val="Prrafodelista"/>
              <w:numPr>
                <w:ilvl w:val="0"/>
                <w:numId w:val="120"/>
              </w:numPr>
              <w:rPr>
                <w:rFonts w:cstheme="minorHAnsi"/>
                <w:color w:val="000000" w:themeColor="text1"/>
                <w:szCs w:val="22"/>
              </w:rPr>
            </w:pPr>
            <w:r w:rsidRPr="002B1DB0">
              <w:rPr>
                <w:rFonts w:cstheme="minorHAnsi"/>
                <w:color w:val="000000" w:themeColor="text1"/>
                <w:szCs w:val="22"/>
              </w:rPr>
              <w:t>Elaborar documentos, conceptos, informes y estadísticas relacionadas con los diferentes sistemas implementados por la entidad de</w:t>
            </w:r>
            <w:r w:rsidRPr="002B1DB0">
              <w:rPr>
                <w:rFonts w:cstheme="minorHAnsi"/>
                <w:szCs w:val="22"/>
              </w:rPr>
              <w:t xml:space="preserve"> conformidad con las normas aplicables</w:t>
            </w:r>
            <w:r w:rsidRPr="002B1DB0">
              <w:rPr>
                <w:rFonts w:cstheme="minorHAnsi"/>
                <w:color w:val="000000" w:themeColor="text1"/>
                <w:szCs w:val="22"/>
              </w:rPr>
              <w:t>.</w:t>
            </w:r>
          </w:p>
          <w:p w:rsidR="0042243D" w:rsidRPr="002B1DB0" w:rsidRDefault="0042243D" w:rsidP="00CA7B30">
            <w:pPr>
              <w:pStyle w:val="Prrafodelista"/>
              <w:numPr>
                <w:ilvl w:val="0"/>
                <w:numId w:val="120"/>
              </w:numPr>
              <w:rPr>
                <w:rFonts w:cstheme="minorHAnsi"/>
                <w:color w:val="000000" w:themeColor="text1"/>
                <w:szCs w:val="22"/>
              </w:rPr>
            </w:pPr>
            <w:r w:rsidRPr="002B1DB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2243D" w:rsidRPr="002B1DB0" w:rsidRDefault="0042243D" w:rsidP="00CA7B30">
            <w:pPr>
              <w:pStyle w:val="Sinespaciado"/>
              <w:numPr>
                <w:ilvl w:val="0"/>
                <w:numId w:val="120"/>
              </w:numPr>
              <w:contextualSpacing/>
              <w:jc w:val="both"/>
              <w:rPr>
                <w:rFonts w:asciiTheme="minorHAnsi" w:eastAsia="Times New Roman" w:hAnsiTheme="minorHAnsi" w:cstheme="minorHAnsi"/>
                <w:color w:val="000000" w:themeColor="text1"/>
                <w:lang w:val="es-ES" w:eastAsia="es-ES"/>
              </w:rPr>
            </w:pPr>
            <w:r w:rsidRPr="002B1DB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lastRenderedPageBreak/>
              <w:t>CONOCIMIENTOS BÁSICOS O ESENCIALES</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3"/>
              </w:numPr>
              <w:rPr>
                <w:rFonts w:cstheme="minorHAnsi"/>
                <w:szCs w:val="22"/>
                <w:lang w:eastAsia="es-CO"/>
              </w:rPr>
            </w:pPr>
            <w:r w:rsidRPr="002B1DB0">
              <w:rPr>
                <w:rFonts w:cstheme="minorHAnsi"/>
                <w:szCs w:val="22"/>
                <w:lang w:eastAsia="es-CO"/>
              </w:rPr>
              <w:t>Marco normativo sobre servicios públicos domiciliarios</w:t>
            </w:r>
          </w:p>
          <w:p w:rsidR="0042243D" w:rsidRPr="002B1DB0" w:rsidRDefault="0042243D" w:rsidP="00CA7B30">
            <w:pPr>
              <w:pStyle w:val="Prrafodelista"/>
              <w:numPr>
                <w:ilvl w:val="0"/>
                <w:numId w:val="3"/>
              </w:numPr>
              <w:rPr>
                <w:rFonts w:cstheme="minorHAnsi"/>
                <w:color w:val="000000" w:themeColor="text1"/>
                <w:szCs w:val="22"/>
                <w:lang w:eastAsia="es-CO"/>
              </w:rPr>
            </w:pPr>
            <w:r w:rsidRPr="002B1DB0">
              <w:rPr>
                <w:rFonts w:cstheme="minorHAnsi"/>
                <w:color w:val="000000" w:themeColor="text1"/>
                <w:szCs w:val="22"/>
                <w:lang w:eastAsia="es-CO"/>
              </w:rPr>
              <w:t>Modelo Integrado de Planeación y Gestión – MIPG</w:t>
            </w:r>
          </w:p>
          <w:p w:rsidR="0042243D" w:rsidRPr="002B1DB0" w:rsidRDefault="0042243D" w:rsidP="00CA7B30">
            <w:pPr>
              <w:pStyle w:val="Prrafodelista"/>
              <w:numPr>
                <w:ilvl w:val="0"/>
                <w:numId w:val="3"/>
              </w:numPr>
              <w:rPr>
                <w:rFonts w:cstheme="minorHAnsi"/>
                <w:color w:val="000000" w:themeColor="text1"/>
                <w:szCs w:val="22"/>
              </w:rPr>
            </w:pPr>
            <w:r w:rsidRPr="002B1DB0">
              <w:rPr>
                <w:rFonts w:cstheme="minorHAnsi"/>
                <w:color w:val="000000" w:themeColor="text1"/>
                <w:szCs w:val="22"/>
                <w:lang w:eastAsia="es-CO"/>
              </w:rPr>
              <w:t xml:space="preserve">Formulación, seguimiento y evaluación de proyectos. </w:t>
            </w:r>
          </w:p>
          <w:p w:rsidR="0042243D" w:rsidRPr="002B1DB0" w:rsidRDefault="0042243D"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Administración pública</w:t>
            </w:r>
          </w:p>
          <w:p w:rsidR="0042243D" w:rsidRPr="002B1DB0" w:rsidRDefault="0042243D"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Planeación </w:t>
            </w:r>
          </w:p>
          <w:p w:rsidR="0042243D" w:rsidRPr="002B1DB0" w:rsidRDefault="0042243D"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 xml:space="preserve">Gestión de riesgos </w:t>
            </w:r>
          </w:p>
          <w:p w:rsidR="0042243D" w:rsidRPr="002B1DB0" w:rsidRDefault="0042243D" w:rsidP="00CA7B30">
            <w:pPr>
              <w:pStyle w:val="Prrafodelista"/>
              <w:numPr>
                <w:ilvl w:val="0"/>
                <w:numId w:val="3"/>
              </w:numPr>
              <w:rPr>
                <w:rFonts w:cstheme="minorHAnsi"/>
                <w:color w:val="000000" w:themeColor="text1"/>
                <w:szCs w:val="22"/>
              </w:rPr>
            </w:pPr>
            <w:r w:rsidRPr="002B1DB0">
              <w:rPr>
                <w:rFonts w:cstheme="minorHAnsi"/>
                <w:color w:val="000000" w:themeColor="text1"/>
                <w:szCs w:val="22"/>
              </w:rPr>
              <w:t>Manejo de indicadores</w:t>
            </w:r>
          </w:p>
          <w:p w:rsidR="0042243D" w:rsidRPr="002B1DB0" w:rsidRDefault="0042243D" w:rsidP="00CA7B30">
            <w:pPr>
              <w:pStyle w:val="Prrafodelista"/>
              <w:numPr>
                <w:ilvl w:val="0"/>
                <w:numId w:val="3"/>
              </w:numPr>
              <w:rPr>
                <w:rFonts w:cstheme="minorHAnsi"/>
                <w:szCs w:val="22"/>
                <w:lang w:eastAsia="es-CO"/>
              </w:rPr>
            </w:pPr>
            <w:r w:rsidRPr="002B1DB0">
              <w:rPr>
                <w:rFonts w:cstheme="minorHAnsi"/>
                <w:color w:val="000000" w:themeColor="text1"/>
                <w:szCs w:val="22"/>
              </w:rPr>
              <w:t xml:space="preserve">Sistemas de gestión </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szCs w:val="22"/>
                <w:lang w:val="es-ES" w:eastAsia="es-CO"/>
              </w:rPr>
            </w:pPr>
            <w:r w:rsidRPr="002B1DB0">
              <w:rPr>
                <w:rFonts w:cstheme="minorHAnsi"/>
                <w:b/>
                <w:bCs/>
                <w:szCs w:val="22"/>
                <w:lang w:val="es-ES" w:eastAsia="es-CO"/>
              </w:rPr>
              <w:t>COMPETENCIAS COMPORTAMENTALES</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jc w:val="center"/>
              <w:rPr>
                <w:rFonts w:cstheme="minorHAnsi"/>
                <w:szCs w:val="22"/>
                <w:lang w:val="es-ES" w:eastAsia="es-CO"/>
              </w:rPr>
            </w:pPr>
            <w:r w:rsidRPr="002B1DB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jc w:val="center"/>
              <w:rPr>
                <w:rFonts w:cstheme="minorHAnsi"/>
                <w:szCs w:val="22"/>
                <w:lang w:val="es-ES" w:eastAsia="es-CO"/>
              </w:rPr>
            </w:pPr>
            <w:r w:rsidRPr="002B1DB0">
              <w:rPr>
                <w:rFonts w:cstheme="minorHAnsi"/>
                <w:szCs w:val="22"/>
                <w:lang w:val="es-ES" w:eastAsia="es-CO"/>
              </w:rPr>
              <w:t>POR NIVEL JERÁRQUICO</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42243D" w:rsidRPr="002B1DB0" w:rsidRDefault="0042243D"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42243D" w:rsidRPr="002B1DB0" w:rsidRDefault="0042243D" w:rsidP="00CA7B30">
            <w:pPr>
              <w:contextualSpacing/>
              <w:rPr>
                <w:rFonts w:cstheme="minorHAnsi"/>
                <w:szCs w:val="22"/>
                <w:lang w:val="es-ES" w:eastAsia="es-CO"/>
              </w:rPr>
            </w:pPr>
          </w:p>
          <w:p w:rsidR="0042243D" w:rsidRPr="002B1DB0" w:rsidRDefault="0042243D" w:rsidP="00CA7B30">
            <w:pPr>
              <w:rPr>
                <w:rFonts w:cstheme="minorHAnsi"/>
                <w:szCs w:val="22"/>
                <w:lang w:val="es-ES" w:eastAsia="es-CO"/>
              </w:rPr>
            </w:pPr>
            <w:r w:rsidRPr="002B1DB0">
              <w:rPr>
                <w:rFonts w:cstheme="minorHAnsi"/>
                <w:szCs w:val="22"/>
                <w:lang w:val="es-ES" w:eastAsia="es-CO"/>
              </w:rPr>
              <w:t>Se adicionan las siguientes competencias cuando tenga asignado personal a cargo:</w:t>
            </w:r>
          </w:p>
          <w:p w:rsidR="0042243D" w:rsidRPr="002B1DB0" w:rsidRDefault="0042243D" w:rsidP="00CA7B30">
            <w:pPr>
              <w:contextualSpacing/>
              <w:rPr>
                <w:rFonts w:cstheme="minorHAnsi"/>
                <w:szCs w:val="22"/>
                <w:lang w:val="es-ES" w:eastAsia="es-CO"/>
              </w:rPr>
            </w:pP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42243D" w:rsidRPr="002B1DB0" w:rsidRDefault="0042243D"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42243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jc w:val="center"/>
              <w:rPr>
                <w:rFonts w:cstheme="minorHAnsi"/>
                <w:b/>
                <w:bCs/>
                <w:szCs w:val="22"/>
                <w:lang w:val="es-ES" w:eastAsia="es-CO"/>
              </w:rPr>
            </w:pPr>
            <w:r w:rsidRPr="002B1DB0">
              <w:rPr>
                <w:rFonts w:cstheme="minorHAnsi"/>
                <w:b/>
                <w:bCs/>
                <w:szCs w:val="22"/>
                <w:lang w:val="es-ES" w:eastAsia="es-CO"/>
              </w:rPr>
              <w:t>REQUISITOS DE FORMACIÓN ACADÉMICA Y EXPERIENCIA</w:t>
            </w:r>
          </w:p>
        </w:tc>
      </w:tr>
      <w:tr w:rsidR="0042243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contextualSpacing/>
              <w:jc w:val="center"/>
              <w:rPr>
                <w:rFonts w:cstheme="minorHAnsi"/>
                <w:b/>
                <w:szCs w:val="22"/>
                <w:lang w:val="es-ES" w:eastAsia="es-CO"/>
              </w:rPr>
            </w:pPr>
            <w:r w:rsidRPr="002B1DB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2243D" w:rsidRPr="002B1DB0" w:rsidRDefault="0042243D" w:rsidP="00CA7B30">
            <w:pPr>
              <w:contextualSpacing/>
              <w:jc w:val="center"/>
              <w:rPr>
                <w:rFonts w:cstheme="minorHAnsi"/>
                <w:b/>
                <w:szCs w:val="22"/>
                <w:lang w:val="es-ES" w:eastAsia="es-CO"/>
              </w:rPr>
            </w:pPr>
            <w:r w:rsidRPr="002B1DB0">
              <w:rPr>
                <w:rFonts w:cstheme="minorHAnsi"/>
                <w:b/>
                <w:szCs w:val="22"/>
                <w:lang w:val="es-ES" w:eastAsia="es-CO"/>
              </w:rPr>
              <w:t>Experiencia</w:t>
            </w:r>
          </w:p>
        </w:tc>
      </w:tr>
      <w:tr w:rsidR="0042243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contextualSpacing/>
              <w:rPr>
                <w:rFonts w:cstheme="minorHAnsi"/>
                <w:szCs w:val="22"/>
                <w:lang w:val="es-ES" w:eastAsia="es-CO"/>
              </w:rPr>
            </w:pPr>
            <w:r w:rsidRPr="002B1DB0">
              <w:rPr>
                <w:rFonts w:cstheme="minorHAnsi"/>
                <w:szCs w:val="22"/>
                <w:lang w:val="es-ES" w:eastAsia="es-CO"/>
              </w:rPr>
              <w:t xml:space="preserve">Título profesional que corresponda a uno de los siguientes Núcleos Básicos del Conocimiento - NBC: </w:t>
            </w:r>
          </w:p>
          <w:p w:rsidR="0042243D" w:rsidRPr="002B1DB0" w:rsidRDefault="0042243D" w:rsidP="00CA7B30">
            <w:pPr>
              <w:contextualSpacing/>
              <w:rPr>
                <w:rFonts w:cstheme="minorHAnsi"/>
                <w:szCs w:val="22"/>
                <w:lang w:val="es-ES" w:eastAsia="es-CO"/>
              </w:rPr>
            </w:pP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lastRenderedPageBreak/>
              <w:t>Administración</w:t>
            </w: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42243D" w:rsidRPr="002B1DB0" w:rsidRDefault="004224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42243D" w:rsidRPr="002B1DB0" w:rsidRDefault="0042243D" w:rsidP="00CA7B30">
            <w:pPr>
              <w:ind w:left="360"/>
              <w:contextualSpacing/>
              <w:rPr>
                <w:rFonts w:cstheme="minorHAnsi"/>
                <w:szCs w:val="22"/>
                <w:lang w:val="es-ES" w:eastAsia="es-CO"/>
              </w:rPr>
            </w:pPr>
          </w:p>
          <w:p w:rsidR="0042243D" w:rsidRPr="002B1DB0" w:rsidRDefault="0042243D" w:rsidP="00CA7B30">
            <w:pPr>
              <w:contextualSpacing/>
              <w:rPr>
                <w:rFonts w:cstheme="minorHAnsi"/>
                <w:szCs w:val="22"/>
                <w:lang w:val="es-ES" w:eastAsia="es-CO"/>
              </w:rPr>
            </w:pPr>
            <w:r w:rsidRPr="002B1DB0">
              <w:rPr>
                <w:rFonts w:cstheme="minorHAnsi"/>
                <w:szCs w:val="22"/>
                <w:lang w:val="es-ES" w:eastAsia="es-CO"/>
              </w:rPr>
              <w:t xml:space="preserve">Título de postgrado en la modalidad de especialización en áreas relacionadas con las funciones del cargo. </w:t>
            </w:r>
          </w:p>
          <w:p w:rsidR="0042243D" w:rsidRPr="002B1DB0" w:rsidRDefault="0042243D" w:rsidP="00CA7B30">
            <w:pPr>
              <w:contextualSpacing/>
              <w:rPr>
                <w:rFonts w:cstheme="minorHAnsi"/>
                <w:szCs w:val="22"/>
                <w:lang w:val="es-ES" w:eastAsia="es-CO"/>
              </w:rPr>
            </w:pPr>
          </w:p>
          <w:p w:rsidR="0042243D" w:rsidRPr="002B1DB0" w:rsidRDefault="0042243D" w:rsidP="00CA7B30">
            <w:pPr>
              <w:contextualSpacing/>
              <w:rPr>
                <w:rFonts w:cstheme="minorHAnsi"/>
                <w:szCs w:val="22"/>
                <w:lang w:val="es-ES" w:eastAsia="es-CO"/>
              </w:rPr>
            </w:pPr>
            <w:r w:rsidRPr="002B1DB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2243D" w:rsidRPr="002B1DB0" w:rsidRDefault="0042243D" w:rsidP="00CA7B30">
            <w:pPr>
              <w:widowControl w:val="0"/>
              <w:contextualSpacing/>
              <w:rPr>
                <w:rFonts w:cstheme="minorHAnsi"/>
                <w:szCs w:val="22"/>
              </w:rPr>
            </w:pPr>
            <w:r w:rsidRPr="002B1DB0">
              <w:rPr>
                <w:rFonts w:cstheme="minorHAnsi"/>
                <w:szCs w:val="22"/>
                <w:lang w:val="es-ES"/>
              </w:rPr>
              <w:lastRenderedPageBreak/>
              <w:t>Cuarenta (40) meses de experiencia profesional relacionada.</w:t>
            </w:r>
          </w:p>
        </w:tc>
      </w:tr>
      <w:tr w:rsidR="0017509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7509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t>Experiencia</w:t>
            </w:r>
          </w:p>
        </w:tc>
      </w:tr>
      <w:tr w:rsidR="0017509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7509D" w:rsidRPr="002B1DB0" w:rsidRDefault="0017509D" w:rsidP="00CA7B30">
            <w:pPr>
              <w:contextualSpacing/>
              <w:rPr>
                <w:rFonts w:cstheme="minorHAnsi"/>
                <w:szCs w:val="22"/>
                <w:lang w:eastAsia="es-CO"/>
              </w:rPr>
            </w:pP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912A33"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p>
          <w:p w:rsidR="0017509D" w:rsidRPr="002B1DB0" w:rsidRDefault="001750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17509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t>Experiencia</w:t>
            </w:r>
          </w:p>
        </w:tc>
      </w:tr>
      <w:tr w:rsidR="0017509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7509D" w:rsidRPr="002B1DB0" w:rsidRDefault="0017509D" w:rsidP="00CA7B30">
            <w:pPr>
              <w:contextualSpacing/>
              <w:rPr>
                <w:rFonts w:cstheme="minorHAnsi"/>
                <w:szCs w:val="22"/>
                <w:lang w:eastAsia="es-CO"/>
              </w:rPr>
            </w:pP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7509D" w:rsidRPr="002B1DB0" w:rsidRDefault="0017509D" w:rsidP="00CA7B30">
            <w:pPr>
              <w:contextualSpacing/>
              <w:rPr>
                <w:rFonts w:eastAsia="Times New Roman" w:cstheme="minorHAnsi"/>
                <w:szCs w:val="22"/>
                <w:lang w:eastAsia="es-CO"/>
              </w:rPr>
            </w:pPr>
          </w:p>
          <w:p w:rsidR="0017509D" w:rsidRPr="002B1DB0" w:rsidRDefault="0017509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7509D" w:rsidRPr="002B1DB0" w:rsidRDefault="0017509D" w:rsidP="00CA7B30">
            <w:pPr>
              <w:contextualSpacing/>
              <w:rPr>
                <w:rFonts w:cstheme="minorHAnsi"/>
                <w:szCs w:val="22"/>
                <w:lang w:eastAsia="es-CO"/>
              </w:rPr>
            </w:pPr>
          </w:p>
          <w:p w:rsidR="0017509D" w:rsidRPr="002B1DB0" w:rsidRDefault="001750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widowControl w:val="0"/>
              <w:contextualSpacing/>
              <w:rPr>
                <w:rFonts w:cstheme="minorHAnsi"/>
                <w:szCs w:val="22"/>
              </w:rPr>
            </w:pPr>
            <w:r w:rsidRPr="002B1DB0">
              <w:rPr>
                <w:rFonts w:cstheme="minorHAnsi"/>
                <w:szCs w:val="22"/>
              </w:rPr>
              <w:t>Veintiocho (28) meses de experiencia profesional relacionada.</w:t>
            </w:r>
          </w:p>
        </w:tc>
      </w:tr>
      <w:tr w:rsidR="0017509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509D" w:rsidRPr="002B1DB0" w:rsidRDefault="0017509D" w:rsidP="00CA7B30">
            <w:pPr>
              <w:contextualSpacing/>
              <w:jc w:val="center"/>
              <w:rPr>
                <w:rFonts w:cstheme="minorHAnsi"/>
                <w:b/>
                <w:szCs w:val="22"/>
                <w:lang w:eastAsia="es-CO"/>
              </w:rPr>
            </w:pPr>
            <w:r w:rsidRPr="002B1DB0">
              <w:rPr>
                <w:rFonts w:cstheme="minorHAnsi"/>
                <w:b/>
                <w:szCs w:val="22"/>
                <w:lang w:eastAsia="es-CO"/>
              </w:rPr>
              <w:t>Experiencia</w:t>
            </w:r>
          </w:p>
        </w:tc>
      </w:tr>
      <w:tr w:rsidR="0017509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7509D" w:rsidRPr="002B1DB0" w:rsidRDefault="0017509D" w:rsidP="00CA7B30">
            <w:pPr>
              <w:contextualSpacing/>
              <w:rPr>
                <w:rFonts w:cstheme="minorHAnsi"/>
                <w:szCs w:val="22"/>
                <w:lang w:eastAsia="es-CO"/>
              </w:rPr>
            </w:pP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Administración</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Contaduría pública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Economía</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administrativa y afines</w:t>
            </w:r>
          </w:p>
          <w:p w:rsidR="0017509D" w:rsidRPr="002B1DB0" w:rsidRDefault="0017509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Ingeniería industrial y afines</w:t>
            </w:r>
          </w:p>
          <w:p w:rsidR="0017509D" w:rsidRPr="002B1DB0" w:rsidRDefault="0017509D" w:rsidP="00CA7B30">
            <w:pPr>
              <w:contextualSpacing/>
              <w:rPr>
                <w:rFonts w:cstheme="minorHAnsi"/>
                <w:szCs w:val="22"/>
                <w:lang w:eastAsia="es-CO"/>
              </w:rPr>
            </w:pPr>
          </w:p>
          <w:p w:rsidR="0017509D" w:rsidRPr="002B1DB0" w:rsidRDefault="0017509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7509D" w:rsidRPr="002B1DB0" w:rsidRDefault="0017509D" w:rsidP="00CA7B30">
            <w:pPr>
              <w:contextualSpacing/>
              <w:rPr>
                <w:rFonts w:cstheme="minorHAnsi"/>
                <w:szCs w:val="22"/>
                <w:lang w:eastAsia="es-CO"/>
              </w:rPr>
            </w:pPr>
          </w:p>
          <w:p w:rsidR="0017509D" w:rsidRPr="002B1DB0" w:rsidRDefault="0017509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509D" w:rsidRPr="002B1DB0" w:rsidRDefault="0017509D"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42243D" w:rsidRPr="002B1DB0" w:rsidRDefault="0042243D" w:rsidP="00CA7B30">
      <w:pPr>
        <w:rPr>
          <w:rFonts w:cstheme="minorHAnsi"/>
          <w:lang w:val="es-ES" w:eastAsia="es-ES"/>
        </w:rPr>
      </w:pPr>
    </w:p>
    <w:p w:rsidR="008A0613" w:rsidRPr="002B1DB0" w:rsidRDefault="008A0613" w:rsidP="00A56D3A">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ÁREA FUNCIONAL</w:t>
            </w:r>
          </w:p>
          <w:p w:rsidR="008A0613" w:rsidRPr="002B1DB0" w:rsidRDefault="008A0613" w:rsidP="003F51D1">
            <w:pPr>
              <w:pStyle w:val="Ttulo2"/>
              <w:rPr>
                <w:lang w:val="es-CO" w:eastAsia="es-CO"/>
              </w:rPr>
            </w:pPr>
            <w:bookmarkStart w:id="79" w:name="_Toc54894146"/>
            <w:r w:rsidRPr="002B1DB0">
              <w:rPr>
                <w:rFonts w:eastAsia="Times New Roman"/>
                <w:lang w:val="es-CO" w:eastAsia="es-ES"/>
              </w:rPr>
              <w:t>Superintendencia Delegada para la Protección del Usuario y la Gestión del Territorio</w:t>
            </w:r>
            <w:bookmarkEnd w:id="79"/>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8A0613"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613" w:rsidRPr="002B1DB0" w:rsidRDefault="008A0613" w:rsidP="00CA7B30">
            <w:pPr>
              <w:contextualSpacing/>
              <w:rPr>
                <w:rFonts w:cstheme="minorHAnsi"/>
                <w:szCs w:val="22"/>
                <w:lang w:val="es-CO"/>
              </w:rPr>
            </w:pPr>
            <w:r w:rsidRPr="002B1DB0">
              <w:rPr>
                <w:rFonts w:cstheme="minorHAnsi"/>
                <w:szCs w:val="22"/>
                <w:lang w:val="es-CO"/>
              </w:rPr>
              <w:t xml:space="preserve">Gestionar el desarrollo de asuntos y actuaciones jurídicas para la gestión y seguimiento de los procesos para la protección a usuarios de servicios públicos domiciliarios y gestión del territorio, teniendo en cuenta los lineamientos definidos y la normativa vigente.  </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8A0613"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Analizar, estudiar, proyectar y/o revisar los actos administrativos dentro de los procesos de protección a los usuarios de servicios públicos domiciliarios competencia de la Superintendencia de Servicios públicos, de acuerdo con las normas vigentes.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Proponer y desarrollar estrategias dirigidas a fijar y unificar las líneas, políticas, criterios y fundamentos jurídicos para la Protección del Usuario y la Gestión del Territorio, atendiendo las directrices institucionales.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Analizar, estudiar y proyectar conceptos y consultas jurídicas que le sean asignadas, de acuerdo con los lineamientos institucionales.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Orientar el desarrollo de asuntos y actuaciones jurídicas que deba atender la Superintendencia Delegada para la Protección del Usuario y la Gestión del Territorio, de acuerdo con las directrices impartidas. </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Revisar documentos técnicos o informes asignados, que requiera la operación de la Superintendencia Delegada para la de Protección del Usuario</w:t>
            </w:r>
            <w:r w:rsidRPr="002B1DB0">
              <w:rPr>
                <w:rFonts w:eastAsia="Times New Roman" w:cstheme="minorHAnsi"/>
                <w:szCs w:val="22"/>
                <w:lang w:val="es-CO"/>
              </w:rPr>
              <w:t xml:space="preserve"> </w:t>
            </w:r>
            <w:r w:rsidRPr="002B1DB0">
              <w:rPr>
                <w:rFonts w:eastAsia="Times New Roman" w:cstheme="minorHAnsi"/>
                <w:szCs w:val="22"/>
                <w:lang w:eastAsia="es-ES"/>
              </w:rPr>
              <w:t>y la Gestión del Territorio</w:t>
            </w:r>
            <w:r w:rsidRPr="002B1DB0">
              <w:rPr>
                <w:rFonts w:eastAsia="Times New Roman" w:cstheme="minorHAnsi"/>
                <w:szCs w:val="22"/>
                <w:lang w:val="es-CO" w:eastAsia="es-ES"/>
              </w:rPr>
              <w:t xml:space="preserve">, con base en los procedimientos definidos. </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Analizar y proponer metodologías para la compilación, estudio y actualización de las disposiciones, normas, actos administrativos y doctrina relacionada con la gestión de la Superintendencia Delegada para la Protección del Usuario y la Gestión del Territorio, con base en los parámetros definidos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lastRenderedPageBreak/>
              <w:t>Realizar la asignación y/o traslados de radicados a los funcionarios, contratistas y/o dependencias conforme con las directrices impartidas.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Gestionar el trámite de notificación y comunicaciones de las actuaciones administrativas de la dependencia, conforme con las disposiciones normativas vigentes.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Desarrollar las acciones requeridas para conservar y mantener el archivo documental de los </w:t>
            </w:r>
            <w:r w:rsidR="00302208" w:rsidRPr="002B1DB0">
              <w:rPr>
                <w:rFonts w:eastAsia="Times New Roman" w:cstheme="minorHAnsi"/>
                <w:szCs w:val="22"/>
                <w:lang w:val="es-CO" w:eastAsia="es-ES"/>
              </w:rPr>
              <w:t>trámites</w:t>
            </w:r>
            <w:r w:rsidRPr="002B1DB0">
              <w:rPr>
                <w:rFonts w:eastAsia="Times New Roman" w:cstheme="minorHAnsi"/>
                <w:szCs w:val="22"/>
                <w:lang w:val="es-CO" w:eastAsia="es-ES"/>
              </w:rPr>
              <w:t xml:space="preserve"> a su cargo, conforme con los procedimientos internos.</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8A0613" w:rsidRPr="002B1DB0" w:rsidRDefault="008A0613" w:rsidP="00CA7B30">
            <w:pPr>
              <w:numPr>
                <w:ilvl w:val="0"/>
                <w:numId w:val="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relacionada con servicios públicos domiciliarios</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Derecho administrativo</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Argumentación y lógica Jurídica</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POR NIVEL JERÁRQUICO</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8A0613" w:rsidRPr="002B1DB0" w:rsidRDefault="008A0613" w:rsidP="00CA7B30">
            <w:pPr>
              <w:contextualSpacing/>
              <w:rPr>
                <w:rFonts w:cstheme="minorHAnsi"/>
                <w:szCs w:val="22"/>
                <w:lang w:val="es-CO" w:eastAsia="es-CO"/>
              </w:rPr>
            </w:pPr>
          </w:p>
          <w:p w:rsidR="008A0613" w:rsidRPr="002B1DB0" w:rsidRDefault="008A0613"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8A0613" w:rsidRPr="002B1DB0" w:rsidRDefault="008A0613" w:rsidP="00CA7B30">
            <w:pPr>
              <w:contextualSpacing/>
              <w:rPr>
                <w:rFonts w:cstheme="minorHAnsi"/>
                <w:szCs w:val="22"/>
                <w:lang w:val="es-CO" w:eastAsia="es-CO"/>
              </w:rPr>
            </w:pP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8A061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2534C1"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534C1" w:rsidRPr="002B1DB0" w:rsidRDefault="002534C1"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2534C1" w:rsidRPr="002B1DB0" w:rsidRDefault="002534C1" w:rsidP="00CA7B30">
            <w:pPr>
              <w:contextualSpacing/>
              <w:rPr>
                <w:rFonts w:cstheme="minorHAnsi"/>
                <w:szCs w:val="22"/>
                <w:lang w:val="es-CO" w:eastAsia="es-CO"/>
              </w:rPr>
            </w:pPr>
          </w:p>
          <w:p w:rsidR="002534C1" w:rsidRPr="002B1DB0" w:rsidRDefault="002534C1"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2534C1" w:rsidRPr="002B1DB0" w:rsidRDefault="002534C1" w:rsidP="00CA7B30">
            <w:pPr>
              <w:snapToGrid w:val="0"/>
              <w:ind w:left="360"/>
              <w:rPr>
                <w:rFonts w:eastAsia="Times New Roman" w:cstheme="minorHAnsi"/>
                <w:szCs w:val="22"/>
                <w:lang w:val="es-CO" w:eastAsia="es-CO"/>
              </w:rPr>
            </w:pPr>
          </w:p>
          <w:p w:rsidR="002534C1" w:rsidRPr="002B1DB0" w:rsidRDefault="002534C1" w:rsidP="00CA7B30">
            <w:pPr>
              <w:contextualSpacing/>
              <w:rPr>
                <w:rFonts w:cstheme="minorHAnsi"/>
                <w:szCs w:val="22"/>
                <w:lang w:val="es-CO" w:eastAsia="es-CO"/>
              </w:rPr>
            </w:pPr>
            <w:r w:rsidRPr="002B1DB0">
              <w:rPr>
                <w:rFonts w:cstheme="minorHAnsi"/>
                <w:szCs w:val="22"/>
                <w:lang w:val="es-CO" w:eastAsia="es-CO"/>
              </w:rPr>
              <w:lastRenderedPageBreak/>
              <w:t xml:space="preserve">Título de postgrado en la modalidad de especialización en áreas relacionadas con las funciones del cargo. </w:t>
            </w:r>
          </w:p>
          <w:p w:rsidR="002534C1" w:rsidRPr="002B1DB0" w:rsidRDefault="002534C1" w:rsidP="00CA7B30">
            <w:pPr>
              <w:contextualSpacing/>
              <w:rPr>
                <w:rFonts w:cstheme="minorHAnsi"/>
                <w:szCs w:val="22"/>
                <w:lang w:val="es-CO" w:eastAsia="es-CO"/>
              </w:rPr>
            </w:pPr>
          </w:p>
          <w:p w:rsidR="002534C1" w:rsidRPr="002B1DB0" w:rsidRDefault="002534C1"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534C1" w:rsidRPr="002B1DB0" w:rsidRDefault="002534C1" w:rsidP="00CA7B30">
            <w:pPr>
              <w:widowControl w:val="0"/>
              <w:contextualSpacing/>
              <w:rPr>
                <w:rFonts w:cstheme="minorHAnsi"/>
                <w:szCs w:val="22"/>
                <w:lang w:val="es-ES" w:eastAsia="es-CO"/>
              </w:rPr>
            </w:pPr>
            <w:r w:rsidRPr="002B1DB0">
              <w:rPr>
                <w:rFonts w:cstheme="minorHAnsi"/>
                <w:szCs w:val="22"/>
                <w:lang w:val="es-ES" w:eastAsia="es-CO"/>
              </w:rPr>
              <w:lastRenderedPageBreak/>
              <w:t>Cuarenta (40) meses de experiencia profesional relacionada.</w:t>
            </w:r>
          </w:p>
        </w:tc>
      </w:tr>
      <w:tr w:rsidR="0094077B"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4077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Experiencia</w:t>
            </w:r>
          </w:p>
        </w:tc>
      </w:tr>
      <w:tr w:rsidR="0094077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4077B" w:rsidRPr="002B1DB0" w:rsidRDefault="0094077B" w:rsidP="00CA7B30">
            <w:pPr>
              <w:contextualSpacing/>
              <w:rPr>
                <w:rFonts w:cstheme="minorHAnsi"/>
                <w:szCs w:val="22"/>
                <w:lang w:eastAsia="es-CO"/>
              </w:rPr>
            </w:pPr>
          </w:p>
          <w:p w:rsidR="0094077B" w:rsidRPr="002B1DB0" w:rsidRDefault="0094077B"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94077B" w:rsidRPr="002B1DB0" w:rsidRDefault="0094077B" w:rsidP="00CA7B30">
            <w:pPr>
              <w:contextualSpacing/>
              <w:rPr>
                <w:rFonts w:cstheme="minorHAnsi"/>
                <w:szCs w:val="22"/>
                <w:lang w:eastAsia="es-CO"/>
              </w:rPr>
            </w:pPr>
          </w:p>
          <w:p w:rsidR="0094077B" w:rsidRPr="002B1DB0" w:rsidRDefault="009407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94077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Experiencia</w:t>
            </w:r>
          </w:p>
        </w:tc>
      </w:tr>
      <w:tr w:rsidR="0094077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4077B" w:rsidRPr="002B1DB0" w:rsidRDefault="0094077B" w:rsidP="00CA7B30">
            <w:pPr>
              <w:contextualSpacing/>
              <w:rPr>
                <w:rFonts w:cstheme="minorHAnsi"/>
                <w:szCs w:val="22"/>
                <w:lang w:eastAsia="es-CO"/>
              </w:rPr>
            </w:pPr>
          </w:p>
          <w:p w:rsidR="00912A33" w:rsidRDefault="0094077B"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912A33" w:rsidRDefault="00912A33" w:rsidP="00CA7B30">
            <w:pPr>
              <w:numPr>
                <w:ilvl w:val="0"/>
                <w:numId w:val="6"/>
              </w:numPr>
              <w:snapToGrid w:val="0"/>
              <w:rPr>
                <w:rFonts w:eastAsia="Times New Roman" w:cstheme="minorHAnsi"/>
                <w:szCs w:val="22"/>
                <w:lang w:val="es-CO" w:eastAsia="es-CO"/>
              </w:rPr>
            </w:pPr>
          </w:p>
          <w:p w:rsidR="0094077B" w:rsidRPr="002B1DB0" w:rsidRDefault="0094077B"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4077B" w:rsidRPr="002B1DB0" w:rsidRDefault="0094077B" w:rsidP="00CA7B30">
            <w:pPr>
              <w:contextualSpacing/>
              <w:rPr>
                <w:rFonts w:cstheme="minorHAnsi"/>
                <w:szCs w:val="22"/>
                <w:lang w:eastAsia="es-CO"/>
              </w:rPr>
            </w:pPr>
          </w:p>
          <w:p w:rsidR="0094077B" w:rsidRPr="002B1DB0" w:rsidRDefault="009407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widowControl w:val="0"/>
              <w:contextualSpacing/>
              <w:rPr>
                <w:rFonts w:cstheme="minorHAnsi"/>
                <w:szCs w:val="22"/>
              </w:rPr>
            </w:pPr>
            <w:r w:rsidRPr="002B1DB0">
              <w:rPr>
                <w:rFonts w:cstheme="minorHAnsi"/>
                <w:szCs w:val="22"/>
              </w:rPr>
              <w:t>Veintiocho (28) meses de experiencia profesional relacionada.</w:t>
            </w:r>
          </w:p>
        </w:tc>
      </w:tr>
      <w:tr w:rsidR="0094077B"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4077B" w:rsidRPr="002B1DB0" w:rsidRDefault="0094077B" w:rsidP="00CA7B30">
            <w:pPr>
              <w:contextualSpacing/>
              <w:jc w:val="center"/>
              <w:rPr>
                <w:rFonts w:cstheme="minorHAnsi"/>
                <w:b/>
                <w:szCs w:val="22"/>
                <w:lang w:eastAsia="es-CO"/>
              </w:rPr>
            </w:pPr>
            <w:r w:rsidRPr="002B1DB0">
              <w:rPr>
                <w:rFonts w:cstheme="minorHAnsi"/>
                <w:b/>
                <w:szCs w:val="22"/>
                <w:lang w:eastAsia="es-CO"/>
              </w:rPr>
              <w:t>Experiencia</w:t>
            </w:r>
          </w:p>
        </w:tc>
      </w:tr>
      <w:tr w:rsidR="0094077B"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4077B" w:rsidRPr="002B1DB0" w:rsidRDefault="0094077B" w:rsidP="00CA7B30">
            <w:pPr>
              <w:contextualSpacing/>
              <w:rPr>
                <w:rFonts w:cstheme="minorHAnsi"/>
                <w:szCs w:val="22"/>
                <w:lang w:eastAsia="es-CO"/>
              </w:rPr>
            </w:pPr>
          </w:p>
          <w:p w:rsidR="0094077B" w:rsidRPr="002B1DB0" w:rsidRDefault="0094077B"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94077B" w:rsidRPr="002B1DB0" w:rsidRDefault="0094077B" w:rsidP="00CA7B30">
            <w:pPr>
              <w:contextualSpacing/>
              <w:rPr>
                <w:rFonts w:cstheme="minorHAnsi"/>
                <w:szCs w:val="22"/>
                <w:lang w:eastAsia="es-CO"/>
              </w:rPr>
            </w:pPr>
          </w:p>
          <w:p w:rsidR="0094077B" w:rsidRPr="002B1DB0" w:rsidRDefault="0094077B"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4077B" w:rsidRPr="002B1DB0" w:rsidRDefault="0094077B" w:rsidP="00CA7B30">
            <w:pPr>
              <w:contextualSpacing/>
              <w:rPr>
                <w:rFonts w:cstheme="minorHAnsi"/>
                <w:szCs w:val="22"/>
                <w:lang w:eastAsia="es-CO"/>
              </w:rPr>
            </w:pPr>
          </w:p>
          <w:p w:rsidR="0094077B" w:rsidRPr="002B1DB0" w:rsidRDefault="009407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4077B" w:rsidRPr="002B1DB0" w:rsidRDefault="0094077B"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A0613" w:rsidRPr="002B1DB0" w:rsidRDefault="008A0613" w:rsidP="00CA7B30">
      <w:pPr>
        <w:rPr>
          <w:rFonts w:cstheme="minorHAnsi"/>
          <w:szCs w:val="22"/>
          <w:lang w:val="es-CO"/>
        </w:rPr>
      </w:pPr>
    </w:p>
    <w:p w:rsidR="008A0613" w:rsidRPr="002B1DB0" w:rsidRDefault="008A0613" w:rsidP="00A56D3A">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ÁREA FUNCIONAL</w:t>
            </w:r>
          </w:p>
          <w:p w:rsidR="008A0613" w:rsidRPr="002B1DB0" w:rsidRDefault="008A0613" w:rsidP="00CA7B30">
            <w:pPr>
              <w:keepNext/>
              <w:keepLines/>
              <w:jc w:val="center"/>
              <w:outlineLvl w:val="1"/>
              <w:rPr>
                <w:rFonts w:eastAsiaTheme="majorEastAsia" w:cstheme="minorHAnsi"/>
                <w:b/>
                <w:szCs w:val="22"/>
                <w:lang w:val="es-CO" w:eastAsia="es-CO"/>
              </w:rPr>
            </w:pPr>
            <w:bookmarkStart w:id="80" w:name="_Toc54894147"/>
            <w:r w:rsidRPr="002B1DB0">
              <w:rPr>
                <w:rFonts w:eastAsia="Times New Roman" w:cstheme="minorHAnsi"/>
                <w:b/>
                <w:szCs w:val="22"/>
                <w:lang w:val="es-CO" w:eastAsia="es-ES"/>
              </w:rPr>
              <w:t>Superintendencia Delegada para la Protección del Usuario y la Gestión del Territorio</w:t>
            </w:r>
            <w:bookmarkEnd w:id="80"/>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8A0613"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613" w:rsidRPr="002B1DB0" w:rsidRDefault="008A0613" w:rsidP="00CA7B30">
            <w:pPr>
              <w:contextualSpacing/>
              <w:rPr>
                <w:rFonts w:cstheme="minorHAnsi"/>
                <w:szCs w:val="22"/>
                <w:lang w:val="es-CO"/>
              </w:rPr>
            </w:pPr>
            <w:r w:rsidRPr="002B1DB0">
              <w:rPr>
                <w:rFonts w:cstheme="minorHAnsi"/>
                <w:szCs w:val="22"/>
                <w:lang w:val="es-CO"/>
              </w:rPr>
              <w:t>Gestionar y realizar seguimiento en el desarrollo y seguimiento de planes, programas, proyectos y procesos de la Superintendencia Delegada para la Protección del Usuario y la Gestión del Territorio, teniendo en cuenta los lineamientos definidos y la normativa vigente.</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8A0613"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Orientar la formulación, implementación y seguimiento de planes, programas, proyectos y estrategias de la Superintendencia Delegada para la Protección del Usuario y la Gestión del Territorio, conforme con los objetivos institucionales y las políticas establecidas.</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Gestionar el desarrollo de los trámites administrativos, presupuestales y financieros de la Delegatura y realizar seguimiento a la ejecución, en condiciones de calidad y oportunidad.</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Realizar la consolidación, elaboración y seguimiento al plan de acción del área siguiendo el procedimiento interno.</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Gestionar el desarrollo de actividades para la programación y seguimiento a los proyectos de inversión a cargo de la dependencia, con el fin de contribuir en el cumplimiento de los objetivos institucionales. </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Realizar el registro, control, seguimiento y reporte a los planes, indicadores, riesgos y actividades de la Superintendencia Delegada para la Protección del Usuario y la Gestión del Territorio, a través del sistema de información establecido.</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Orientar la elaboración, actualización y/o revisión de documentos, formatos y manuales propios de los procesos de la Superintendencia Delegada para la Protección del Usuario y la Gestión del Territorio, de acuerdo con los lineamientos definidos internamente.</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Realizar seguimiento a la ejecución presupuestal de la Superintendencia Delegada para la Protección del Usuario y la Gestión del Territorio, de acuerdo con los lineamientos definidos.</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Participar en el desarrollo de los procesos contractuales para la gestión para la protección del usuario y la gestión territorial, teniendo en cuenta los lineamientos definidos.</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Generar las estadísticas necesarias para el seguimiento y control que sean requeridas para el cumplimiento de metas de la Superintendencia Delegada para la Protección del Usuario y la Gestión del Territorio. </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Pr="002B1DB0">
              <w:rPr>
                <w:rFonts w:eastAsia="Times New Roman" w:cstheme="minorHAnsi"/>
                <w:szCs w:val="22"/>
              </w:rPr>
              <w:t>Superintendencia Delegada para la Protección del Usuario y la Gestión del Territorio</w:t>
            </w:r>
            <w:r w:rsidRPr="002B1DB0">
              <w:rPr>
                <w:rFonts w:eastAsia="Times New Roman" w:cstheme="minorHAnsi"/>
                <w:szCs w:val="22"/>
                <w:lang w:val="es-CO" w:eastAsia="es-ES"/>
              </w:rPr>
              <w:t>.</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8A0613" w:rsidRPr="002B1DB0" w:rsidRDefault="008A0613" w:rsidP="00CA7B30">
            <w:pPr>
              <w:numPr>
                <w:ilvl w:val="0"/>
                <w:numId w:val="8"/>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CONOCIMIENTOS BÁSICOS O ESENCIALES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3"/>
              </w:numPr>
              <w:spacing w:after="160"/>
              <w:contextualSpacing/>
              <w:rPr>
                <w:rFonts w:eastAsia="Times New Roman" w:cstheme="minorHAnsi"/>
                <w:szCs w:val="22"/>
                <w:lang w:val="es-CO" w:eastAsia="es-CO"/>
              </w:rPr>
            </w:pPr>
            <w:r w:rsidRPr="002B1DB0">
              <w:rPr>
                <w:rFonts w:eastAsia="Times New Roman" w:cstheme="minorHAnsi"/>
                <w:szCs w:val="22"/>
                <w:lang w:val="es-CO" w:eastAsia="es-CO"/>
              </w:rPr>
              <w:t>Modelo Integrado de Planeación y Gestión - MIPG</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Sistema de gestión de calidad</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Indicadores de gestión</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lastRenderedPageBreak/>
              <w:t>Presupuesto</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Contratación pública</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administrativa</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financiera</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szCs w:val="22"/>
                <w:lang w:val="es-CO" w:eastAsia="es-CO"/>
              </w:rPr>
            </w:pPr>
            <w:r w:rsidRPr="002B1DB0">
              <w:rPr>
                <w:rFonts w:cstheme="minorHAnsi"/>
                <w:b/>
                <w:bCs/>
                <w:szCs w:val="22"/>
                <w:lang w:val="es-CO" w:eastAsia="es-CO"/>
              </w:rPr>
              <w:lastRenderedPageBreak/>
              <w:t>COMPETENCIAS COMPORTAMENTALES</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8A0613" w:rsidRPr="002B1DB0" w:rsidRDefault="008A0613" w:rsidP="00CA7B30">
            <w:pPr>
              <w:contextualSpacing/>
              <w:rPr>
                <w:rFonts w:cstheme="minorHAnsi"/>
                <w:szCs w:val="22"/>
                <w:lang w:val="es-CO" w:eastAsia="es-CO"/>
              </w:rPr>
            </w:pPr>
          </w:p>
          <w:p w:rsidR="008A0613" w:rsidRPr="002B1DB0" w:rsidRDefault="008A0613"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8A0613" w:rsidRPr="002B1DB0" w:rsidRDefault="008A0613" w:rsidP="00CA7B30">
            <w:pPr>
              <w:contextualSpacing/>
              <w:rPr>
                <w:rFonts w:cstheme="minorHAnsi"/>
                <w:szCs w:val="22"/>
                <w:lang w:val="es-CO" w:eastAsia="es-CO"/>
              </w:rPr>
            </w:pP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8A061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8A0613" w:rsidRPr="002B1DB0" w:rsidRDefault="008A0613" w:rsidP="00CA7B30">
            <w:pPr>
              <w:contextualSpacing/>
              <w:rPr>
                <w:rFonts w:cstheme="minorHAnsi"/>
                <w:szCs w:val="22"/>
                <w:lang w:val="es-CO" w:eastAsia="es-CO"/>
              </w:rPr>
            </w:pPr>
          </w:p>
          <w:p w:rsidR="008A0613" w:rsidRPr="002B1DB0" w:rsidRDefault="008A0613"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8A0613" w:rsidRPr="002B1DB0" w:rsidRDefault="008A0613"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8A0613" w:rsidRPr="002B1DB0" w:rsidRDefault="008A0613"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8A0613" w:rsidRPr="002B1DB0" w:rsidRDefault="008A0613"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8A0613" w:rsidRPr="002B1DB0" w:rsidRDefault="008A0613"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8A0613" w:rsidRPr="002B1DB0" w:rsidRDefault="008A0613"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8A0613" w:rsidRPr="002B1DB0" w:rsidRDefault="008A0613" w:rsidP="00CA7B30">
            <w:pPr>
              <w:snapToGrid w:val="0"/>
              <w:ind w:left="360"/>
              <w:rPr>
                <w:rFonts w:eastAsia="Times New Roman" w:cstheme="minorHAnsi"/>
                <w:szCs w:val="22"/>
                <w:lang w:val="es-CO" w:eastAsia="es-CO"/>
              </w:rPr>
            </w:pPr>
          </w:p>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8A0613" w:rsidRPr="002B1DB0" w:rsidRDefault="008A0613" w:rsidP="00CA7B30">
            <w:pPr>
              <w:contextualSpacing/>
              <w:rPr>
                <w:rFonts w:cstheme="minorHAnsi"/>
                <w:szCs w:val="22"/>
                <w:lang w:val="es-CO" w:eastAsia="es-CO"/>
              </w:rPr>
            </w:pPr>
          </w:p>
          <w:p w:rsidR="008A0613" w:rsidRPr="002B1DB0" w:rsidRDefault="008A0613"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widowControl w:val="0"/>
              <w:contextualSpacing/>
              <w:rPr>
                <w:rFonts w:cstheme="minorHAnsi"/>
                <w:szCs w:val="22"/>
                <w:lang w:val="es-CO"/>
              </w:rPr>
            </w:pPr>
            <w:r w:rsidRPr="002B1DB0">
              <w:rPr>
                <w:rFonts w:cstheme="minorHAnsi"/>
                <w:szCs w:val="22"/>
                <w:lang w:val="es-CO"/>
              </w:rPr>
              <w:t>Cuarenta (40) meses de exper</w:t>
            </w:r>
            <w:r w:rsidR="00302208" w:rsidRPr="002B1DB0">
              <w:rPr>
                <w:rFonts w:cstheme="minorHAnsi"/>
                <w:szCs w:val="22"/>
                <w:lang w:val="es-CO"/>
              </w:rPr>
              <w:t>iencia profesional relacionada.</w:t>
            </w:r>
          </w:p>
        </w:tc>
      </w:tr>
      <w:tr w:rsidR="00CD148A"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D148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Experiencia</w:t>
            </w:r>
          </w:p>
        </w:tc>
      </w:tr>
      <w:tr w:rsidR="00CD148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148A" w:rsidRPr="002B1DB0" w:rsidRDefault="00CD148A" w:rsidP="00CA7B30">
            <w:pPr>
              <w:contextualSpacing/>
              <w:rPr>
                <w:rFonts w:cstheme="minorHAnsi"/>
                <w:szCs w:val="22"/>
                <w:lang w:eastAsia="es-CO"/>
              </w:rPr>
            </w:pP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Administración</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CD148A" w:rsidRPr="002B1DB0" w:rsidRDefault="00CD148A"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CD148A" w:rsidRPr="002B1DB0" w:rsidRDefault="00CD148A" w:rsidP="00CA7B30">
            <w:pPr>
              <w:contextualSpacing/>
              <w:rPr>
                <w:rFonts w:cstheme="minorHAnsi"/>
                <w:szCs w:val="22"/>
                <w:lang w:eastAsia="es-CO"/>
              </w:rPr>
            </w:pPr>
          </w:p>
          <w:p w:rsidR="00CD148A" w:rsidRPr="002B1DB0" w:rsidRDefault="00CD148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CD148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Experiencia</w:t>
            </w:r>
          </w:p>
        </w:tc>
      </w:tr>
      <w:tr w:rsidR="00CD148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148A" w:rsidRPr="002B1DB0" w:rsidRDefault="00CD148A" w:rsidP="00CA7B30">
            <w:pPr>
              <w:contextualSpacing/>
              <w:rPr>
                <w:rFonts w:cstheme="minorHAnsi"/>
                <w:szCs w:val="22"/>
                <w:lang w:eastAsia="es-CO"/>
              </w:rPr>
            </w:pP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CD148A"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912A33" w:rsidP="00CA7B30">
            <w:pPr>
              <w:numPr>
                <w:ilvl w:val="0"/>
                <w:numId w:val="9"/>
              </w:numPr>
              <w:snapToGrid w:val="0"/>
              <w:rPr>
                <w:rFonts w:eastAsia="Times New Roman" w:cstheme="minorHAnsi"/>
                <w:szCs w:val="22"/>
                <w:lang w:val="es-CO" w:eastAsia="es-CO"/>
              </w:rPr>
            </w:pPr>
          </w:p>
          <w:p w:rsidR="00CD148A" w:rsidRPr="002B1DB0" w:rsidRDefault="00CD148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D148A" w:rsidRPr="002B1DB0" w:rsidRDefault="00CD148A" w:rsidP="00CA7B30">
            <w:pPr>
              <w:contextualSpacing/>
              <w:rPr>
                <w:rFonts w:cstheme="minorHAnsi"/>
                <w:szCs w:val="22"/>
                <w:lang w:eastAsia="es-CO"/>
              </w:rPr>
            </w:pPr>
          </w:p>
          <w:p w:rsidR="00CD148A" w:rsidRPr="002B1DB0" w:rsidRDefault="00CD148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widowControl w:val="0"/>
              <w:contextualSpacing/>
              <w:rPr>
                <w:rFonts w:cstheme="minorHAnsi"/>
                <w:szCs w:val="22"/>
              </w:rPr>
            </w:pPr>
            <w:r w:rsidRPr="002B1DB0">
              <w:rPr>
                <w:rFonts w:cstheme="minorHAnsi"/>
                <w:szCs w:val="22"/>
              </w:rPr>
              <w:t>Veintiocho (28) meses de experiencia profesional relacionada.</w:t>
            </w:r>
          </w:p>
        </w:tc>
      </w:tr>
      <w:tr w:rsidR="00CD148A"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48A" w:rsidRPr="002B1DB0" w:rsidRDefault="00CD148A" w:rsidP="00CA7B30">
            <w:pPr>
              <w:contextualSpacing/>
              <w:jc w:val="center"/>
              <w:rPr>
                <w:rFonts w:cstheme="minorHAnsi"/>
                <w:b/>
                <w:szCs w:val="22"/>
                <w:lang w:eastAsia="es-CO"/>
              </w:rPr>
            </w:pPr>
            <w:r w:rsidRPr="002B1DB0">
              <w:rPr>
                <w:rFonts w:cstheme="minorHAnsi"/>
                <w:b/>
                <w:szCs w:val="22"/>
                <w:lang w:eastAsia="es-CO"/>
              </w:rPr>
              <w:t>Experiencia</w:t>
            </w:r>
          </w:p>
        </w:tc>
      </w:tr>
      <w:tr w:rsidR="00CD148A"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D148A" w:rsidRPr="002B1DB0" w:rsidRDefault="00CD148A" w:rsidP="00CA7B30">
            <w:pPr>
              <w:contextualSpacing/>
              <w:rPr>
                <w:rFonts w:cstheme="minorHAnsi"/>
                <w:szCs w:val="22"/>
                <w:lang w:eastAsia="es-CO"/>
              </w:rPr>
            </w:pP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CD148A" w:rsidRPr="002B1DB0" w:rsidRDefault="00CD148A"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CD148A"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912A33" w:rsidP="00CA7B30">
            <w:pPr>
              <w:numPr>
                <w:ilvl w:val="0"/>
                <w:numId w:val="9"/>
              </w:numPr>
              <w:snapToGrid w:val="0"/>
              <w:rPr>
                <w:rFonts w:eastAsia="Times New Roman" w:cstheme="minorHAnsi"/>
                <w:szCs w:val="22"/>
                <w:lang w:val="es-CO" w:eastAsia="es-CO"/>
              </w:rPr>
            </w:pPr>
          </w:p>
          <w:p w:rsidR="00CD148A" w:rsidRPr="002B1DB0" w:rsidRDefault="00CD148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D148A" w:rsidRPr="002B1DB0" w:rsidRDefault="00CD148A" w:rsidP="00CA7B30">
            <w:pPr>
              <w:contextualSpacing/>
              <w:rPr>
                <w:rFonts w:cstheme="minorHAnsi"/>
                <w:szCs w:val="22"/>
                <w:lang w:eastAsia="es-CO"/>
              </w:rPr>
            </w:pPr>
          </w:p>
          <w:p w:rsidR="00CD148A" w:rsidRPr="002B1DB0" w:rsidRDefault="00CD148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48A" w:rsidRPr="002B1DB0" w:rsidRDefault="00CD148A"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A0613" w:rsidRPr="002B1DB0" w:rsidRDefault="008A0613" w:rsidP="00CA7B30">
      <w:pPr>
        <w:rPr>
          <w:rFonts w:cstheme="minorHAnsi"/>
          <w:szCs w:val="22"/>
          <w:lang w:val="es-CO"/>
        </w:rPr>
      </w:pPr>
    </w:p>
    <w:p w:rsidR="008A0613" w:rsidRPr="002B1DB0" w:rsidRDefault="008A0613" w:rsidP="00A56D3A">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ÁREA FUNCIONAL</w:t>
            </w:r>
          </w:p>
          <w:p w:rsidR="008A0613" w:rsidRPr="002B1DB0" w:rsidRDefault="008A0613" w:rsidP="00CA7B30">
            <w:pPr>
              <w:keepNext/>
              <w:keepLines/>
              <w:jc w:val="center"/>
              <w:outlineLvl w:val="1"/>
              <w:rPr>
                <w:rFonts w:eastAsiaTheme="majorEastAsia" w:cstheme="minorHAnsi"/>
                <w:b/>
                <w:szCs w:val="22"/>
                <w:lang w:val="es-CO" w:eastAsia="es-CO"/>
              </w:rPr>
            </w:pPr>
            <w:bookmarkStart w:id="81" w:name="_Toc54894148"/>
            <w:r w:rsidRPr="002B1DB0">
              <w:rPr>
                <w:rFonts w:eastAsia="Times New Roman" w:cstheme="minorHAnsi"/>
                <w:b/>
                <w:szCs w:val="22"/>
                <w:lang w:val="es-CO" w:eastAsia="es-ES"/>
              </w:rPr>
              <w:t>Superintendencia Delegada para la Protección del Usuario y la Gestión del Territorio</w:t>
            </w:r>
            <w:bookmarkEnd w:id="81"/>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8A0613"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613" w:rsidRPr="002B1DB0" w:rsidRDefault="008A0613" w:rsidP="00CA7B30">
            <w:pPr>
              <w:contextualSpacing/>
              <w:rPr>
                <w:rFonts w:cstheme="minorHAnsi"/>
                <w:szCs w:val="22"/>
                <w:lang w:val="es-CO"/>
              </w:rPr>
            </w:pPr>
            <w:r w:rsidRPr="002B1DB0">
              <w:rPr>
                <w:rFonts w:cstheme="minorHAnsi"/>
                <w:szCs w:val="22"/>
                <w:lang w:val="es-CO"/>
              </w:rPr>
              <w:t>Gestionar, orientar y hacer seguimiento a estrategias para el desarrollo de la participación ciudadana y mecanismos de control para garantizar la protección de los derechos de los usuarios del sector servicios públicos, teniendo en cuenta los lineamientos y políticas establecidas.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8A0613"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Gestionar y orientar la formulación e implementación de planes, programas y proyectos de participación ciudadana, control social y promoción de derechos y deberes de los usuarios de servicios públicos domiciliarios, en cumplimiento de las políticas definidas y la normativa vigente.</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Proponer estrategias dirigidas a fijar y unificar las líneas, políticas, criterios y fundamentos técnicos para la participación ciudadana en el territorio, atendiendo las directrices institucionales.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Orientar a las Direcciones Territoriales en la transmisión de conocimientos, políticas, lineamientos internos definidos y normativa relacionada con participación ciudadana, teniendo en cuenta las directrices impartidas.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Preparar y presentar informes, reportes, para el seguimiento y control de la participación ciudadana, control social y promoción de derechos y deberes de los usuarios de servicios públicos domiciliarios, conforme con los lineamientos definidos y la normativa vigente.</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Participar en el desarrollo de eventos y espacios participativos de la ciudadanía con los prestadores de servicios públicos, en los términos definidos por la ley.</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Gestionar la atención a peticiones consultas, quejas, reclamos sugerencias, felicitaciones y </w:t>
            </w:r>
            <w:r w:rsidR="00302208" w:rsidRPr="002B1DB0">
              <w:rPr>
                <w:rFonts w:eastAsia="Times New Roman" w:cstheme="minorHAnsi"/>
                <w:szCs w:val="22"/>
                <w:lang w:val="es-CO" w:eastAsia="es-ES"/>
              </w:rPr>
              <w:t>trámites</w:t>
            </w:r>
            <w:r w:rsidRPr="002B1DB0">
              <w:rPr>
                <w:rFonts w:eastAsia="Times New Roman" w:cstheme="minorHAnsi"/>
                <w:szCs w:val="22"/>
                <w:lang w:val="es-CO" w:eastAsia="es-ES"/>
              </w:rPr>
              <w:t xml:space="preserve"> presentados por los ciudadanos a través de los canales de atención de la Entidad, teniendo en cuenta la oportunidad requerida y las disposiciones normativas establecidas.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Fomentar y fortalecer la presencia institucional en diferentes espacios ciudadanos, conforme con los lineamientos definidos.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Proponer estrategias de pedagogía ciudadana para promover la conformación de comités de desarrollo y control social en las regiones, teniendo en cuenta los lineamientos definidos.</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Pr="002B1DB0">
              <w:rPr>
                <w:rFonts w:eastAsia="Times New Roman" w:cstheme="minorHAnsi"/>
                <w:szCs w:val="22"/>
                <w:lang w:eastAsia="es-ES"/>
              </w:rPr>
              <w:t>Superintendencia Delegada para la Protección del Usuario y la Gestión del Territorio</w:t>
            </w:r>
            <w:r w:rsidRPr="002B1DB0">
              <w:rPr>
                <w:rFonts w:eastAsia="Times New Roman" w:cstheme="minorHAnsi"/>
                <w:szCs w:val="22"/>
                <w:lang w:val="es-CO" w:eastAsia="es-ES"/>
              </w:rPr>
              <w:t>.</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8A0613" w:rsidRPr="002B1DB0" w:rsidRDefault="008A0613" w:rsidP="00CA7B30">
            <w:pPr>
              <w:numPr>
                <w:ilvl w:val="0"/>
                <w:numId w:val="13"/>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CONOCIMIENTOS BÁSICOS O ESENCIALES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lastRenderedPageBreak/>
              <w:t>Marco conceptual y normativo de la Superintendencia de Servicios Públicos</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Mecanismos de participación ciudadana y control social</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Políticas de atención al ciudadano</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de proyectos</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Modelo Integrado de Planeación y Gestión -MIPG</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8A0613" w:rsidRPr="002B1DB0" w:rsidRDefault="008A0613" w:rsidP="00CA7B30">
            <w:pPr>
              <w:contextualSpacing/>
              <w:rPr>
                <w:rFonts w:cstheme="minorHAnsi"/>
                <w:szCs w:val="22"/>
                <w:lang w:val="es-CO" w:eastAsia="es-CO"/>
              </w:rPr>
            </w:pPr>
          </w:p>
          <w:p w:rsidR="008A0613" w:rsidRPr="002B1DB0" w:rsidRDefault="008A0613"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8A0613" w:rsidRPr="002B1DB0" w:rsidRDefault="008A0613" w:rsidP="00CA7B30">
            <w:pPr>
              <w:contextualSpacing/>
              <w:rPr>
                <w:rFonts w:cstheme="minorHAnsi"/>
                <w:szCs w:val="22"/>
                <w:lang w:val="es-CO" w:eastAsia="es-CO"/>
              </w:rPr>
            </w:pP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8A061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8A0613" w:rsidRPr="002B1DB0" w:rsidRDefault="008A0613" w:rsidP="00CA7B30">
            <w:pPr>
              <w:contextualSpacing/>
              <w:rPr>
                <w:rFonts w:cstheme="minorHAnsi"/>
                <w:szCs w:val="22"/>
                <w:lang w:val="es-CO" w:eastAsia="es-CO"/>
              </w:rPr>
            </w:pP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8A0613" w:rsidRPr="002B1DB0" w:rsidRDefault="008A0613"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8A0613" w:rsidRPr="002B1DB0" w:rsidRDefault="008A0613" w:rsidP="00CA7B30">
            <w:pPr>
              <w:numPr>
                <w:ilvl w:val="0"/>
                <w:numId w:val="12"/>
              </w:numPr>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8A0613" w:rsidRPr="002B1DB0" w:rsidRDefault="008A0613" w:rsidP="00CA7B30">
            <w:pPr>
              <w:snapToGrid w:val="0"/>
              <w:rPr>
                <w:rFonts w:eastAsia="Times New Roman" w:cstheme="minorHAnsi"/>
                <w:szCs w:val="22"/>
                <w:lang w:val="es-CO" w:eastAsia="es-CO"/>
              </w:rPr>
            </w:pPr>
          </w:p>
          <w:p w:rsidR="008A0613" w:rsidRPr="002B1DB0" w:rsidRDefault="008A0613"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8A0613" w:rsidRPr="002B1DB0" w:rsidRDefault="008A0613"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widowControl w:val="0"/>
              <w:contextualSpacing/>
              <w:rPr>
                <w:rFonts w:cstheme="minorHAnsi"/>
                <w:szCs w:val="22"/>
                <w:lang w:val="es-CO"/>
              </w:rPr>
            </w:pPr>
            <w:r w:rsidRPr="002B1DB0">
              <w:rPr>
                <w:rFonts w:cstheme="minorHAnsi"/>
                <w:szCs w:val="22"/>
                <w:lang w:val="es-CO"/>
              </w:rPr>
              <w:t>Cuarenta (40) meses de experiencia profesional</w:t>
            </w:r>
          </w:p>
          <w:p w:rsidR="008A0613" w:rsidRPr="002B1DB0" w:rsidRDefault="008A0613" w:rsidP="00CA7B30">
            <w:pPr>
              <w:widowControl w:val="0"/>
              <w:contextualSpacing/>
              <w:rPr>
                <w:rFonts w:cstheme="minorHAnsi"/>
                <w:szCs w:val="22"/>
                <w:lang w:val="es-CO"/>
              </w:rPr>
            </w:pPr>
            <w:r w:rsidRPr="002B1DB0">
              <w:rPr>
                <w:rFonts w:cstheme="minorHAnsi"/>
                <w:szCs w:val="22"/>
                <w:lang w:val="es-CO"/>
              </w:rPr>
              <w:t>relacionada.</w:t>
            </w:r>
          </w:p>
        </w:tc>
      </w:tr>
      <w:tr w:rsidR="00D87F05"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D87F0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Experiencia</w:t>
            </w:r>
          </w:p>
        </w:tc>
      </w:tr>
      <w:tr w:rsidR="00D87F0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D87F05" w:rsidRPr="002B1DB0" w:rsidRDefault="00D87F05" w:rsidP="00CA7B30">
            <w:pPr>
              <w:contextualSpacing/>
              <w:rPr>
                <w:rFonts w:cstheme="minorHAnsi"/>
                <w:szCs w:val="22"/>
                <w:lang w:eastAsia="es-CO"/>
              </w:rPr>
            </w:pP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D87F05" w:rsidRPr="002B1DB0" w:rsidRDefault="00D87F05" w:rsidP="00CA7B30">
            <w:pPr>
              <w:numPr>
                <w:ilvl w:val="0"/>
                <w:numId w:val="12"/>
              </w:numPr>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D87F05" w:rsidRPr="002B1DB0" w:rsidRDefault="00D87F05" w:rsidP="00CA7B30">
            <w:pPr>
              <w:contextualSpacing/>
              <w:rPr>
                <w:rFonts w:cstheme="minorHAnsi"/>
                <w:szCs w:val="22"/>
                <w:lang w:eastAsia="es-CO"/>
              </w:rPr>
            </w:pPr>
          </w:p>
          <w:p w:rsidR="00D87F05" w:rsidRPr="002B1DB0" w:rsidRDefault="00D87F0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D87F0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Experiencia</w:t>
            </w:r>
          </w:p>
        </w:tc>
      </w:tr>
      <w:tr w:rsidR="00D87F0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D87F05" w:rsidRPr="002B1DB0" w:rsidRDefault="00D87F05" w:rsidP="00CA7B30">
            <w:pPr>
              <w:numPr>
                <w:ilvl w:val="0"/>
                <w:numId w:val="12"/>
              </w:numPr>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D87F05" w:rsidRPr="002B1DB0" w:rsidRDefault="00D87F05" w:rsidP="00CA7B30">
            <w:pPr>
              <w:contextualSpacing/>
              <w:rPr>
                <w:rFonts w:eastAsia="Times New Roman" w:cstheme="minorHAnsi"/>
                <w:szCs w:val="22"/>
                <w:lang w:eastAsia="es-CO"/>
              </w:rPr>
            </w:pPr>
          </w:p>
          <w:p w:rsidR="00D87F05" w:rsidRPr="002B1DB0" w:rsidRDefault="00D87F05"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D87F05" w:rsidRPr="002B1DB0" w:rsidRDefault="00D87F05" w:rsidP="00CA7B30">
            <w:pPr>
              <w:contextualSpacing/>
              <w:rPr>
                <w:rFonts w:cstheme="minorHAnsi"/>
                <w:szCs w:val="22"/>
                <w:lang w:eastAsia="es-CO"/>
              </w:rPr>
            </w:pPr>
          </w:p>
          <w:p w:rsidR="00D87F05" w:rsidRPr="002B1DB0" w:rsidRDefault="00D87F0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widowControl w:val="0"/>
              <w:contextualSpacing/>
              <w:rPr>
                <w:rFonts w:cstheme="minorHAnsi"/>
                <w:szCs w:val="22"/>
              </w:rPr>
            </w:pPr>
            <w:r w:rsidRPr="002B1DB0">
              <w:rPr>
                <w:rFonts w:cstheme="minorHAnsi"/>
                <w:szCs w:val="22"/>
              </w:rPr>
              <w:t>Veintiocho (28) meses de experiencia profesional relacionada.</w:t>
            </w:r>
          </w:p>
        </w:tc>
      </w:tr>
      <w:tr w:rsidR="00D87F0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7F05" w:rsidRPr="002B1DB0" w:rsidRDefault="00D87F05" w:rsidP="00CA7B30">
            <w:pPr>
              <w:contextualSpacing/>
              <w:jc w:val="center"/>
              <w:rPr>
                <w:rFonts w:cstheme="minorHAnsi"/>
                <w:b/>
                <w:szCs w:val="22"/>
                <w:lang w:eastAsia="es-CO"/>
              </w:rPr>
            </w:pPr>
            <w:r w:rsidRPr="002B1DB0">
              <w:rPr>
                <w:rFonts w:cstheme="minorHAnsi"/>
                <w:b/>
                <w:szCs w:val="22"/>
                <w:lang w:eastAsia="es-CO"/>
              </w:rPr>
              <w:t>Experiencia</w:t>
            </w:r>
          </w:p>
        </w:tc>
      </w:tr>
      <w:tr w:rsidR="00D87F0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87F05" w:rsidRPr="002B1DB0" w:rsidRDefault="00D87F05" w:rsidP="00CA7B30">
            <w:pPr>
              <w:contextualSpacing/>
              <w:rPr>
                <w:rFonts w:cstheme="minorHAnsi"/>
                <w:szCs w:val="22"/>
                <w:lang w:eastAsia="es-CO"/>
              </w:rPr>
            </w:pP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Ingeniería ambiental, sanitaria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D87F05" w:rsidRPr="002B1DB0" w:rsidRDefault="00D87F05" w:rsidP="00CA7B30">
            <w:pPr>
              <w:widowControl w:val="0"/>
              <w:numPr>
                <w:ilvl w:val="0"/>
                <w:numId w:val="12"/>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912A33" w:rsidRDefault="00D87F05" w:rsidP="00CA7B30">
            <w:pPr>
              <w:numPr>
                <w:ilvl w:val="0"/>
                <w:numId w:val="12"/>
              </w:numPr>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912A33" w:rsidRDefault="00912A33" w:rsidP="00CA7B30">
            <w:pPr>
              <w:numPr>
                <w:ilvl w:val="0"/>
                <w:numId w:val="12"/>
              </w:numPr>
              <w:snapToGrid w:val="0"/>
              <w:rPr>
                <w:rFonts w:eastAsia="Times New Roman" w:cstheme="minorHAnsi"/>
                <w:szCs w:val="22"/>
                <w:lang w:val="es-CO" w:eastAsia="es-CO"/>
              </w:rPr>
            </w:pPr>
          </w:p>
          <w:p w:rsidR="00D87F05" w:rsidRPr="002B1DB0" w:rsidRDefault="00D87F05"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D87F05" w:rsidRPr="002B1DB0" w:rsidRDefault="00D87F05" w:rsidP="00CA7B30">
            <w:pPr>
              <w:contextualSpacing/>
              <w:rPr>
                <w:rFonts w:cstheme="minorHAnsi"/>
                <w:szCs w:val="22"/>
                <w:lang w:eastAsia="es-CO"/>
              </w:rPr>
            </w:pPr>
          </w:p>
          <w:p w:rsidR="00D87F05" w:rsidRPr="002B1DB0" w:rsidRDefault="00D87F0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7F05" w:rsidRPr="002B1DB0" w:rsidRDefault="00D87F05"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8A0613" w:rsidRPr="002B1DB0" w:rsidRDefault="008A0613" w:rsidP="00CA7B30">
      <w:pPr>
        <w:rPr>
          <w:rFonts w:cstheme="minorHAnsi"/>
          <w:szCs w:val="22"/>
          <w:lang w:val="es-CO"/>
        </w:rPr>
      </w:pPr>
    </w:p>
    <w:p w:rsidR="008A0613" w:rsidRPr="002B1DB0" w:rsidRDefault="008A0613" w:rsidP="00A56D3A">
      <w:pPr>
        <w:rPr>
          <w:lang w:val="es-CO" w:eastAsia="es-ES"/>
        </w:rPr>
      </w:pPr>
      <w:r w:rsidRPr="002B1DB0">
        <w:rPr>
          <w:lang w:val="es-CO" w:eastAsia="es-ES"/>
        </w:rPr>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ÁREA FUNCIONAL</w:t>
            </w:r>
          </w:p>
          <w:p w:rsidR="008A0613" w:rsidRPr="002B1DB0" w:rsidRDefault="008A0613" w:rsidP="00CA7B30">
            <w:pPr>
              <w:keepNext/>
              <w:keepLines/>
              <w:jc w:val="center"/>
              <w:outlineLvl w:val="1"/>
              <w:rPr>
                <w:rFonts w:eastAsiaTheme="majorEastAsia" w:cstheme="minorHAnsi"/>
                <w:b/>
                <w:szCs w:val="22"/>
                <w:lang w:val="es-CO" w:eastAsia="es-CO"/>
              </w:rPr>
            </w:pPr>
            <w:bookmarkStart w:id="82" w:name="_Toc54894149"/>
            <w:r w:rsidRPr="002B1DB0">
              <w:rPr>
                <w:rFonts w:eastAsia="Times New Roman" w:cstheme="minorHAnsi"/>
                <w:b/>
                <w:szCs w:val="22"/>
                <w:lang w:val="es-CO" w:eastAsia="es-ES"/>
              </w:rPr>
              <w:t>Superintendencia Delegada para la Protección del Usuario y la Gestión del Territorio</w:t>
            </w:r>
            <w:bookmarkEnd w:id="82"/>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8A0613"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613" w:rsidRPr="002B1DB0" w:rsidRDefault="008A0613" w:rsidP="00CA7B30">
            <w:pPr>
              <w:contextualSpacing/>
              <w:rPr>
                <w:rFonts w:cstheme="minorHAnsi"/>
                <w:szCs w:val="22"/>
                <w:lang w:val="es-CO"/>
              </w:rPr>
            </w:pPr>
            <w:r w:rsidRPr="002B1DB0">
              <w:rPr>
                <w:rFonts w:cstheme="minorHAnsi"/>
                <w:szCs w:val="22"/>
                <w:lang w:val="es-CO"/>
              </w:rPr>
              <w:t>Proponer y orientar actividades de desarrollo y seguimiento a la gestión de las Direcciones Territoriales, teniendo en cuenta las directrices impartidas y los procedimientos definidos.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8A0613"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Proponer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Realizar seguimiento y control a los indicadores, actividades y necesidades que se presenten en las Direcciones Territoriales, y realizar su respectiva consolidación. </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Consolidar, analizar, elaborar y presentar informes, reportes, para el seguimiento y control de la gestión de la Direcciones Territoriales, conforme con los lineamientos definidos y la normativa vigente.</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Participar en el desarrollo de estrategias dirigidas a fijar y unificar las líneas, políticas, criterios y fundamentos técnicos para la Gestión del Territorio, atendiendo las directrices institucionales.</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Gestionar la actualización, monitoreo y control a los sistemas de información establecidos, conforme con los lineamientos definidos.</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8A0613" w:rsidRPr="002B1DB0" w:rsidRDefault="008A0613" w:rsidP="00CA7B30">
            <w:pPr>
              <w:numPr>
                <w:ilvl w:val="0"/>
                <w:numId w:val="1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de servicios públicos domiciliarios</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Administración pública</w:t>
            </w:r>
          </w:p>
          <w:p w:rsidR="008A0613" w:rsidRPr="002B1DB0" w:rsidRDefault="008A0613"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Manejo de datos e indicadores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8A061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8A0613" w:rsidRPr="002B1DB0" w:rsidRDefault="008A0613"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8A0613" w:rsidRPr="002B1DB0" w:rsidRDefault="008A0613" w:rsidP="00CA7B30">
            <w:pPr>
              <w:contextualSpacing/>
              <w:rPr>
                <w:rFonts w:cstheme="minorHAnsi"/>
                <w:szCs w:val="22"/>
                <w:lang w:val="es-CO" w:eastAsia="es-CO"/>
              </w:rPr>
            </w:pPr>
          </w:p>
          <w:p w:rsidR="008A0613" w:rsidRPr="002B1DB0" w:rsidRDefault="008A0613"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8A0613" w:rsidRPr="002B1DB0" w:rsidRDefault="008A0613" w:rsidP="00CA7B30">
            <w:pPr>
              <w:contextualSpacing/>
              <w:rPr>
                <w:rFonts w:cstheme="minorHAnsi"/>
                <w:szCs w:val="22"/>
                <w:lang w:val="es-CO" w:eastAsia="es-CO"/>
              </w:rPr>
            </w:pP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8A0613" w:rsidRPr="002B1DB0" w:rsidRDefault="008A0613"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8A061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8A061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A0613" w:rsidRPr="002B1DB0" w:rsidRDefault="008A0613"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2534C1"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534C1" w:rsidRPr="002B1DB0" w:rsidRDefault="002534C1"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2534C1" w:rsidRPr="002B1DB0" w:rsidRDefault="002534C1" w:rsidP="00CA7B30">
            <w:pPr>
              <w:contextualSpacing/>
              <w:rPr>
                <w:rFonts w:cstheme="minorHAnsi"/>
                <w:szCs w:val="22"/>
                <w:lang w:val="es-CO" w:eastAsia="es-CO"/>
              </w:rPr>
            </w:pP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Biología</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Educación </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2534C1" w:rsidRPr="002B1DB0" w:rsidRDefault="002534C1"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2534C1" w:rsidRPr="002B1DB0" w:rsidRDefault="002534C1" w:rsidP="00CA7B30">
            <w:pPr>
              <w:numPr>
                <w:ilvl w:val="0"/>
                <w:numId w:val="11"/>
              </w:numPr>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2534C1" w:rsidRPr="002B1DB0" w:rsidRDefault="002534C1" w:rsidP="00CA7B30">
            <w:pPr>
              <w:snapToGrid w:val="0"/>
              <w:ind w:left="360"/>
              <w:rPr>
                <w:rFonts w:eastAsia="Times New Roman" w:cstheme="minorHAnsi"/>
                <w:szCs w:val="22"/>
                <w:lang w:val="es-CO" w:eastAsia="es-CO"/>
              </w:rPr>
            </w:pPr>
          </w:p>
          <w:p w:rsidR="002534C1" w:rsidRPr="002B1DB0" w:rsidRDefault="002534C1"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p>
          <w:p w:rsidR="002534C1" w:rsidRPr="002B1DB0" w:rsidRDefault="002534C1" w:rsidP="00CA7B30">
            <w:pPr>
              <w:contextualSpacing/>
              <w:rPr>
                <w:rFonts w:cstheme="minorHAnsi"/>
                <w:szCs w:val="22"/>
                <w:lang w:val="es-CO" w:eastAsia="es-CO"/>
              </w:rPr>
            </w:pPr>
          </w:p>
          <w:p w:rsidR="002534C1" w:rsidRPr="002B1DB0" w:rsidRDefault="002534C1"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534C1" w:rsidRPr="002B1DB0" w:rsidRDefault="002534C1" w:rsidP="00CA7B30">
            <w:pPr>
              <w:widowControl w:val="0"/>
              <w:contextualSpacing/>
              <w:rPr>
                <w:rFonts w:cstheme="minorHAnsi"/>
                <w:szCs w:val="22"/>
                <w:lang w:val="es-ES" w:eastAsia="es-CO"/>
              </w:rPr>
            </w:pPr>
            <w:r w:rsidRPr="002B1DB0">
              <w:rPr>
                <w:rFonts w:cstheme="minorHAnsi"/>
                <w:szCs w:val="22"/>
                <w:lang w:val="es-ES" w:eastAsia="es-CO"/>
              </w:rPr>
              <w:t>Cuarenta (40) meses de experiencia profesional relacionada.</w:t>
            </w:r>
          </w:p>
        </w:tc>
      </w:tr>
      <w:tr w:rsidR="00F160F6"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pStyle w:val="Prrafodelista"/>
              <w:ind w:left="1080"/>
              <w:jc w:val="center"/>
              <w:rPr>
                <w:rFonts w:cstheme="minorHAnsi"/>
                <w:b/>
                <w:bCs/>
                <w:szCs w:val="22"/>
                <w:lang w:eastAsia="es-CO"/>
              </w:rPr>
            </w:pPr>
            <w:r w:rsidRPr="002B1DB0">
              <w:rPr>
                <w:rFonts w:cstheme="minorHAnsi"/>
                <w:b/>
                <w:bCs/>
                <w:szCs w:val="22"/>
                <w:lang w:eastAsia="es-CO"/>
              </w:rPr>
              <w:lastRenderedPageBreak/>
              <w:t>EQUIVALENCIAS FRENTE AL REQUISITO PRINCIPAL</w:t>
            </w:r>
          </w:p>
        </w:tc>
      </w:tr>
      <w:tr w:rsidR="00F160F6"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Experiencia</w:t>
            </w:r>
          </w:p>
        </w:tc>
      </w:tr>
      <w:tr w:rsidR="00F160F6"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D76FA" w:rsidRPr="002B1DB0" w:rsidRDefault="005D76FA" w:rsidP="00CA7B30">
            <w:pPr>
              <w:contextualSpacing/>
              <w:rPr>
                <w:rFonts w:cstheme="minorHAnsi"/>
                <w:szCs w:val="22"/>
                <w:lang w:eastAsia="es-CO"/>
              </w:rPr>
            </w:pP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Biología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Educación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5D76FA" w:rsidP="00CA7B30">
            <w:pPr>
              <w:numPr>
                <w:ilvl w:val="0"/>
                <w:numId w:val="11"/>
              </w:numPr>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912A33" w:rsidP="00CA7B30">
            <w:pPr>
              <w:numPr>
                <w:ilvl w:val="0"/>
                <w:numId w:val="11"/>
              </w:numPr>
              <w:snapToGrid w:val="0"/>
              <w:rPr>
                <w:rFonts w:eastAsia="Times New Roman" w:cstheme="minorHAnsi"/>
                <w:szCs w:val="22"/>
                <w:lang w:val="es-CO" w:eastAsia="es-CO"/>
              </w:rPr>
            </w:pPr>
          </w:p>
          <w:p w:rsidR="00F160F6" w:rsidRPr="002B1DB0" w:rsidRDefault="00F160F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160F6"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Experiencia</w:t>
            </w:r>
          </w:p>
        </w:tc>
      </w:tr>
      <w:tr w:rsidR="00F160F6"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160F6" w:rsidRPr="002B1DB0" w:rsidRDefault="00F160F6" w:rsidP="00CA7B30">
            <w:pPr>
              <w:contextualSpacing/>
              <w:rPr>
                <w:rFonts w:cstheme="minorHAnsi"/>
                <w:szCs w:val="22"/>
                <w:lang w:eastAsia="es-CO"/>
              </w:rPr>
            </w:pP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Biología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Educación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5D76FA" w:rsidP="00CA7B30">
            <w:pPr>
              <w:numPr>
                <w:ilvl w:val="0"/>
                <w:numId w:val="11"/>
              </w:numPr>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912A33" w:rsidP="00CA7B30">
            <w:pPr>
              <w:numPr>
                <w:ilvl w:val="0"/>
                <w:numId w:val="11"/>
              </w:numPr>
              <w:snapToGrid w:val="0"/>
              <w:rPr>
                <w:rFonts w:eastAsia="Times New Roman" w:cstheme="minorHAnsi"/>
                <w:szCs w:val="22"/>
                <w:lang w:val="es-CO" w:eastAsia="es-CO"/>
              </w:rPr>
            </w:pPr>
          </w:p>
          <w:p w:rsidR="00F160F6" w:rsidRPr="002B1DB0" w:rsidRDefault="00F160F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160F6" w:rsidRPr="002B1DB0" w:rsidRDefault="00F160F6" w:rsidP="00CA7B30">
            <w:pPr>
              <w:contextualSpacing/>
              <w:rPr>
                <w:rFonts w:cstheme="minorHAnsi"/>
                <w:szCs w:val="22"/>
                <w:lang w:eastAsia="es-CO"/>
              </w:rPr>
            </w:pPr>
          </w:p>
          <w:p w:rsidR="00F160F6" w:rsidRPr="002B1DB0" w:rsidRDefault="00F160F6"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F160F6"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60F6" w:rsidRPr="002B1DB0" w:rsidRDefault="00F160F6" w:rsidP="00CA7B30">
            <w:pPr>
              <w:contextualSpacing/>
              <w:jc w:val="center"/>
              <w:rPr>
                <w:rFonts w:cstheme="minorHAnsi"/>
                <w:b/>
                <w:szCs w:val="22"/>
                <w:lang w:eastAsia="es-CO"/>
              </w:rPr>
            </w:pPr>
            <w:r w:rsidRPr="002B1DB0">
              <w:rPr>
                <w:rFonts w:cstheme="minorHAnsi"/>
                <w:b/>
                <w:szCs w:val="22"/>
                <w:lang w:eastAsia="es-CO"/>
              </w:rPr>
              <w:t>Experiencia</w:t>
            </w:r>
          </w:p>
        </w:tc>
      </w:tr>
      <w:tr w:rsidR="00F160F6"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D76FA" w:rsidRPr="002B1DB0" w:rsidRDefault="005D76FA" w:rsidP="00CA7B30">
            <w:pPr>
              <w:contextualSpacing/>
              <w:rPr>
                <w:rFonts w:cstheme="minorHAnsi"/>
                <w:szCs w:val="22"/>
                <w:lang w:eastAsia="es-CO"/>
              </w:rPr>
            </w:pP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Biología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Educación </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5D76FA" w:rsidRPr="002B1DB0" w:rsidRDefault="005D76FA" w:rsidP="00CA7B30">
            <w:pPr>
              <w:widowControl w:val="0"/>
              <w:numPr>
                <w:ilvl w:val="0"/>
                <w:numId w:val="11"/>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5D76FA" w:rsidP="00CA7B30">
            <w:pPr>
              <w:numPr>
                <w:ilvl w:val="0"/>
                <w:numId w:val="11"/>
              </w:numPr>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912A33" w:rsidP="00CA7B30">
            <w:pPr>
              <w:numPr>
                <w:ilvl w:val="0"/>
                <w:numId w:val="11"/>
              </w:numPr>
              <w:snapToGrid w:val="0"/>
              <w:rPr>
                <w:rFonts w:eastAsia="Times New Roman" w:cstheme="minorHAnsi"/>
                <w:szCs w:val="22"/>
                <w:lang w:val="es-CO" w:eastAsia="es-CO"/>
              </w:rPr>
            </w:pPr>
          </w:p>
          <w:p w:rsidR="00F160F6" w:rsidRPr="002B1DB0" w:rsidRDefault="00F160F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160F6" w:rsidRPr="002B1DB0" w:rsidRDefault="00F160F6" w:rsidP="00CA7B30">
            <w:pPr>
              <w:contextualSpacing/>
              <w:rPr>
                <w:rFonts w:cstheme="minorHAnsi"/>
                <w:szCs w:val="22"/>
                <w:lang w:eastAsia="es-CO"/>
              </w:rPr>
            </w:pPr>
          </w:p>
          <w:p w:rsidR="00F160F6" w:rsidRPr="002B1DB0" w:rsidRDefault="00F160F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60F6" w:rsidRPr="002B1DB0" w:rsidRDefault="00F160F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A0613" w:rsidRPr="002B1DB0" w:rsidRDefault="008A0613" w:rsidP="00CA7B30">
      <w:pPr>
        <w:rPr>
          <w:rFonts w:cstheme="minorHAnsi"/>
          <w:szCs w:val="22"/>
          <w:lang w:val="es-CO"/>
        </w:rPr>
      </w:pPr>
    </w:p>
    <w:p w:rsidR="006134CF" w:rsidRPr="002B1DB0" w:rsidRDefault="006134CF" w:rsidP="003F51D1">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ÁREA FUNCIONAL</w:t>
            </w:r>
          </w:p>
          <w:p w:rsidR="006134CF" w:rsidRPr="002B1DB0" w:rsidRDefault="00346784" w:rsidP="00CA7B30">
            <w:pPr>
              <w:keepNext/>
              <w:keepLines/>
              <w:jc w:val="center"/>
              <w:outlineLvl w:val="1"/>
              <w:rPr>
                <w:rFonts w:eastAsiaTheme="majorEastAsia" w:cstheme="minorHAnsi"/>
                <w:b/>
                <w:szCs w:val="22"/>
                <w:lang w:val="es-CO" w:eastAsia="es-CO"/>
              </w:rPr>
            </w:pPr>
            <w:bookmarkStart w:id="83" w:name="_Toc54894150"/>
            <w:r w:rsidRPr="002B1DB0">
              <w:rPr>
                <w:rFonts w:eastAsia="Times New Roman" w:cstheme="minorHAnsi"/>
                <w:b/>
                <w:szCs w:val="22"/>
                <w:lang w:val="es-CO" w:eastAsia="es-ES"/>
              </w:rPr>
              <w:t>Dirección Territorial</w:t>
            </w:r>
            <w:bookmarkEnd w:id="83"/>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6134CF"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2B1DB0" w:rsidRDefault="006134CF" w:rsidP="00CA7B30">
            <w:pPr>
              <w:contextualSpacing/>
              <w:rPr>
                <w:rFonts w:cstheme="minorHAnsi"/>
                <w:szCs w:val="22"/>
                <w:lang w:val="es-CO"/>
              </w:rPr>
            </w:pPr>
            <w:r w:rsidRPr="002B1DB0">
              <w:rPr>
                <w:rFonts w:cstheme="minorHAnsi"/>
                <w:szCs w:val="22"/>
                <w:lang w:val="es-CO"/>
              </w:rPr>
              <w:t xml:space="preserve">Gestionar el desarrollo de asuntos y actuaciones jurídicas para la gestión y seguimiento de los procesos para la protección a usuarios de servicios públicos domiciliarios y gestión del territorio, teniendo en cuenta los lineamientos definidos y la normativa vigente.  </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6134CF"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Analizar, estudiar, proyectar y/o revisar los actos administrativos dentro de los procesos de protección a los usuarios de servicios públicos domiciliarios competencia de la Superintendencia de Servicios públicos, de acuerdo con las normas vigentes.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Proponer y desarrollar estrategias dirigidas a fijar y unificar las líneas, políticas, criterios y fundamentos jurídicos para la gestión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atendiendo las directrices institucionales.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Analizar, estudiar y proyectar conceptos y consultas jurídicas que le sean asignadas, de acuerdo con los lineamientos institucionales.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lastRenderedPageBreak/>
              <w:t xml:space="preserve">Orientar el desarrollo de asuntos y actuaciones jurídicas que deba atender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xml:space="preserve">, de acuerdo con las directrices impartidas. </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Revisar documentos técnicos o informes asignados, que requiera la operación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xml:space="preserve">, con base en los procedimientos definidos. </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Analizar y proponer metodologías para la compilación, estudio y actualización de las disposiciones, normas, actos administrativos y doctrina relacionada con la gestión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con base en los parámetros definidos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Realizar la asignación y/o traslados de radicados a los funcionarios, contratistas y/o dependencias conforme con las directrices impartidas.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Gestionar el trámite de notificación y comunicaciones de las actuaciones administrativas de la dependencia, conforme con las disposiciones normativas vigentes.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Desarrollar las acciones requeridas para conservar y mantener el archivo documental de los </w:t>
            </w:r>
            <w:r w:rsidR="00302208" w:rsidRPr="002B1DB0">
              <w:rPr>
                <w:rFonts w:eastAsia="Times New Roman" w:cstheme="minorHAnsi"/>
                <w:szCs w:val="22"/>
                <w:lang w:val="es-CO" w:eastAsia="es-ES"/>
              </w:rPr>
              <w:t>trámites</w:t>
            </w:r>
            <w:r w:rsidRPr="002B1DB0">
              <w:rPr>
                <w:rFonts w:eastAsia="Times New Roman" w:cstheme="minorHAnsi"/>
                <w:szCs w:val="22"/>
                <w:lang w:val="es-CO" w:eastAsia="es-ES"/>
              </w:rPr>
              <w:t xml:space="preserve"> a su cargo, conforme con los procedimientos internos.</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6134CF" w:rsidRPr="002B1DB0" w:rsidRDefault="006134CF" w:rsidP="00CA7B30">
            <w:pPr>
              <w:numPr>
                <w:ilvl w:val="0"/>
                <w:numId w:val="19"/>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relacionada con servicios públicos domiciliarios</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Derecho administrativo</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Argumentación y lógica Jurídica</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6134CF" w:rsidRPr="002B1DB0" w:rsidRDefault="006134CF" w:rsidP="00CA7B30">
            <w:pPr>
              <w:contextualSpacing/>
              <w:rPr>
                <w:rFonts w:cstheme="minorHAnsi"/>
                <w:szCs w:val="22"/>
                <w:lang w:val="es-CO" w:eastAsia="es-CO"/>
              </w:rPr>
            </w:pPr>
          </w:p>
          <w:p w:rsidR="006134CF" w:rsidRPr="002B1DB0" w:rsidRDefault="006134CF"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6134C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lastRenderedPageBreak/>
              <w:t xml:space="preserve">Título profesional que corresponda a uno de los siguientes Núcleos Básicos del Conocimiento - NBC: </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6134CF" w:rsidRPr="002B1DB0" w:rsidRDefault="006134CF" w:rsidP="00CA7B30">
            <w:pPr>
              <w:snapToGrid w:val="0"/>
              <w:ind w:left="360"/>
              <w:rPr>
                <w:rFonts w:eastAsia="Times New Roman"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6134CF" w:rsidRPr="002B1DB0" w:rsidRDefault="006134CF" w:rsidP="00CA7B30">
            <w:pPr>
              <w:contextualSpacing/>
              <w:rPr>
                <w:rFonts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widowControl w:val="0"/>
              <w:contextualSpacing/>
              <w:rPr>
                <w:rFonts w:cstheme="minorHAnsi"/>
                <w:szCs w:val="22"/>
                <w:lang w:val="es-CO"/>
              </w:rPr>
            </w:pPr>
            <w:r w:rsidRPr="002B1DB0">
              <w:rPr>
                <w:rFonts w:cstheme="minorHAnsi"/>
                <w:szCs w:val="22"/>
              </w:rPr>
              <w:t>Cuarenta (40) meses de experiencia profesional relacionada.</w:t>
            </w:r>
          </w:p>
        </w:tc>
      </w:tr>
      <w:tr w:rsidR="00E63435"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E6343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Experiencia</w:t>
            </w:r>
          </w:p>
        </w:tc>
      </w:tr>
      <w:tr w:rsidR="00E6343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63435" w:rsidRPr="002B1DB0" w:rsidRDefault="00E63435" w:rsidP="00CA7B30">
            <w:pPr>
              <w:contextualSpacing/>
              <w:rPr>
                <w:rFonts w:cstheme="minorHAnsi"/>
                <w:szCs w:val="22"/>
                <w:lang w:eastAsia="es-CO"/>
              </w:rPr>
            </w:pPr>
          </w:p>
          <w:p w:rsidR="00E63435" w:rsidRPr="00A56D3A" w:rsidRDefault="00A56D3A" w:rsidP="00CA7B30">
            <w:pPr>
              <w:numPr>
                <w:ilvl w:val="0"/>
                <w:numId w:val="6"/>
              </w:numPr>
              <w:snapToGrid w:val="0"/>
              <w:rPr>
                <w:rFonts w:eastAsia="Times New Roman" w:cstheme="minorHAnsi"/>
                <w:szCs w:val="22"/>
                <w:lang w:val="es-CO" w:eastAsia="es-CO"/>
              </w:rPr>
            </w:pPr>
            <w:r>
              <w:rPr>
                <w:rFonts w:eastAsia="Times New Roman" w:cstheme="minorHAnsi"/>
                <w:szCs w:val="22"/>
                <w:lang w:val="es-CO" w:eastAsia="es-CO"/>
              </w:rPr>
              <w:t>Derecho y Afines</w:t>
            </w:r>
          </w:p>
          <w:p w:rsidR="00E63435" w:rsidRPr="002B1DB0" w:rsidRDefault="00E63435" w:rsidP="00CA7B30">
            <w:pPr>
              <w:contextualSpacing/>
              <w:rPr>
                <w:rFonts w:cstheme="minorHAnsi"/>
                <w:szCs w:val="22"/>
                <w:lang w:eastAsia="es-CO"/>
              </w:rPr>
            </w:pPr>
          </w:p>
          <w:p w:rsidR="00E63435" w:rsidRPr="002B1DB0" w:rsidRDefault="00E6343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E6343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Experiencia</w:t>
            </w:r>
          </w:p>
        </w:tc>
      </w:tr>
      <w:tr w:rsidR="00E6343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63435" w:rsidRPr="002B1DB0" w:rsidRDefault="00E63435" w:rsidP="00CA7B30">
            <w:pPr>
              <w:contextualSpacing/>
              <w:rPr>
                <w:rFonts w:cstheme="minorHAnsi"/>
                <w:szCs w:val="22"/>
                <w:lang w:eastAsia="es-CO"/>
              </w:rPr>
            </w:pPr>
          </w:p>
          <w:p w:rsidR="00E63435" w:rsidRPr="002B1DB0" w:rsidRDefault="00E63435"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E63435" w:rsidRPr="002B1DB0" w:rsidRDefault="00E63435" w:rsidP="00CA7B30">
            <w:pPr>
              <w:contextualSpacing/>
              <w:rPr>
                <w:rFonts w:eastAsia="Times New Roman" w:cstheme="minorHAnsi"/>
                <w:szCs w:val="22"/>
                <w:lang w:eastAsia="es-CO"/>
              </w:rPr>
            </w:pPr>
          </w:p>
          <w:p w:rsidR="00E63435" w:rsidRPr="002B1DB0" w:rsidRDefault="00E63435"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E63435" w:rsidRPr="002B1DB0" w:rsidRDefault="00E63435" w:rsidP="00CA7B30">
            <w:pPr>
              <w:contextualSpacing/>
              <w:rPr>
                <w:rFonts w:cstheme="minorHAnsi"/>
                <w:szCs w:val="22"/>
                <w:lang w:eastAsia="es-CO"/>
              </w:rPr>
            </w:pPr>
          </w:p>
          <w:p w:rsidR="00E63435" w:rsidRPr="002B1DB0" w:rsidRDefault="00E6343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widowControl w:val="0"/>
              <w:contextualSpacing/>
              <w:rPr>
                <w:rFonts w:cstheme="minorHAnsi"/>
                <w:szCs w:val="22"/>
              </w:rPr>
            </w:pPr>
            <w:r w:rsidRPr="002B1DB0">
              <w:rPr>
                <w:rFonts w:cstheme="minorHAnsi"/>
                <w:szCs w:val="22"/>
              </w:rPr>
              <w:t>Veintiocho (28) meses de experiencia profesional relacionada.</w:t>
            </w:r>
          </w:p>
        </w:tc>
      </w:tr>
      <w:tr w:rsidR="00E63435"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3435" w:rsidRPr="002B1DB0" w:rsidRDefault="00E63435" w:rsidP="00CA7B30">
            <w:pPr>
              <w:contextualSpacing/>
              <w:jc w:val="center"/>
              <w:rPr>
                <w:rFonts w:cstheme="minorHAnsi"/>
                <w:b/>
                <w:szCs w:val="22"/>
                <w:lang w:eastAsia="es-CO"/>
              </w:rPr>
            </w:pPr>
            <w:r w:rsidRPr="002B1DB0">
              <w:rPr>
                <w:rFonts w:cstheme="minorHAnsi"/>
                <w:b/>
                <w:szCs w:val="22"/>
                <w:lang w:eastAsia="es-CO"/>
              </w:rPr>
              <w:t>Experiencia</w:t>
            </w:r>
          </w:p>
        </w:tc>
      </w:tr>
      <w:tr w:rsidR="00E63435"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63435" w:rsidRPr="002B1DB0" w:rsidRDefault="00E63435" w:rsidP="00CA7B30">
            <w:pPr>
              <w:contextualSpacing/>
              <w:rPr>
                <w:rFonts w:cstheme="minorHAnsi"/>
                <w:szCs w:val="22"/>
                <w:lang w:eastAsia="es-CO"/>
              </w:rPr>
            </w:pPr>
          </w:p>
          <w:p w:rsidR="00912A33" w:rsidRDefault="00E63435" w:rsidP="00CA7B30">
            <w:pPr>
              <w:numPr>
                <w:ilvl w:val="0"/>
                <w:numId w:val="6"/>
              </w:numPr>
              <w:snapToGrid w:val="0"/>
              <w:rPr>
                <w:rFonts w:eastAsia="Times New Roman" w:cstheme="minorHAnsi"/>
                <w:szCs w:val="22"/>
                <w:lang w:val="es-CO" w:eastAsia="es-CO"/>
              </w:rPr>
            </w:pPr>
            <w:r w:rsidRPr="002B1DB0">
              <w:rPr>
                <w:rFonts w:eastAsia="Times New Roman" w:cstheme="minorHAnsi"/>
                <w:szCs w:val="22"/>
                <w:lang w:val="es-CO" w:eastAsia="es-CO"/>
              </w:rPr>
              <w:t>Derecho y Afines</w:t>
            </w:r>
          </w:p>
          <w:p w:rsidR="00912A33" w:rsidRDefault="00912A33" w:rsidP="00CA7B30">
            <w:pPr>
              <w:numPr>
                <w:ilvl w:val="0"/>
                <w:numId w:val="6"/>
              </w:numPr>
              <w:snapToGrid w:val="0"/>
              <w:rPr>
                <w:rFonts w:eastAsia="Times New Roman" w:cstheme="minorHAnsi"/>
                <w:szCs w:val="22"/>
                <w:lang w:val="es-CO" w:eastAsia="es-CO"/>
              </w:rPr>
            </w:pPr>
          </w:p>
          <w:p w:rsidR="00E63435" w:rsidRPr="002B1DB0" w:rsidRDefault="00E63435" w:rsidP="00CA7B30">
            <w:pPr>
              <w:contextualSpacing/>
              <w:rPr>
                <w:rFonts w:cstheme="minorHAnsi"/>
                <w:szCs w:val="22"/>
                <w:lang w:eastAsia="es-CO"/>
              </w:rPr>
            </w:pPr>
            <w:r w:rsidRPr="002B1DB0">
              <w:rPr>
                <w:rFonts w:cstheme="minorHAnsi"/>
                <w:szCs w:val="22"/>
                <w:lang w:eastAsia="es-CO"/>
              </w:rPr>
              <w:lastRenderedPageBreak/>
              <w:t>Título profesional adicional al exigido en el requisito del respectivo empleo, siempre y cuando dicha formación adicional sea afín con las funciones del cargo.</w:t>
            </w:r>
          </w:p>
          <w:p w:rsidR="00E63435" w:rsidRPr="002B1DB0" w:rsidRDefault="00E63435" w:rsidP="00CA7B30">
            <w:pPr>
              <w:contextualSpacing/>
              <w:rPr>
                <w:rFonts w:cstheme="minorHAnsi"/>
                <w:szCs w:val="22"/>
                <w:lang w:eastAsia="es-CO"/>
              </w:rPr>
            </w:pPr>
          </w:p>
          <w:p w:rsidR="00E63435" w:rsidRPr="002B1DB0" w:rsidRDefault="00E63435"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3435" w:rsidRPr="002B1DB0" w:rsidRDefault="00E63435"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134CF" w:rsidRPr="002B1DB0" w:rsidRDefault="006134CF" w:rsidP="00CA7B30">
      <w:pPr>
        <w:rPr>
          <w:rFonts w:cstheme="minorHAnsi"/>
          <w:szCs w:val="22"/>
          <w:lang w:val="es-CO"/>
        </w:rPr>
      </w:pPr>
    </w:p>
    <w:p w:rsidR="006134CF" w:rsidRPr="002B1DB0" w:rsidRDefault="006134CF" w:rsidP="00CA7B30">
      <w:pPr>
        <w:rPr>
          <w:rFonts w:cstheme="minorHAnsi"/>
          <w:szCs w:val="22"/>
          <w:lang w:val="es-CO"/>
        </w:rPr>
      </w:pPr>
    </w:p>
    <w:p w:rsidR="006134CF" w:rsidRPr="002B1DB0" w:rsidRDefault="006134CF" w:rsidP="00A56D3A">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ÁREA FUNCIONAL</w:t>
            </w:r>
          </w:p>
          <w:p w:rsidR="006134CF" w:rsidRPr="002B1DB0" w:rsidRDefault="00346784" w:rsidP="00CA7B30">
            <w:pPr>
              <w:keepNext/>
              <w:keepLines/>
              <w:jc w:val="center"/>
              <w:outlineLvl w:val="1"/>
              <w:rPr>
                <w:rFonts w:eastAsiaTheme="majorEastAsia" w:cstheme="minorHAnsi"/>
                <w:b/>
                <w:szCs w:val="22"/>
                <w:lang w:val="es-CO" w:eastAsia="es-CO"/>
              </w:rPr>
            </w:pPr>
            <w:bookmarkStart w:id="84" w:name="_Toc54894151"/>
            <w:r w:rsidRPr="002B1DB0">
              <w:rPr>
                <w:rFonts w:eastAsia="Times New Roman" w:cstheme="minorHAnsi"/>
                <w:b/>
                <w:szCs w:val="22"/>
                <w:lang w:val="es-CO" w:eastAsia="es-ES"/>
              </w:rPr>
              <w:t>Dirección Territorial</w:t>
            </w:r>
            <w:bookmarkEnd w:id="84"/>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6134CF"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2B1DB0" w:rsidRDefault="006134CF" w:rsidP="00CA7B30">
            <w:pPr>
              <w:contextualSpacing/>
              <w:rPr>
                <w:rFonts w:cstheme="minorHAnsi"/>
                <w:szCs w:val="22"/>
                <w:lang w:val="es-CO"/>
              </w:rPr>
            </w:pPr>
            <w:r w:rsidRPr="002B1DB0">
              <w:rPr>
                <w:rFonts w:cstheme="minorHAnsi"/>
                <w:szCs w:val="22"/>
                <w:lang w:val="es-CO"/>
              </w:rPr>
              <w:t xml:space="preserve">Gestionar y realizar seguimiento en el desarrollo y seguimiento de planes, programas, proyectos y procesos de la </w:t>
            </w:r>
            <w:r w:rsidR="00346784" w:rsidRPr="002B1DB0">
              <w:rPr>
                <w:rFonts w:cstheme="minorHAnsi"/>
                <w:szCs w:val="22"/>
                <w:lang w:val="es-CO"/>
              </w:rPr>
              <w:t>Dirección Territorial</w:t>
            </w:r>
            <w:r w:rsidRPr="002B1DB0">
              <w:rPr>
                <w:rFonts w:cstheme="minorHAnsi"/>
                <w:szCs w:val="22"/>
                <w:lang w:val="es-CO"/>
              </w:rPr>
              <w:t>, teniendo en cuenta los lineamientos definidos y la normativa vigente.</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6134CF"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Orientar la formulación, implementación y seguimiento de planes, programas, proyectos y estrategias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conforme con los objetivos institucionales y las políticas establecidas.</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Participar en el desarrollo de servicios administrativos, gestión de talento humano, presupuestales y financieros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xml:space="preserve"> y realizar seguimiento a la ejecución, en condiciones de calidad y oportunidad.</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Realizar la consolidación, elaboración y seguimiento al plan de acción del área siguiendo el procedimiento interno.</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Gestionar el desarrollo de actividades para la programación y seguimiento a los proyectos de inversión a cargo de la dependencia, con el fin de contribuir en el cumplimiento de los objetivos institucionales. </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Realizar el registro, control, seguimiento y reporte a los planes, indicadores, riesgos y actividades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a través del sistema de información establecido.</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Orientar la elaboración, actualización y/o revisión de documentos, formatos y manuales propios de los procesos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de acuerdo con los lineamientos definidos internamente.</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Realizar seguimiento a la ejecución presupuestal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de acuerdo con los lineamientos definidos.</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Participar en el desarrollo de los procesos contractuales para la gestión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teniendo en cuenta los lineamientos definidos.</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Generar las estadísticas necesarias para el seguimiento y control que sean requeridas para el cumplimiento de metas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xml:space="preserve">. </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00346784" w:rsidRPr="002B1DB0">
              <w:rPr>
                <w:rFonts w:eastAsia="Times New Roman" w:cstheme="minorHAnsi"/>
                <w:szCs w:val="22"/>
              </w:rPr>
              <w:t>Dirección Territorial</w:t>
            </w:r>
            <w:r w:rsidRPr="002B1DB0">
              <w:rPr>
                <w:rFonts w:eastAsia="Times New Roman" w:cstheme="minorHAnsi"/>
                <w:szCs w:val="22"/>
                <w:lang w:val="es-CO" w:eastAsia="es-ES"/>
              </w:rPr>
              <w:t>.</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6134CF" w:rsidRPr="002B1DB0" w:rsidRDefault="006134CF" w:rsidP="00CA7B30">
            <w:pPr>
              <w:numPr>
                <w:ilvl w:val="0"/>
                <w:numId w:val="20"/>
              </w:numPr>
              <w:contextualSpacing/>
              <w:rPr>
                <w:rFonts w:eastAsia="Times New Roman" w:cstheme="minorHAnsi"/>
                <w:szCs w:val="22"/>
                <w:lang w:val="es-CO" w:eastAsia="es-ES"/>
              </w:rPr>
            </w:pPr>
            <w:r w:rsidRPr="002B1DB0">
              <w:rPr>
                <w:rFonts w:eastAsia="Times New Roman" w:cstheme="minorHAnsi"/>
                <w:szCs w:val="22"/>
                <w:lang w:val="es-CO" w:eastAsia="es-ES"/>
              </w:rPr>
              <w:lastRenderedPageBreak/>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Modelo Integrado de Planeación y Gestión - MIPG</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Sistema de gestión de calidad</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Indicadores de gestión</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Presupuesto</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Contratación pública</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administrativa</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financiera</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6134CF" w:rsidRPr="002B1DB0" w:rsidRDefault="006134CF" w:rsidP="00CA7B30">
            <w:pPr>
              <w:contextualSpacing/>
              <w:rPr>
                <w:rFonts w:cstheme="minorHAnsi"/>
                <w:szCs w:val="22"/>
                <w:lang w:val="es-CO" w:eastAsia="es-CO"/>
              </w:rPr>
            </w:pPr>
          </w:p>
          <w:p w:rsidR="006134CF" w:rsidRPr="002B1DB0" w:rsidRDefault="006134CF"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6134C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6134CF" w:rsidRPr="002B1DB0" w:rsidRDefault="006134CF" w:rsidP="00CA7B30">
            <w:pPr>
              <w:contextualSpacing/>
              <w:rPr>
                <w:rFonts w:cstheme="minorHAnsi"/>
                <w:szCs w:val="22"/>
                <w:lang w:val="es-CO" w:eastAsia="es-CO"/>
              </w:rPr>
            </w:pPr>
          </w:p>
          <w:p w:rsidR="006134CF" w:rsidRPr="002B1DB0" w:rsidRDefault="006134CF"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134CF" w:rsidRPr="002B1DB0" w:rsidRDefault="006134CF"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134CF" w:rsidRPr="002B1DB0" w:rsidRDefault="006134CF"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6134CF" w:rsidRPr="002B1DB0" w:rsidRDefault="006134CF"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134CF" w:rsidRPr="002B1DB0" w:rsidRDefault="006134CF"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134CF" w:rsidRPr="002B1DB0" w:rsidRDefault="006134CF" w:rsidP="00CA7B30">
            <w:pPr>
              <w:snapToGrid w:val="0"/>
              <w:ind w:left="360"/>
              <w:rPr>
                <w:rFonts w:eastAsia="Times New Roman"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6134CF" w:rsidRPr="002B1DB0" w:rsidRDefault="006134CF" w:rsidP="00CA7B30">
            <w:pPr>
              <w:contextualSpacing/>
              <w:rPr>
                <w:rFonts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widowControl w:val="0"/>
              <w:contextualSpacing/>
              <w:rPr>
                <w:rFonts w:cstheme="minorHAnsi"/>
                <w:szCs w:val="22"/>
                <w:lang w:val="es-CO"/>
              </w:rPr>
            </w:pPr>
            <w:r w:rsidRPr="002B1DB0">
              <w:rPr>
                <w:rFonts w:cstheme="minorHAnsi"/>
                <w:szCs w:val="22"/>
              </w:rPr>
              <w:t>Cuarenta (40) meses de experiencia profesional relacionada.</w:t>
            </w:r>
          </w:p>
        </w:tc>
      </w:tr>
      <w:tr w:rsidR="00C557ED"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557E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t>Experiencia</w:t>
            </w:r>
          </w:p>
        </w:tc>
      </w:tr>
      <w:tr w:rsidR="00C557E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557ED" w:rsidRPr="002B1DB0" w:rsidRDefault="00C557ED" w:rsidP="00CA7B30">
            <w:pPr>
              <w:contextualSpacing/>
              <w:rPr>
                <w:rFonts w:cstheme="minorHAnsi"/>
                <w:szCs w:val="22"/>
                <w:lang w:eastAsia="es-CO"/>
              </w:rPr>
            </w:pP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C557ED"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912A33" w:rsidP="00CA7B30">
            <w:pPr>
              <w:numPr>
                <w:ilvl w:val="0"/>
                <w:numId w:val="9"/>
              </w:numPr>
              <w:snapToGrid w:val="0"/>
              <w:rPr>
                <w:rFonts w:eastAsia="Times New Roman" w:cstheme="minorHAnsi"/>
                <w:szCs w:val="22"/>
                <w:lang w:val="es-CO" w:eastAsia="es-CO"/>
              </w:rPr>
            </w:pPr>
          </w:p>
          <w:p w:rsidR="00C557ED" w:rsidRPr="002B1DB0" w:rsidRDefault="00C557E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C557E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t>Experiencia</w:t>
            </w:r>
          </w:p>
        </w:tc>
      </w:tr>
      <w:tr w:rsidR="00C557E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557ED" w:rsidRPr="002B1DB0" w:rsidRDefault="00C557ED" w:rsidP="00CA7B30">
            <w:pPr>
              <w:contextualSpacing/>
              <w:rPr>
                <w:rFonts w:cstheme="minorHAnsi"/>
                <w:szCs w:val="22"/>
                <w:lang w:eastAsia="es-CO"/>
              </w:rPr>
            </w:pP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557ED" w:rsidRPr="002B1DB0" w:rsidRDefault="00C557E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C557ED"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912A33" w:rsidP="00CA7B30">
            <w:pPr>
              <w:numPr>
                <w:ilvl w:val="0"/>
                <w:numId w:val="9"/>
              </w:numPr>
              <w:snapToGrid w:val="0"/>
              <w:rPr>
                <w:rFonts w:eastAsia="Times New Roman" w:cstheme="minorHAnsi"/>
                <w:szCs w:val="22"/>
                <w:lang w:val="es-CO" w:eastAsia="es-CO"/>
              </w:rPr>
            </w:pPr>
          </w:p>
          <w:p w:rsidR="00C557ED" w:rsidRPr="002B1DB0" w:rsidRDefault="00C557E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557ED" w:rsidRPr="002B1DB0" w:rsidRDefault="00C557ED" w:rsidP="00CA7B30">
            <w:pPr>
              <w:contextualSpacing/>
              <w:rPr>
                <w:rFonts w:cstheme="minorHAnsi"/>
                <w:szCs w:val="22"/>
                <w:lang w:eastAsia="es-CO"/>
              </w:rPr>
            </w:pPr>
          </w:p>
          <w:p w:rsidR="00C557ED" w:rsidRPr="002B1DB0" w:rsidRDefault="00C557E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widowControl w:val="0"/>
              <w:contextualSpacing/>
              <w:rPr>
                <w:rFonts w:cstheme="minorHAnsi"/>
                <w:szCs w:val="22"/>
              </w:rPr>
            </w:pPr>
            <w:r w:rsidRPr="002B1DB0">
              <w:rPr>
                <w:rFonts w:cstheme="minorHAnsi"/>
                <w:szCs w:val="22"/>
              </w:rPr>
              <w:t>Veintiocho (28) meses de experiencia profesional relacionada.</w:t>
            </w:r>
          </w:p>
        </w:tc>
      </w:tr>
      <w:tr w:rsidR="00C557ED"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557ED" w:rsidRPr="002B1DB0" w:rsidRDefault="00C557ED" w:rsidP="00CA7B30">
            <w:pPr>
              <w:contextualSpacing/>
              <w:jc w:val="center"/>
              <w:rPr>
                <w:rFonts w:cstheme="minorHAnsi"/>
                <w:b/>
                <w:szCs w:val="22"/>
                <w:lang w:eastAsia="es-CO"/>
              </w:rPr>
            </w:pPr>
            <w:r w:rsidRPr="002B1DB0">
              <w:rPr>
                <w:rFonts w:cstheme="minorHAnsi"/>
                <w:b/>
                <w:szCs w:val="22"/>
                <w:lang w:eastAsia="es-CO"/>
              </w:rPr>
              <w:t>Experiencia</w:t>
            </w:r>
          </w:p>
        </w:tc>
      </w:tr>
      <w:tr w:rsidR="00C557ED"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14A2D" w:rsidRPr="002B1DB0" w:rsidRDefault="00C14A2D" w:rsidP="00CA7B30">
            <w:pPr>
              <w:contextualSpacing/>
              <w:rPr>
                <w:rFonts w:cstheme="minorHAnsi"/>
                <w:szCs w:val="22"/>
                <w:lang w:eastAsia="es-CO"/>
              </w:rPr>
            </w:pPr>
          </w:p>
          <w:p w:rsidR="00C14A2D" w:rsidRPr="002B1DB0" w:rsidRDefault="00C14A2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C14A2D" w:rsidRPr="002B1DB0" w:rsidRDefault="00C14A2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C14A2D" w:rsidRPr="002B1DB0" w:rsidRDefault="00C14A2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C14A2D" w:rsidRPr="002B1DB0" w:rsidRDefault="00C14A2D" w:rsidP="00CA7B30">
            <w:pPr>
              <w:widowControl w:val="0"/>
              <w:numPr>
                <w:ilvl w:val="0"/>
                <w:numId w:val="9"/>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C14A2D" w:rsidP="00CA7B30">
            <w:pPr>
              <w:numPr>
                <w:ilvl w:val="0"/>
                <w:numId w:val="9"/>
              </w:numPr>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912A33" w:rsidP="00CA7B30">
            <w:pPr>
              <w:numPr>
                <w:ilvl w:val="0"/>
                <w:numId w:val="9"/>
              </w:numPr>
              <w:snapToGrid w:val="0"/>
              <w:rPr>
                <w:rFonts w:eastAsia="Times New Roman" w:cstheme="minorHAnsi"/>
                <w:szCs w:val="22"/>
                <w:lang w:val="es-CO" w:eastAsia="es-CO"/>
              </w:rPr>
            </w:pPr>
          </w:p>
          <w:p w:rsidR="00C557ED" w:rsidRPr="002B1DB0" w:rsidRDefault="00C557E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557ED" w:rsidRPr="002B1DB0" w:rsidRDefault="00C557ED" w:rsidP="00CA7B30">
            <w:pPr>
              <w:contextualSpacing/>
              <w:rPr>
                <w:rFonts w:cstheme="minorHAnsi"/>
                <w:szCs w:val="22"/>
                <w:lang w:eastAsia="es-CO"/>
              </w:rPr>
            </w:pPr>
          </w:p>
          <w:p w:rsidR="00C557ED" w:rsidRPr="002B1DB0" w:rsidRDefault="00C557E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557ED" w:rsidRPr="002B1DB0" w:rsidRDefault="00C557ED"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134CF" w:rsidRPr="002B1DB0" w:rsidRDefault="006134CF" w:rsidP="00CA7B30">
      <w:pPr>
        <w:rPr>
          <w:rFonts w:cstheme="minorHAnsi"/>
          <w:szCs w:val="22"/>
          <w:lang w:val="es-CO"/>
        </w:rPr>
      </w:pPr>
    </w:p>
    <w:p w:rsidR="006134CF" w:rsidRPr="002B1DB0" w:rsidRDefault="006134CF" w:rsidP="00A56D3A">
      <w:pPr>
        <w:rPr>
          <w:lang w:val="es-CO"/>
        </w:rPr>
      </w:pPr>
      <w:bookmarkStart w:id="85" w:name="_Hlk46398324"/>
      <w:r w:rsidRPr="002B1DB0">
        <w:rPr>
          <w:lang w:val="es-CO"/>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ÁREA FUNCIONAL</w:t>
            </w:r>
          </w:p>
          <w:p w:rsidR="006134CF" w:rsidRPr="002B1DB0" w:rsidRDefault="00346784" w:rsidP="00CA7B30">
            <w:pPr>
              <w:keepNext/>
              <w:keepLines/>
              <w:jc w:val="center"/>
              <w:outlineLvl w:val="1"/>
              <w:rPr>
                <w:rFonts w:eastAsiaTheme="majorEastAsia" w:cstheme="minorHAnsi"/>
                <w:b/>
                <w:szCs w:val="22"/>
                <w:lang w:val="es-CO" w:eastAsia="es-CO"/>
              </w:rPr>
            </w:pPr>
            <w:bookmarkStart w:id="86" w:name="_Toc54894152"/>
            <w:r w:rsidRPr="002B1DB0">
              <w:rPr>
                <w:rFonts w:eastAsiaTheme="majorEastAsia" w:cstheme="minorHAnsi"/>
                <w:b/>
                <w:szCs w:val="22"/>
                <w:lang w:val="es-CO" w:eastAsia="es-CO"/>
              </w:rPr>
              <w:t>Dirección Territorial</w:t>
            </w:r>
            <w:bookmarkEnd w:id="86"/>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6134CF" w:rsidRPr="002B1DB0" w:rsidTr="00A56D3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2B1DB0" w:rsidRDefault="006134CF" w:rsidP="00CA7B30">
            <w:pPr>
              <w:contextualSpacing/>
              <w:rPr>
                <w:rFonts w:cstheme="minorHAnsi"/>
                <w:szCs w:val="22"/>
                <w:lang w:val="es-CO"/>
              </w:rPr>
            </w:pPr>
            <w:r w:rsidRPr="002B1DB0">
              <w:rPr>
                <w:rFonts w:cstheme="minorHAnsi"/>
                <w:szCs w:val="22"/>
                <w:lang w:val="es-CO"/>
              </w:rPr>
              <w:t xml:space="preserve">Gestionar y hacer seguimiento a estrategias para el desarrollo de la participación ciudadana y mecanismos de control que garanticen la protección de los derechos de los usuarios del sector servicios públicos domiciliarios en la jurisdicción de la </w:t>
            </w:r>
            <w:r w:rsidR="00346784" w:rsidRPr="002B1DB0">
              <w:rPr>
                <w:rFonts w:cstheme="minorHAnsi"/>
                <w:szCs w:val="22"/>
                <w:lang w:val="es-CO"/>
              </w:rPr>
              <w:t>Dirección Territorial</w:t>
            </w:r>
            <w:r w:rsidRPr="002B1DB0">
              <w:rPr>
                <w:rFonts w:cstheme="minorHAnsi"/>
                <w:szCs w:val="22"/>
                <w:lang w:val="es-CO"/>
              </w:rPr>
              <w:t>, teniendo en cuenta los lineamientos y políticas establecidas.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6134CF" w:rsidRPr="002B1DB0" w:rsidTr="00A56D3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 xml:space="preserve">Proponer y orientar la formulación e implementación de planes, programas y proyectos de participación ciudadana, control social y promoción de derechos y deberes de los usuarios de servicios públicos domiciliarios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en cumplimiento de las políticas definidas y la normativa vigente.</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Gestionar la promoción e implementación de actividades de sensibilización, apropiación y participación ciudadana en la jurisdicción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teniendo en cuenta los lineamientos definidos y la normativa vigente.</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 xml:space="preserve">Proponer y realizar campañas de socialización de la estrategia de control social, así como la promoción de derechos y deberes de los usuarios de servicios públicos en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conforme con las políticas establecidas.</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Gestionar el seguimiento al cumplimiento de avances y compromisos derivados en el desarrollo de las mesas de trabajo y actividades con la ciudadanía, organizaciones sociales y partes interesadas, conforme con los procedimientos definidos.</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Consolidar, analizar, revisar, 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Participar en el desarrollo de actividades de inspección y vigilancia de acuerdo con los lineamientos y políticas internas</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Fomentar y fortalecer la presencia institucional en diferentes espacios ciudadanos, conforme con los lineamientos definidos.</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Apoyar la actualización del Sistema de Vigilancia y control y las bases de datos de los comités de Desarrollo y Control social, conforme con los procedimientos internos.</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6134CF" w:rsidRPr="002B1DB0" w:rsidRDefault="006134CF" w:rsidP="00CA7B30">
            <w:pPr>
              <w:numPr>
                <w:ilvl w:val="0"/>
                <w:numId w:val="14"/>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Marco conceptual y normativo de la Superintendencia de Servicios Públicos</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Mecanismos de participación ciudadana y control social</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Políticas de atención al ciudadano</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Gestión integral de proyectos</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relacionada con derechos de petición</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Modelo Integrado de Planeación y Gestión</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POR NIVEL JERÁRQUICO</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6134CF" w:rsidRPr="002B1DB0" w:rsidRDefault="006134CF" w:rsidP="00CA7B30">
            <w:pPr>
              <w:contextualSpacing/>
              <w:rPr>
                <w:rFonts w:cstheme="minorHAnsi"/>
                <w:szCs w:val="22"/>
                <w:lang w:val="es-CO" w:eastAsia="es-CO"/>
              </w:rPr>
            </w:pPr>
          </w:p>
          <w:p w:rsidR="006134CF" w:rsidRPr="002B1DB0" w:rsidRDefault="006134CF"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6134CF"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6134CF"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6134CF"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6134CF" w:rsidRPr="002B1DB0" w:rsidRDefault="006134CF" w:rsidP="00CA7B30">
            <w:pPr>
              <w:contextualSpacing/>
              <w:rPr>
                <w:rFonts w:cstheme="minorHAnsi"/>
                <w:szCs w:val="22"/>
                <w:lang w:val="es-CO" w:eastAsia="es-CO"/>
              </w:rPr>
            </w:pP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6134CF" w:rsidRPr="002B1DB0" w:rsidRDefault="006134CF" w:rsidP="00CA7B30">
            <w:pPr>
              <w:widowControl w:val="0"/>
              <w:suppressAutoHyphens/>
              <w:snapToGrid w:val="0"/>
              <w:rPr>
                <w:rFonts w:eastAsia="Times New Roman"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6134CF" w:rsidRPr="002B1DB0" w:rsidRDefault="006134CF" w:rsidP="00CA7B30">
            <w:pPr>
              <w:contextualSpacing/>
              <w:rPr>
                <w:rFonts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widowControl w:val="0"/>
              <w:contextualSpacing/>
              <w:rPr>
                <w:rFonts w:cstheme="minorHAnsi"/>
                <w:szCs w:val="22"/>
                <w:lang w:val="es-CO"/>
              </w:rPr>
            </w:pPr>
            <w:r w:rsidRPr="002B1DB0">
              <w:rPr>
                <w:rFonts w:cstheme="minorHAnsi"/>
                <w:szCs w:val="22"/>
              </w:rPr>
              <w:t>Cuarenta (40) meses de experiencia profesional relacionada.</w:t>
            </w:r>
          </w:p>
        </w:tc>
      </w:tr>
      <w:bookmarkEnd w:id="85"/>
      <w:tr w:rsidR="00A4180C"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pStyle w:val="Prrafodelista"/>
              <w:ind w:left="1080"/>
              <w:jc w:val="center"/>
              <w:rPr>
                <w:rFonts w:cstheme="minorHAnsi"/>
                <w:b/>
                <w:bCs/>
                <w:szCs w:val="22"/>
                <w:lang w:eastAsia="es-CO"/>
              </w:rPr>
            </w:pPr>
            <w:r w:rsidRPr="002B1DB0">
              <w:rPr>
                <w:rFonts w:cstheme="minorHAnsi"/>
                <w:b/>
                <w:bCs/>
                <w:szCs w:val="22"/>
                <w:lang w:eastAsia="es-CO"/>
              </w:rPr>
              <w:lastRenderedPageBreak/>
              <w:t>EQUIVALENCIAS FRENTE AL REQUISITO PRINCIPAL</w:t>
            </w:r>
          </w:p>
        </w:tc>
      </w:tr>
      <w:tr w:rsidR="00A4180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Experiencia</w:t>
            </w:r>
          </w:p>
        </w:tc>
      </w:tr>
      <w:tr w:rsidR="00A4180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044B" w:rsidRPr="002B1DB0" w:rsidRDefault="00FD044B" w:rsidP="00CA7B30">
            <w:pPr>
              <w:contextualSpacing/>
              <w:rPr>
                <w:rFonts w:cstheme="minorHAnsi"/>
                <w:szCs w:val="22"/>
                <w:lang w:eastAsia="es-CO"/>
              </w:rPr>
            </w:pP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912A33"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912A33" w:rsidRDefault="00912A33" w:rsidP="00CA7B30">
            <w:pPr>
              <w:widowControl w:val="0"/>
              <w:numPr>
                <w:ilvl w:val="0"/>
                <w:numId w:val="15"/>
              </w:numPr>
              <w:suppressAutoHyphens/>
              <w:snapToGrid w:val="0"/>
              <w:rPr>
                <w:rFonts w:eastAsia="Times New Roman" w:cstheme="minorHAnsi"/>
                <w:szCs w:val="22"/>
                <w:lang w:val="es-CO" w:eastAsia="es-CO"/>
              </w:rPr>
            </w:pPr>
          </w:p>
          <w:p w:rsidR="00A4180C" w:rsidRPr="002B1DB0" w:rsidRDefault="00A4180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A4180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Experiencia</w:t>
            </w:r>
          </w:p>
        </w:tc>
      </w:tr>
      <w:tr w:rsidR="00A4180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4180C" w:rsidRPr="002B1DB0" w:rsidRDefault="00A4180C" w:rsidP="00CA7B30">
            <w:pPr>
              <w:contextualSpacing/>
              <w:rPr>
                <w:rFonts w:cstheme="minorHAnsi"/>
                <w:szCs w:val="22"/>
                <w:lang w:eastAsia="es-CO"/>
              </w:rPr>
            </w:pP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FD044B" w:rsidRPr="00A56D3A"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Soci</w:t>
            </w:r>
            <w:r w:rsidR="00A56D3A">
              <w:rPr>
                <w:rFonts w:eastAsia="Times New Roman" w:cstheme="minorHAnsi"/>
                <w:szCs w:val="22"/>
                <w:lang w:val="es-CO" w:eastAsia="es-CO"/>
              </w:rPr>
              <w:t>ología, trabajo social y afines</w:t>
            </w:r>
          </w:p>
          <w:p w:rsidR="00A4180C" w:rsidRPr="002B1DB0" w:rsidRDefault="00A4180C" w:rsidP="00CA7B30">
            <w:pPr>
              <w:contextualSpacing/>
              <w:rPr>
                <w:rFonts w:eastAsia="Times New Roman" w:cstheme="minorHAnsi"/>
                <w:szCs w:val="22"/>
                <w:lang w:eastAsia="es-CO"/>
              </w:rPr>
            </w:pPr>
          </w:p>
          <w:p w:rsidR="00A4180C" w:rsidRPr="002B1DB0" w:rsidRDefault="00A4180C"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4180C" w:rsidRPr="002B1DB0" w:rsidRDefault="00A4180C" w:rsidP="00CA7B30">
            <w:pPr>
              <w:contextualSpacing/>
              <w:rPr>
                <w:rFonts w:cstheme="minorHAnsi"/>
                <w:szCs w:val="22"/>
                <w:lang w:eastAsia="es-CO"/>
              </w:rPr>
            </w:pPr>
          </w:p>
          <w:p w:rsidR="00A4180C" w:rsidRPr="002B1DB0" w:rsidRDefault="00A4180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widowControl w:val="0"/>
              <w:contextualSpacing/>
              <w:rPr>
                <w:rFonts w:cstheme="minorHAnsi"/>
                <w:szCs w:val="22"/>
              </w:rPr>
            </w:pPr>
            <w:r w:rsidRPr="002B1DB0">
              <w:rPr>
                <w:rFonts w:cstheme="minorHAnsi"/>
                <w:szCs w:val="22"/>
              </w:rPr>
              <w:t>Veintiocho (28) meses de experiencia profesional relacionada.</w:t>
            </w:r>
          </w:p>
        </w:tc>
      </w:tr>
      <w:tr w:rsidR="00A4180C"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180C" w:rsidRPr="002B1DB0" w:rsidRDefault="00A4180C" w:rsidP="00CA7B30">
            <w:pPr>
              <w:contextualSpacing/>
              <w:jc w:val="center"/>
              <w:rPr>
                <w:rFonts w:cstheme="minorHAnsi"/>
                <w:b/>
                <w:szCs w:val="22"/>
                <w:lang w:eastAsia="es-CO"/>
              </w:rPr>
            </w:pPr>
            <w:r w:rsidRPr="002B1DB0">
              <w:rPr>
                <w:rFonts w:cstheme="minorHAnsi"/>
                <w:b/>
                <w:szCs w:val="22"/>
                <w:lang w:eastAsia="es-CO"/>
              </w:rPr>
              <w:t>Experiencia</w:t>
            </w:r>
          </w:p>
        </w:tc>
      </w:tr>
      <w:tr w:rsidR="00A4180C"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D044B" w:rsidRPr="002B1DB0" w:rsidRDefault="00FD044B" w:rsidP="00CA7B30">
            <w:pPr>
              <w:contextualSpacing/>
              <w:rPr>
                <w:rFonts w:cstheme="minorHAnsi"/>
                <w:szCs w:val="22"/>
                <w:lang w:eastAsia="es-CO"/>
              </w:rPr>
            </w:pP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Administración</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Ciencia Política, Relaciones Internacionales </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D044B" w:rsidRPr="002B1DB0"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Psicología</w:t>
            </w:r>
          </w:p>
          <w:p w:rsidR="00912A33" w:rsidRDefault="00FD044B"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Sociología, trabajo social y afines</w:t>
            </w:r>
          </w:p>
          <w:p w:rsidR="00912A33" w:rsidRDefault="00912A33" w:rsidP="00CA7B30">
            <w:pPr>
              <w:widowControl w:val="0"/>
              <w:numPr>
                <w:ilvl w:val="0"/>
                <w:numId w:val="15"/>
              </w:numPr>
              <w:suppressAutoHyphens/>
              <w:snapToGrid w:val="0"/>
              <w:rPr>
                <w:rFonts w:eastAsia="Times New Roman" w:cstheme="minorHAnsi"/>
                <w:szCs w:val="22"/>
                <w:lang w:val="es-CO" w:eastAsia="es-CO"/>
              </w:rPr>
            </w:pPr>
          </w:p>
          <w:p w:rsidR="00A4180C" w:rsidRPr="002B1DB0" w:rsidRDefault="00A4180C"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4180C" w:rsidRPr="002B1DB0" w:rsidRDefault="00A4180C" w:rsidP="00CA7B30">
            <w:pPr>
              <w:contextualSpacing/>
              <w:rPr>
                <w:rFonts w:cstheme="minorHAnsi"/>
                <w:szCs w:val="22"/>
                <w:lang w:eastAsia="es-CO"/>
              </w:rPr>
            </w:pPr>
          </w:p>
          <w:p w:rsidR="00A4180C" w:rsidRPr="002B1DB0" w:rsidRDefault="00A4180C"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180C" w:rsidRPr="002B1DB0" w:rsidRDefault="00A4180C"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134CF" w:rsidRPr="002B1DB0" w:rsidRDefault="006134CF" w:rsidP="00CA7B30">
      <w:pPr>
        <w:rPr>
          <w:rFonts w:cstheme="minorHAnsi"/>
          <w:szCs w:val="22"/>
          <w:lang w:val="es-CO"/>
        </w:rPr>
      </w:pPr>
    </w:p>
    <w:p w:rsidR="006134CF" w:rsidRPr="002B1DB0" w:rsidRDefault="006134CF" w:rsidP="00A56D3A">
      <w:pPr>
        <w:rPr>
          <w:lang w:val="es-CO" w:eastAsia="es-ES"/>
        </w:rPr>
      </w:pPr>
      <w:r w:rsidRPr="002B1DB0">
        <w:rPr>
          <w:lang w:val="es-CO" w:eastAsia="es-ES"/>
        </w:rPr>
        <w:t>Profesional Especializado 2028-23</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ÁREA FUNCIONAL</w:t>
            </w:r>
          </w:p>
          <w:p w:rsidR="006134CF" w:rsidRPr="002B1DB0" w:rsidRDefault="00042B8B" w:rsidP="00CA7B30">
            <w:pPr>
              <w:keepNext/>
              <w:keepLines/>
              <w:jc w:val="center"/>
              <w:outlineLvl w:val="1"/>
              <w:rPr>
                <w:rFonts w:eastAsiaTheme="majorEastAsia" w:cstheme="minorHAnsi"/>
                <w:b/>
                <w:szCs w:val="22"/>
                <w:lang w:val="es-CO" w:eastAsia="es-CO"/>
              </w:rPr>
            </w:pPr>
            <w:bookmarkStart w:id="87" w:name="_Toc54894153"/>
            <w:r w:rsidRPr="002B1DB0">
              <w:rPr>
                <w:rFonts w:eastAsiaTheme="majorEastAsia" w:cstheme="minorHAnsi"/>
                <w:b/>
                <w:szCs w:val="22"/>
                <w:lang w:val="es-CO" w:eastAsia="es-CO"/>
              </w:rPr>
              <w:t>Dirección</w:t>
            </w:r>
            <w:r w:rsidR="000F5D3D" w:rsidRPr="002B1DB0">
              <w:rPr>
                <w:rFonts w:eastAsiaTheme="majorEastAsia" w:cstheme="minorHAnsi"/>
                <w:b/>
                <w:szCs w:val="22"/>
                <w:lang w:val="es-CO" w:eastAsia="es-CO"/>
              </w:rPr>
              <w:t xml:space="preserve"> </w:t>
            </w:r>
            <w:r w:rsidRPr="002B1DB0">
              <w:rPr>
                <w:rFonts w:eastAsiaTheme="majorEastAsia" w:cstheme="minorHAnsi"/>
                <w:b/>
                <w:szCs w:val="22"/>
                <w:lang w:val="es-CO" w:eastAsia="es-CO"/>
              </w:rPr>
              <w:t>Territorial</w:t>
            </w:r>
            <w:bookmarkEnd w:id="87"/>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6134CF" w:rsidRPr="002B1DB0" w:rsidTr="00A56D3A">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2B1DB0" w:rsidRDefault="006134CF" w:rsidP="00CA7B30">
            <w:pPr>
              <w:contextualSpacing/>
              <w:rPr>
                <w:rFonts w:cstheme="minorHAnsi"/>
                <w:szCs w:val="22"/>
                <w:lang w:val="es-CO"/>
              </w:rPr>
            </w:pPr>
            <w:r w:rsidRPr="002B1DB0">
              <w:rPr>
                <w:rFonts w:cstheme="minorHAnsi"/>
                <w:szCs w:val="22"/>
                <w:lang w:val="es-CO"/>
              </w:rPr>
              <w:t xml:space="preserve">Gestionar el desarrollo de procesos y procedimientos a cargo de la </w:t>
            </w:r>
            <w:r w:rsidR="00346784" w:rsidRPr="002B1DB0">
              <w:rPr>
                <w:rFonts w:cstheme="minorHAnsi"/>
                <w:szCs w:val="22"/>
                <w:lang w:val="es-CO"/>
              </w:rPr>
              <w:t>Dirección Territorial</w:t>
            </w:r>
            <w:r w:rsidRPr="002B1DB0">
              <w:rPr>
                <w:rFonts w:cstheme="minorHAnsi"/>
                <w:szCs w:val="22"/>
                <w:lang w:val="es-CO"/>
              </w:rPr>
              <w:t>, teniendo en cuenta las normas vigentes y las políticas establecidas.</w:t>
            </w:r>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6134CF" w:rsidRPr="002B1DB0" w:rsidTr="00A56D3A">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 xml:space="preserve">Gestionar el trámite de requerimientos a los prestadores y usuarios en el ámbito de las competencias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conforme con los procedimientos definidos.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Revisar, identificar, tipificar, clasificar y enrutar los radicados de los tramites que lleguen a la dependencia, a través del sistema de información establecido y de acuerdo con los criterios técnicos definidos.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Gestionar, realizar y revisar la creación de los expedientes virtuales, asociando los radicados y los documentos respectivos, conforme con los lineamientos definidos.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 xml:space="preserve">Realizar la asignación y/o traslados de </w:t>
            </w:r>
            <w:r w:rsidR="00302208" w:rsidRPr="002B1DB0">
              <w:rPr>
                <w:rFonts w:eastAsia="Times New Roman" w:cstheme="minorHAnsi"/>
                <w:szCs w:val="22"/>
                <w:lang w:val="es-CO" w:eastAsia="es-ES"/>
              </w:rPr>
              <w:t>trámites</w:t>
            </w:r>
            <w:r w:rsidRPr="002B1DB0">
              <w:rPr>
                <w:rFonts w:eastAsia="Times New Roman" w:cstheme="minorHAnsi"/>
                <w:szCs w:val="22"/>
                <w:lang w:val="es-CO" w:eastAsia="es-ES"/>
              </w:rPr>
              <w:t xml:space="preserve"> a cargo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xml:space="preserve"> a los funcionarios, contratistas y/o dependencias conforme con las directrices impartidas.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Consolidar, analizar, revisar, elaborar y presentar informes, reportes, para el seguimiento y control de la gestión de la Direcciones Territoriales, conforme con los lineamientos definidos y la normativa vigente.</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Participar en el desarrollo de actividades de inspección y vigilancia de acuerdo con los lineamientos y políticas internas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Adelantar actividades para el desarrollo de los procesos y procedimientos relacionados con participación ciudadana y mecanismos de control social, teniendo en cuenta los lineamientos y políticas establecidas.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Desarrollar actividades administrativas y contractuales que requiera la gestión de la dependencia, conforme con los procedimientos internos.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Estructurar la proyección de actos administrativos que le sean asignados en el marco de sus actividades, teniendo en cuenta las directrices impartidas.</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lastRenderedPageBreak/>
              <w:t xml:space="preserve">Elaborar documentos, conceptos, informes y estadísticas relacionadas con la operación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6134CF" w:rsidRPr="002B1DB0" w:rsidRDefault="006134CF" w:rsidP="00CA7B30">
            <w:pPr>
              <w:numPr>
                <w:ilvl w:val="0"/>
                <w:numId w:val="16"/>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lastRenderedPageBreak/>
              <w:t>CONOCIMIENTOS BÁSICOS O ESENCIALES</w:t>
            </w:r>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Políticas de atención al ciudadano</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Modelo Integrado de Planeación y Gestión - MIPG</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relacionada con derechos de petición</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Administración pública</w:t>
            </w:r>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6134CF" w:rsidRPr="002B1DB0" w:rsidTr="00A56D3A">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6134CF" w:rsidRPr="002B1DB0" w:rsidTr="00A56D3A">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6134CF" w:rsidRPr="002B1DB0" w:rsidRDefault="006134CF" w:rsidP="00CA7B30">
            <w:pPr>
              <w:contextualSpacing/>
              <w:rPr>
                <w:rFonts w:cstheme="minorHAnsi"/>
                <w:szCs w:val="22"/>
                <w:lang w:val="es-CO" w:eastAsia="es-CO"/>
              </w:rPr>
            </w:pPr>
          </w:p>
          <w:p w:rsidR="006134CF" w:rsidRPr="002B1DB0" w:rsidRDefault="006134CF"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6134CF"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6134CF" w:rsidRPr="002B1DB0" w:rsidTr="00A56D3A">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6134CF" w:rsidRPr="002B1DB0" w:rsidTr="00A56D3A">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6134CF" w:rsidRPr="002B1DB0" w:rsidRDefault="006134CF" w:rsidP="00CA7B30">
            <w:pPr>
              <w:contextualSpacing/>
              <w:rPr>
                <w:rFonts w:cstheme="minorHAnsi"/>
                <w:szCs w:val="22"/>
                <w:lang w:val="es-CO" w:eastAsia="es-CO"/>
              </w:rPr>
            </w:pP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134CF" w:rsidRPr="002B1DB0" w:rsidRDefault="006134CF"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134CF" w:rsidRPr="002B1DB0" w:rsidRDefault="006134CF" w:rsidP="00CA7B30">
            <w:pPr>
              <w:widowControl w:val="0"/>
              <w:suppressAutoHyphens/>
              <w:snapToGrid w:val="0"/>
              <w:rPr>
                <w:rFonts w:eastAsia="Times New Roman"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6134CF" w:rsidRPr="002B1DB0" w:rsidRDefault="006134CF" w:rsidP="00CA7B30">
            <w:pPr>
              <w:contextualSpacing/>
              <w:rPr>
                <w:rFonts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rPr>
              <w:lastRenderedPageBreak/>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widowControl w:val="0"/>
              <w:contextualSpacing/>
              <w:rPr>
                <w:rFonts w:cstheme="minorHAnsi"/>
                <w:szCs w:val="22"/>
                <w:lang w:val="es-CO"/>
              </w:rPr>
            </w:pPr>
            <w:r w:rsidRPr="002B1DB0">
              <w:rPr>
                <w:rFonts w:cstheme="minorHAnsi"/>
                <w:szCs w:val="22"/>
              </w:rPr>
              <w:lastRenderedPageBreak/>
              <w:t>Cuarenta (40) meses de experiencia profesional relacionada.</w:t>
            </w:r>
          </w:p>
        </w:tc>
      </w:tr>
      <w:tr w:rsidR="00BC34A3" w:rsidRPr="002B1DB0" w:rsidTr="00A56D3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BC34A3" w:rsidRPr="002B1DB0" w:rsidTr="00A56D3A">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Experiencia</w:t>
            </w:r>
          </w:p>
        </w:tc>
      </w:tr>
      <w:tr w:rsidR="00BC34A3" w:rsidRPr="002B1DB0" w:rsidTr="00A56D3A">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C34A3" w:rsidRPr="002B1DB0" w:rsidRDefault="00BC34A3" w:rsidP="00CA7B30">
            <w:pPr>
              <w:contextualSpacing/>
              <w:rPr>
                <w:rFonts w:cstheme="minorHAnsi"/>
                <w:szCs w:val="22"/>
                <w:lang w:eastAsia="es-CO"/>
              </w:rPr>
            </w:pP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912A33" w:rsidP="00CA7B30">
            <w:pPr>
              <w:widowControl w:val="0"/>
              <w:numPr>
                <w:ilvl w:val="0"/>
                <w:numId w:val="15"/>
              </w:numPr>
              <w:suppressAutoHyphens/>
              <w:snapToGrid w:val="0"/>
              <w:rPr>
                <w:rFonts w:eastAsia="Times New Roman" w:cstheme="minorHAnsi"/>
                <w:szCs w:val="22"/>
                <w:lang w:val="es-CO" w:eastAsia="es-CO"/>
              </w:rPr>
            </w:pPr>
          </w:p>
          <w:p w:rsidR="00BC34A3" w:rsidRPr="002B1DB0" w:rsidRDefault="00BC3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BC34A3" w:rsidRPr="002B1DB0" w:rsidTr="00A56D3A">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Experiencia</w:t>
            </w:r>
          </w:p>
        </w:tc>
      </w:tr>
      <w:tr w:rsidR="00BC34A3" w:rsidRPr="002B1DB0" w:rsidTr="00A56D3A">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C34A3" w:rsidRPr="002B1DB0" w:rsidRDefault="00BC34A3" w:rsidP="00CA7B30">
            <w:pPr>
              <w:contextualSpacing/>
              <w:rPr>
                <w:rFonts w:cstheme="minorHAnsi"/>
                <w:szCs w:val="22"/>
                <w:lang w:eastAsia="es-CO"/>
              </w:rPr>
            </w:pP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BC34A3" w:rsidRPr="002B1DB0" w:rsidRDefault="00BC34A3" w:rsidP="00CA7B30">
            <w:pPr>
              <w:contextualSpacing/>
              <w:rPr>
                <w:rFonts w:eastAsia="Times New Roman" w:cstheme="minorHAnsi"/>
                <w:szCs w:val="22"/>
                <w:lang w:eastAsia="es-CO"/>
              </w:rPr>
            </w:pPr>
          </w:p>
          <w:p w:rsidR="00BC34A3" w:rsidRPr="002B1DB0" w:rsidRDefault="00BC34A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BC34A3" w:rsidRPr="002B1DB0" w:rsidRDefault="00BC34A3" w:rsidP="00CA7B30">
            <w:pPr>
              <w:contextualSpacing/>
              <w:rPr>
                <w:rFonts w:cstheme="minorHAnsi"/>
                <w:szCs w:val="22"/>
                <w:lang w:eastAsia="es-CO"/>
              </w:rPr>
            </w:pPr>
          </w:p>
          <w:p w:rsidR="00BC34A3" w:rsidRPr="002B1DB0" w:rsidRDefault="00BC3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widowControl w:val="0"/>
              <w:contextualSpacing/>
              <w:rPr>
                <w:rFonts w:cstheme="minorHAnsi"/>
                <w:szCs w:val="22"/>
              </w:rPr>
            </w:pPr>
            <w:r w:rsidRPr="002B1DB0">
              <w:rPr>
                <w:rFonts w:cstheme="minorHAnsi"/>
                <w:szCs w:val="22"/>
              </w:rPr>
              <w:t>Veintiocho (28) meses de experiencia profesional relacionada.</w:t>
            </w:r>
          </w:p>
        </w:tc>
      </w:tr>
      <w:tr w:rsidR="00BC34A3" w:rsidRPr="002B1DB0" w:rsidTr="00A56D3A">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BC34A3" w:rsidRPr="002B1DB0" w:rsidRDefault="00BC34A3" w:rsidP="00CA7B30">
            <w:pPr>
              <w:contextualSpacing/>
              <w:jc w:val="center"/>
              <w:rPr>
                <w:rFonts w:cstheme="minorHAnsi"/>
                <w:b/>
                <w:szCs w:val="22"/>
                <w:lang w:eastAsia="es-CO"/>
              </w:rPr>
            </w:pPr>
            <w:r w:rsidRPr="002B1DB0">
              <w:rPr>
                <w:rFonts w:cstheme="minorHAnsi"/>
                <w:b/>
                <w:szCs w:val="22"/>
                <w:lang w:eastAsia="es-CO"/>
              </w:rPr>
              <w:t>Experiencia</w:t>
            </w:r>
          </w:p>
        </w:tc>
      </w:tr>
      <w:tr w:rsidR="00BC34A3" w:rsidRPr="002B1DB0" w:rsidTr="00A56D3A">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C34A3" w:rsidRPr="002B1DB0" w:rsidRDefault="00BC34A3" w:rsidP="00CA7B30">
            <w:pPr>
              <w:contextualSpacing/>
              <w:rPr>
                <w:rFonts w:cstheme="minorHAnsi"/>
                <w:szCs w:val="22"/>
                <w:lang w:eastAsia="es-CO"/>
              </w:rPr>
            </w:pP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Contaduría Pública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Derecho y afines </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Economía</w:t>
            </w:r>
          </w:p>
          <w:p w:rsidR="00BC34A3" w:rsidRPr="002B1DB0"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912A33" w:rsidRDefault="00BC34A3" w:rsidP="00CA7B30">
            <w:pPr>
              <w:widowControl w:val="0"/>
              <w:numPr>
                <w:ilvl w:val="0"/>
                <w:numId w:val="15"/>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912A33" w:rsidRDefault="00912A33" w:rsidP="00CA7B30">
            <w:pPr>
              <w:widowControl w:val="0"/>
              <w:numPr>
                <w:ilvl w:val="0"/>
                <w:numId w:val="15"/>
              </w:numPr>
              <w:suppressAutoHyphens/>
              <w:snapToGrid w:val="0"/>
              <w:rPr>
                <w:rFonts w:eastAsia="Times New Roman" w:cstheme="minorHAnsi"/>
                <w:szCs w:val="22"/>
                <w:lang w:val="es-CO" w:eastAsia="es-CO"/>
              </w:rPr>
            </w:pPr>
          </w:p>
          <w:p w:rsidR="00BC34A3" w:rsidRPr="002B1DB0" w:rsidRDefault="00BC34A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BC34A3" w:rsidRPr="002B1DB0" w:rsidRDefault="00BC34A3" w:rsidP="00CA7B30">
            <w:pPr>
              <w:contextualSpacing/>
              <w:rPr>
                <w:rFonts w:cstheme="minorHAnsi"/>
                <w:szCs w:val="22"/>
                <w:lang w:eastAsia="es-CO"/>
              </w:rPr>
            </w:pPr>
          </w:p>
          <w:p w:rsidR="00BC34A3" w:rsidRPr="002B1DB0" w:rsidRDefault="00BC34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A3" w:rsidRPr="002B1DB0" w:rsidRDefault="00BC34A3"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6134CF" w:rsidRPr="002B1DB0" w:rsidRDefault="006134CF" w:rsidP="00CA7B30">
      <w:pPr>
        <w:rPr>
          <w:rFonts w:cstheme="minorHAnsi"/>
          <w:szCs w:val="22"/>
          <w:lang w:val="es-CO"/>
        </w:rPr>
      </w:pPr>
    </w:p>
    <w:p w:rsidR="006134CF" w:rsidRPr="002B1DB0" w:rsidRDefault="006134CF" w:rsidP="00A56D3A">
      <w:pPr>
        <w:rPr>
          <w:lang w:val="es-CO" w:eastAsia="es-ES"/>
        </w:rPr>
      </w:pPr>
      <w:r w:rsidRPr="002B1DB0">
        <w:rPr>
          <w:lang w:val="es-CO" w:eastAsia="es-ES"/>
        </w:rPr>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ÁREA FUNCIONAL</w:t>
            </w:r>
          </w:p>
          <w:p w:rsidR="006134CF" w:rsidRPr="002B1DB0" w:rsidRDefault="00346784" w:rsidP="00CA7B30">
            <w:pPr>
              <w:keepNext/>
              <w:keepLines/>
              <w:jc w:val="center"/>
              <w:outlineLvl w:val="1"/>
              <w:rPr>
                <w:rFonts w:eastAsiaTheme="majorEastAsia" w:cstheme="minorHAnsi"/>
                <w:b/>
                <w:szCs w:val="22"/>
                <w:lang w:val="es-CO" w:eastAsia="es-CO"/>
              </w:rPr>
            </w:pPr>
            <w:bookmarkStart w:id="88" w:name="_Toc54894154"/>
            <w:r w:rsidRPr="002B1DB0">
              <w:rPr>
                <w:rFonts w:eastAsiaTheme="majorEastAsia" w:cstheme="minorHAnsi"/>
                <w:b/>
                <w:szCs w:val="22"/>
                <w:lang w:val="es-CO" w:eastAsia="es-CO"/>
              </w:rPr>
              <w:t>Dirección Territorial</w:t>
            </w:r>
            <w:bookmarkEnd w:id="88"/>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PROPÓSITO PRINCIPAL</w:t>
            </w:r>
          </w:p>
        </w:tc>
      </w:tr>
      <w:tr w:rsidR="006134CF" w:rsidRPr="002B1DB0" w:rsidTr="00653C0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2B1DB0" w:rsidRDefault="006134CF" w:rsidP="00CA7B30">
            <w:pPr>
              <w:contextualSpacing/>
              <w:rPr>
                <w:rFonts w:cstheme="minorHAnsi"/>
                <w:szCs w:val="22"/>
                <w:lang w:val="es-CO"/>
              </w:rPr>
            </w:pPr>
            <w:r w:rsidRPr="002B1DB0">
              <w:rPr>
                <w:rFonts w:cstheme="minorHAnsi"/>
                <w:szCs w:val="22"/>
                <w:lang w:val="es-CO"/>
              </w:rPr>
              <w:t xml:space="preserve">Gestionar el desarrollo de acciones de vigilancia e inspección a los prestadores de servicios públicos domiciliarios en la jurisdicción de la </w:t>
            </w:r>
            <w:r w:rsidR="00346784" w:rsidRPr="002B1DB0">
              <w:rPr>
                <w:rFonts w:cstheme="minorHAnsi"/>
                <w:szCs w:val="22"/>
                <w:lang w:val="es-CO"/>
              </w:rPr>
              <w:t>Dirección Territorial</w:t>
            </w:r>
            <w:r w:rsidRPr="002B1DB0">
              <w:rPr>
                <w:rFonts w:cstheme="minorHAnsi"/>
                <w:szCs w:val="22"/>
                <w:lang w:val="es-CO"/>
              </w:rPr>
              <w:t>, conforme con las políticas institucionales y la normativa vigente.</w:t>
            </w:r>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DESCRIPCIÓN DE FUNCIONES ESENCIALES</w:t>
            </w:r>
          </w:p>
        </w:tc>
      </w:tr>
      <w:tr w:rsidR="006134CF" w:rsidRPr="002B1DB0" w:rsidTr="00653C0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Gestionar acciones de inspección y vigilancia a los prestadores de servicios públicos domiciliarios, conforme con los procedimientos definidos.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Preparar y adelantar visitas de inspección y vigilancia a los prestadores de servicios públicos domiciliarios en el marco de las competencias de la Superintendencia y conforme con las directrices impartidas.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Estructurar informes y estudios relacionados con actividades de inspección y vigilancia a los prestadores de servicios públicos domiciliarios, conforme con los criterios técnicos definidos.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Realizar seguimiento a las acciones de mejoramiento por parte de los prestadores requeridos en el marco de las acciones de inspección y vigilancia realizadas por la Superintendencia, conforme con los lineamientos definidos.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Revisar documentos técnicos y/o informes relacionados con la gestión de la dependencia, teniendo en cuenta los lineamientos establecidos.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Emitir concepto técnico en el ámbito de su competencia frente al trámite de recursos de apelación en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 teniendo en cuenta las disposiciones normativas vigentes.</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Elaborar documentos, conceptos, informes y estadísticas relacionadas con la operación de la </w:t>
            </w:r>
            <w:r w:rsidR="00346784" w:rsidRPr="002B1DB0">
              <w:rPr>
                <w:rFonts w:eastAsia="Times New Roman" w:cstheme="minorHAnsi"/>
                <w:szCs w:val="22"/>
                <w:lang w:val="es-CO" w:eastAsia="es-ES"/>
              </w:rPr>
              <w:t>Dirección Territorial</w:t>
            </w:r>
            <w:r w:rsidRPr="002B1DB0">
              <w:rPr>
                <w:rFonts w:eastAsia="Times New Roman" w:cstheme="minorHAnsi"/>
                <w:szCs w:val="22"/>
                <w:lang w:val="es-CO" w:eastAsia="es-ES"/>
              </w:rPr>
              <w:t>.</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Participar en la implementación, mantenimiento y mejora continua del Modelo Integrado de Planeación y Gestión de la Superintendencia.</w:t>
            </w:r>
          </w:p>
          <w:p w:rsidR="006134CF" w:rsidRPr="002B1DB0" w:rsidRDefault="006134CF" w:rsidP="00CA7B30">
            <w:pPr>
              <w:numPr>
                <w:ilvl w:val="0"/>
                <w:numId w:val="17"/>
              </w:numPr>
              <w:contextualSpacing/>
              <w:rPr>
                <w:rFonts w:eastAsia="Times New Roman" w:cstheme="minorHAnsi"/>
                <w:szCs w:val="22"/>
                <w:lang w:val="es-CO" w:eastAsia="es-ES"/>
              </w:rPr>
            </w:pPr>
            <w:r w:rsidRPr="002B1DB0">
              <w:rPr>
                <w:rFonts w:eastAsia="Times New Roman" w:cstheme="minorHAnsi"/>
                <w:szCs w:val="22"/>
                <w:lang w:val="es-CO" w:eastAsia="es-ES"/>
              </w:rPr>
              <w:t xml:space="preserve">Desempeñar las demás funciones que </w:t>
            </w:r>
            <w:r w:rsidR="00314A69" w:rsidRPr="002B1DB0">
              <w:rPr>
                <w:rFonts w:eastAsia="Times New Roman" w:cstheme="minorHAnsi"/>
                <w:szCs w:val="22"/>
                <w:lang w:val="es-CO" w:eastAsia="es-ES"/>
              </w:rPr>
              <w:t xml:space="preserve">le sean asignadas </w:t>
            </w:r>
            <w:r w:rsidRPr="002B1DB0">
              <w:rPr>
                <w:rFonts w:eastAsia="Times New Roman" w:cstheme="minorHAnsi"/>
                <w:szCs w:val="22"/>
                <w:lang w:val="es-CO" w:eastAsia="es-ES"/>
              </w:rPr>
              <w:t>por el jefe inmediato, de acuerdo con la naturaleza del empleo y el área de desempeño.</w:t>
            </w:r>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CONOCIMIENTOS BÁSICOS O ESENCIALES</w:t>
            </w:r>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lastRenderedPageBreak/>
              <w:t>Marco normativo y conceptual de la Superintendencia de Servicios Públicos</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Normativa en servicios públicos domiciliarios</w:t>
            </w:r>
          </w:p>
          <w:p w:rsidR="006134CF" w:rsidRPr="002B1DB0" w:rsidRDefault="006134CF" w:rsidP="00CA7B30">
            <w:pPr>
              <w:numPr>
                <w:ilvl w:val="0"/>
                <w:numId w:val="3"/>
              </w:numPr>
              <w:contextualSpacing/>
              <w:rPr>
                <w:rFonts w:eastAsia="Times New Roman" w:cstheme="minorHAnsi"/>
                <w:szCs w:val="22"/>
                <w:lang w:val="es-CO" w:eastAsia="es-CO"/>
              </w:rPr>
            </w:pPr>
            <w:r w:rsidRPr="002B1DB0">
              <w:rPr>
                <w:rFonts w:eastAsia="Times New Roman" w:cstheme="minorHAnsi"/>
                <w:szCs w:val="22"/>
                <w:lang w:val="es-CO" w:eastAsia="es-CO"/>
              </w:rPr>
              <w:t>Políticas de atención al ciudadano</w:t>
            </w:r>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szCs w:val="22"/>
                <w:lang w:val="es-CO" w:eastAsia="es-CO"/>
              </w:rPr>
            </w:pPr>
            <w:r w:rsidRPr="002B1DB0">
              <w:rPr>
                <w:rFonts w:cstheme="minorHAnsi"/>
                <w:b/>
                <w:bCs/>
                <w:szCs w:val="22"/>
                <w:lang w:val="es-CO" w:eastAsia="es-CO"/>
              </w:rPr>
              <w:t>COMPETENCIAS COMPORTAMENTALES</w:t>
            </w:r>
          </w:p>
        </w:tc>
      </w:tr>
      <w:tr w:rsidR="006134CF" w:rsidRPr="002B1DB0" w:rsidTr="00653C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jc w:val="center"/>
              <w:rPr>
                <w:rFonts w:cstheme="minorHAnsi"/>
                <w:szCs w:val="22"/>
                <w:lang w:val="es-CO" w:eastAsia="es-CO"/>
              </w:rPr>
            </w:pPr>
            <w:r w:rsidRPr="002B1DB0">
              <w:rPr>
                <w:rFonts w:cstheme="minorHAnsi"/>
                <w:szCs w:val="22"/>
                <w:lang w:val="es-CO" w:eastAsia="es-CO"/>
              </w:rPr>
              <w:t>POR NIVEL JERÁRQUICO</w:t>
            </w:r>
          </w:p>
        </w:tc>
      </w:tr>
      <w:tr w:rsidR="006134CF" w:rsidRPr="002B1DB0" w:rsidTr="00653C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Aprendizaje continuo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 resultados</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Orientación al usuario y al ciudadano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Compromiso con la organización</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Trabajo en equipo</w:t>
            </w:r>
          </w:p>
          <w:p w:rsidR="006134CF" w:rsidRPr="002B1DB0" w:rsidRDefault="006134CF" w:rsidP="00CA7B30">
            <w:pPr>
              <w:numPr>
                <w:ilvl w:val="0"/>
                <w:numId w:val="1"/>
              </w:numPr>
              <w:contextualSpacing/>
              <w:rPr>
                <w:rFonts w:eastAsia="Times New Roman" w:cstheme="minorHAnsi"/>
                <w:szCs w:val="22"/>
                <w:lang w:val="es-CO" w:eastAsia="es-CO"/>
              </w:rPr>
            </w:pPr>
            <w:r w:rsidRPr="002B1DB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Aporte técnico-profesional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Comunicación efectiva</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Gestión de procedimientos</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Instrumentación de decisiones</w:t>
            </w:r>
          </w:p>
          <w:p w:rsidR="006134CF" w:rsidRPr="002B1DB0" w:rsidRDefault="006134CF" w:rsidP="00CA7B30">
            <w:pPr>
              <w:contextualSpacing/>
              <w:rPr>
                <w:rFonts w:cstheme="minorHAnsi"/>
                <w:szCs w:val="22"/>
                <w:lang w:val="es-CO" w:eastAsia="es-CO"/>
              </w:rPr>
            </w:pPr>
          </w:p>
          <w:p w:rsidR="006134CF" w:rsidRPr="002B1DB0" w:rsidRDefault="006134CF" w:rsidP="00CA7B30">
            <w:pPr>
              <w:rPr>
                <w:rFonts w:cstheme="minorHAnsi"/>
                <w:szCs w:val="22"/>
                <w:lang w:val="es-CO" w:eastAsia="es-CO"/>
              </w:rPr>
            </w:pPr>
            <w:r w:rsidRPr="002B1DB0">
              <w:rPr>
                <w:rFonts w:cstheme="minorHAnsi"/>
                <w:szCs w:val="22"/>
                <w:lang w:val="es-CO" w:eastAsia="es-CO"/>
              </w:rPr>
              <w:t>Se adicionan las siguientes competencias cuando tenga asignado personal a cargo:</w:t>
            </w:r>
          </w:p>
          <w:p w:rsidR="006134CF" w:rsidRPr="002B1DB0" w:rsidRDefault="006134CF" w:rsidP="00CA7B30">
            <w:pPr>
              <w:contextualSpacing/>
              <w:rPr>
                <w:rFonts w:cstheme="minorHAnsi"/>
                <w:szCs w:val="22"/>
                <w:lang w:val="es-CO" w:eastAsia="es-CO"/>
              </w:rPr>
            </w:pP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Dirección y Desarrollo de Personal</w:t>
            </w:r>
          </w:p>
          <w:p w:rsidR="006134CF" w:rsidRPr="002B1DB0" w:rsidRDefault="006134CF" w:rsidP="00CA7B30">
            <w:pPr>
              <w:numPr>
                <w:ilvl w:val="0"/>
                <w:numId w:val="2"/>
              </w:numPr>
              <w:contextualSpacing/>
              <w:rPr>
                <w:rFonts w:eastAsia="Times New Roman" w:cstheme="minorHAnsi"/>
                <w:szCs w:val="22"/>
                <w:lang w:val="es-CO" w:eastAsia="es-CO"/>
              </w:rPr>
            </w:pPr>
            <w:r w:rsidRPr="002B1DB0">
              <w:rPr>
                <w:rFonts w:eastAsia="Times New Roman" w:cstheme="minorHAnsi"/>
                <w:szCs w:val="22"/>
                <w:lang w:val="es-CO" w:eastAsia="es-CO"/>
              </w:rPr>
              <w:t>Toma de decisiones</w:t>
            </w:r>
          </w:p>
        </w:tc>
      </w:tr>
      <w:tr w:rsidR="006134CF" w:rsidRPr="002B1DB0" w:rsidTr="00653C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jc w:val="center"/>
              <w:rPr>
                <w:rFonts w:cstheme="minorHAnsi"/>
                <w:b/>
                <w:bCs/>
                <w:szCs w:val="22"/>
                <w:lang w:val="es-CO" w:eastAsia="es-CO"/>
              </w:rPr>
            </w:pPr>
            <w:r w:rsidRPr="002B1DB0">
              <w:rPr>
                <w:rFonts w:cstheme="minorHAnsi"/>
                <w:b/>
                <w:bCs/>
                <w:szCs w:val="22"/>
                <w:lang w:val="es-CO" w:eastAsia="es-CO"/>
              </w:rPr>
              <w:t>REQUISITOS DE FORMACIÓN ACADÉMICA Y EXPERIENCIA</w:t>
            </w:r>
          </w:p>
        </w:tc>
      </w:tr>
      <w:tr w:rsidR="006134CF" w:rsidRPr="002B1DB0" w:rsidTr="00653C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2B1DB0" w:rsidRDefault="006134CF" w:rsidP="00CA7B30">
            <w:pPr>
              <w:contextualSpacing/>
              <w:jc w:val="center"/>
              <w:rPr>
                <w:rFonts w:cstheme="minorHAnsi"/>
                <w:b/>
                <w:szCs w:val="22"/>
                <w:lang w:val="es-CO" w:eastAsia="es-CO"/>
              </w:rPr>
            </w:pPr>
            <w:r w:rsidRPr="002B1DB0">
              <w:rPr>
                <w:rFonts w:cstheme="minorHAnsi"/>
                <w:b/>
                <w:szCs w:val="22"/>
                <w:lang w:val="es-CO" w:eastAsia="es-CO"/>
              </w:rPr>
              <w:t>Experiencia</w:t>
            </w:r>
          </w:p>
        </w:tc>
      </w:tr>
      <w:tr w:rsidR="006134CF" w:rsidRPr="002B1DB0" w:rsidTr="00653C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 xml:space="preserve">Título profesional que corresponda a uno de los siguientes Núcleos Básicos del Conocimiento - NBC: </w:t>
            </w:r>
          </w:p>
          <w:p w:rsidR="006134CF" w:rsidRPr="002B1DB0" w:rsidRDefault="006134CF" w:rsidP="00CA7B30">
            <w:pPr>
              <w:contextualSpacing/>
              <w:rPr>
                <w:rFonts w:cstheme="minorHAnsi"/>
                <w:szCs w:val="22"/>
                <w:lang w:val="es-CO" w:eastAsia="es-CO"/>
              </w:rPr>
            </w:pP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6134CF" w:rsidRPr="002B1DB0" w:rsidRDefault="006134CF"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Química y Afines</w:t>
            </w:r>
          </w:p>
          <w:p w:rsidR="006134CF" w:rsidRPr="002B1DB0" w:rsidRDefault="006134CF" w:rsidP="00CA7B30">
            <w:pPr>
              <w:widowControl w:val="0"/>
              <w:suppressAutoHyphens/>
              <w:snapToGrid w:val="0"/>
              <w:ind w:left="360"/>
              <w:rPr>
                <w:rFonts w:eastAsia="Times New Roman"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eastAsia="es-CO"/>
              </w:rPr>
              <w:t>Título de postgrado en la modalidad de especialización en áreas relacionadas con las funciones del cargo</w:t>
            </w:r>
            <w:r w:rsidR="00EF0AA9" w:rsidRPr="002B1DB0">
              <w:rPr>
                <w:rFonts w:cstheme="minorHAnsi"/>
                <w:szCs w:val="22"/>
                <w:lang w:val="es-CO" w:eastAsia="es-CO"/>
              </w:rPr>
              <w:t>.</w:t>
            </w:r>
          </w:p>
          <w:p w:rsidR="006134CF" w:rsidRPr="002B1DB0" w:rsidRDefault="006134CF" w:rsidP="00CA7B30">
            <w:pPr>
              <w:contextualSpacing/>
              <w:rPr>
                <w:rFonts w:cstheme="minorHAnsi"/>
                <w:szCs w:val="22"/>
                <w:lang w:val="es-CO" w:eastAsia="es-CO"/>
              </w:rPr>
            </w:pPr>
          </w:p>
          <w:p w:rsidR="006134CF" w:rsidRPr="002B1DB0" w:rsidRDefault="006134CF" w:rsidP="00CA7B30">
            <w:pPr>
              <w:contextualSpacing/>
              <w:rPr>
                <w:rFonts w:cstheme="minorHAnsi"/>
                <w:szCs w:val="22"/>
                <w:lang w:val="es-CO" w:eastAsia="es-CO"/>
              </w:rPr>
            </w:pPr>
            <w:r w:rsidRPr="002B1DB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2B1DB0" w:rsidRDefault="006134CF" w:rsidP="00CA7B30">
            <w:pPr>
              <w:widowControl w:val="0"/>
              <w:contextualSpacing/>
              <w:rPr>
                <w:rFonts w:cstheme="minorHAnsi"/>
                <w:szCs w:val="22"/>
                <w:lang w:val="es-CO"/>
              </w:rPr>
            </w:pPr>
            <w:r w:rsidRPr="002B1DB0">
              <w:rPr>
                <w:rFonts w:cstheme="minorHAnsi"/>
                <w:szCs w:val="22"/>
              </w:rPr>
              <w:t>Cuarenta (40) meses de experiencia profesional relacionada.</w:t>
            </w:r>
          </w:p>
        </w:tc>
      </w:tr>
      <w:tr w:rsidR="00F673FE"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673FE"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Experiencia</w:t>
            </w:r>
          </w:p>
        </w:tc>
      </w:tr>
      <w:tr w:rsidR="00F673FE"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F673FE" w:rsidRPr="002B1DB0" w:rsidRDefault="00F673FE" w:rsidP="00CA7B30">
            <w:pPr>
              <w:contextualSpacing/>
              <w:rPr>
                <w:rFonts w:cstheme="minorHAnsi"/>
                <w:szCs w:val="22"/>
                <w:lang w:eastAsia="es-CO"/>
              </w:rPr>
            </w:pP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Química y Afines</w:t>
            </w:r>
          </w:p>
          <w:p w:rsidR="00912A33" w:rsidRDefault="00912A33" w:rsidP="00CA7B30">
            <w:pPr>
              <w:widowControl w:val="0"/>
              <w:numPr>
                <w:ilvl w:val="0"/>
                <w:numId w:val="18"/>
              </w:numPr>
              <w:suppressAutoHyphens/>
              <w:snapToGrid w:val="0"/>
              <w:rPr>
                <w:rFonts w:eastAsia="Times New Roman" w:cstheme="minorHAnsi"/>
                <w:szCs w:val="22"/>
                <w:lang w:val="es-CO" w:eastAsia="es-CO"/>
              </w:rPr>
            </w:pPr>
          </w:p>
          <w:p w:rsidR="00F673FE" w:rsidRPr="002B1DB0" w:rsidRDefault="00F673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F673FE"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Experiencia</w:t>
            </w:r>
          </w:p>
        </w:tc>
      </w:tr>
      <w:tr w:rsidR="00F673FE"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673FE" w:rsidRPr="002B1DB0" w:rsidRDefault="00F673FE" w:rsidP="00CA7B30">
            <w:pPr>
              <w:contextualSpacing/>
              <w:rPr>
                <w:rFonts w:cstheme="minorHAnsi"/>
                <w:szCs w:val="22"/>
                <w:lang w:eastAsia="es-CO"/>
              </w:rPr>
            </w:pP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F673FE" w:rsidRPr="004B25C1" w:rsidRDefault="004B25C1" w:rsidP="00CA7B30">
            <w:pPr>
              <w:widowControl w:val="0"/>
              <w:numPr>
                <w:ilvl w:val="0"/>
                <w:numId w:val="18"/>
              </w:numPr>
              <w:suppressAutoHyphens/>
              <w:snapToGrid w:val="0"/>
              <w:rPr>
                <w:rFonts w:eastAsia="Times New Roman" w:cstheme="minorHAnsi"/>
                <w:szCs w:val="22"/>
                <w:lang w:val="es-CO" w:eastAsia="es-CO"/>
              </w:rPr>
            </w:pPr>
            <w:r>
              <w:rPr>
                <w:rFonts w:eastAsia="Times New Roman" w:cstheme="minorHAnsi"/>
                <w:szCs w:val="22"/>
                <w:lang w:val="es-CO" w:eastAsia="es-CO"/>
              </w:rPr>
              <w:t>Ingeniería Química y Afines</w:t>
            </w:r>
          </w:p>
          <w:p w:rsidR="00F673FE" w:rsidRPr="002B1DB0" w:rsidRDefault="00F673FE" w:rsidP="00CA7B30">
            <w:pPr>
              <w:contextualSpacing/>
              <w:rPr>
                <w:rFonts w:eastAsia="Times New Roman" w:cstheme="minorHAnsi"/>
                <w:szCs w:val="22"/>
                <w:lang w:eastAsia="es-CO"/>
              </w:rPr>
            </w:pPr>
          </w:p>
          <w:p w:rsidR="00F673FE" w:rsidRPr="002B1DB0" w:rsidRDefault="00F673F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673FE" w:rsidRPr="002B1DB0" w:rsidRDefault="00F673FE" w:rsidP="00CA7B30">
            <w:pPr>
              <w:contextualSpacing/>
              <w:rPr>
                <w:rFonts w:cstheme="minorHAnsi"/>
                <w:szCs w:val="22"/>
                <w:lang w:eastAsia="es-CO"/>
              </w:rPr>
            </w:pPr>
          </w:p>
          <w:p w:rsidR="00F673FE" w:rsidRPr="002B1DB0" w:rsidRDefault="00F673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widowControl w:val="0"/>
              <w:contextualSpacing/>
              <w:rPr>
                <w:rFonts w:cstheme="minorHAnsi"/>
                <w:szCs w:val="22"/>
              </w:rPr>
            </w:pPr>
            <w:r w:rsidRPr="002B1DB0">
              <w:rPr>
                <w:rFonts w:cstheme="minorHAnsi"/>
                <w:szCs w:val="22"/>
              </w:rPr>
              <w:t>Veintiocho (28) meses de experiencia profesional relacionada.</w:t>
            </w:r>
          </w:p>
        </w:tc>
      </w:tr>
      <w:tr w:rsidR="00F673FE"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73FE" w:rsidRPr="002B1DB0" w:rsidRDefault="00F673FE" w:rsidP="00CA7B30">
            <w:pPr>
              <w:contextualSpacing/>
              <w:jc w:val="center"/>
              <w:rPr>
                <w:rFonts w:cstheme="minorHAnsi"/>
                <w:b/>
                <w:szCs w:val="22"/>
                <w:lang w:eastAsia="es-CO"/>
              </w:rPr>
            </w:pPr>
            <w:r w:rsidRPr="002B1DB0">
              <w:rPr>
                <w:rFonts w:cstheme="minorHAnsi"/>
                <w:b/>
                <w:szCs w:val="22"/>
                <w:lang w:eastAsia="es-CO"/>
              </w:rPr>
              <w:t>Experiencia</w:t>
            </w:r>
          </w:p>
        </w:tc>
      </w:tr>
      <w:tr w:rsidR="00F673FE"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673FE" w:rsidRPr="002B1DB0" w:rsidRDefault="00F673FE" w:rsidP="00CA7B30">
            <w:pPr>
              <w:contextualSpacing/>
              <w:rPr>
                <w:rFonts w:cstheme="minorHAnsi"/>
                <w:szCs w:val="22"/>
                <w:lang w:eastAsia="es-CO"/>
              </w:rPr>
            </w:pP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Administración</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F673FE" w:rsidRPr="002B1DB0"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F673FE"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Química y Afines</w:t>
            </w:r>
          </w:p>
          <w:p w:rsidR="00912A33" w:rsidRDefault="00912A33" w:rsidP="00CA7B30">
            <w:pPr>
              <w:widowControl w:val="0"/>
              <w:numPr>
                <w:ilvl w:val="0"/>
                <w:numId w:val="18"/>
              </w:numPr>
              <w:suppressAutoHyphens/>
              <w:snapToGrid w:val="0"/>
              <w:rPr>
                <w:rFonts w:eastAsia="Times New Roman" w:cstheme="minorHAnsi"/>
                <w:szCs w:val="22"/>
                <w:lang w:val="es-CO" w:eastAsia="es-CO"/>
              </w:rPr>
            </w:pPr>
          </w:p>
          <w:p w:rsidR="00F673FE" w:rsidRPr="002B1DB0" w:rsidRDefault="00F673F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673FE" w:rsidRPr="002B1DB0" w:rsidRDefault="00F673FE" w:rsidP="00CA7B30">
            <w:pPr>
              <w:contextualSpacing/>
              <w:rPr>
                <w:rFonts w:cstheme="minorHAnsi"/>
                <w:szCs w:val="22"/>
                <w:lang w:eastAsia="es-CO"/>
              </w:rPr>
            </w:pPr>
          </w:p>
          <w:p w:rsidR="00F673FE" w:rsidRPr="002B1DB0" w:rsidRDefault="00F673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73FE" w:rsidRPr="002B1DB0" w:rsidRDefault="00F673FE"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r w:rsidR="00653C03" w:rsidRPr="002B1DB0" w:rsidTr="00A56D3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653C0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Experiencia</w:t>
            </w:r>
          </w:p>
        </w:tc>
      </w:tr>
      <w:tr w:rsidR="00653C0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3C03" w:rsidRPr="002B1DB0" w:rsidRDefault="00653C03" w:rsidP="00CA7B30">
            <w:pPr>
              <w:contextualSpacing/>
              <w:rPr>
                <w:rFonts w:cstheme="minorHAnsi"/>
                <w:szCs w:val="22"/>
                <w:lang w:eastAsia="es-CO"/>
              </w:rPr>
            </w:pP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653C03" w:rsidRPr="002B1DB0" w:rsidRDefault="00653C03" w:rsidP="00CA7B30">
            <w:pPr>
              <w:contextualSpacing/>
              <w:rPr>
                <w:rFonts w:cstheme="minorHAnsi"/>
                <w:szCs w:val="22"/>
                <w:lang w:eastAsia="es-CO"/>
              </w:rPr>
            </w:pPr>
            <w:r w:rsidRPr="002B1DB0">
              <w:rPr>
                <w:rFonts w:eastAsia="Times New Roman" w:cstheme="minorHAnsi"/>
                <w:szCs w:val="22"/>
                <w:lang w:val="es-CO" w:eastAsia="es-CO"/>
              </w:rPr>
              <w:t>Ingeniería Química y Afines</w:t>
            </w:r>
          </w:p>
          <w:p w:rsidR="00653C03" w:rsidRPr="002B1DB0" w:rsidRDefault="00653C03" w:rsidP="00CA7B30">
            <w:pPr>
              <w:contextualSpacing/>
              <w:rPr>
                <w:rFonts w:cstheme="minorHAnsi"/>
                <w:szCs w:val="22"/>
                <w:lang w:eastAsia="es-CO"/>
              </w:rPr>
            </w:pPr>
          </w:p>
          <w:p w:rsidR="00653C03" w:rsidRPr="002B1DB0" w:rsidRDefault="00653C0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653C0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Experiencia</w:t>
            </w:r>
          </w:p>
        </w:tc>
      </w:tr>
      <w:tr w:rsidR="00653C0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3C03" w:rsidRPr="002B1DB0" w:rsidRDefault="00653C03" w:rsidP="00CA7B30">
            <w:pPr>
              <w:contextualSpacing/>
              <w:rPr>
                <w:rFonts w:cstheme="minorHAnsi"/>
                <w:szCs w:val="22"/>
                <w:lang w:eastAsia="es-CO"/>
              </w:rPr>
            </w:pP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lastRenderedPageBreak/>
              <w:t xml:space="preserve">Contaduría pública </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Química y Afines</w:t>
            </w:r>
          </w:p>
          <w:p w:rsidR="00653C03" w:rsidRPr="002B1DB0" w:rsidRDefault="00653C03" w:rsidP="00CA7B30">
            <w:pPr>
              <w:contextualSpacing/>
              <w:rPr>
                <w:rFonts w:eastAsia="Times New Roman" w:cstheme="minorHAnsi"/>
                <w:szCs w:val="22"/>
                <w:lang w:eastAsia="es-CO"/>
              </w:rPr>
            </w:pPr>
          </w:p>
          <w:p w:rsidR="00653C03" w:rsidRPr="002B1DB0" w:rsidRDefault="00653C0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653C03" w:rsidRPr="002B1DB0" w:rsidRDefault="00653C03" w:rsidP="00CA7B30">
            <w:pPr>
              <w:contextualSpacing/>
              <w:rPr>
                <w:rFonts w:cstheme="minorHAnsi"/>
                <w:szCs w:val="22"/>
                <w:lang w:eastAsia="es-CO"/>
              </w:rPr>
            </w:pPr>
          </w:p>
          <w:p w:rsidR="00653C03" w:rsidRPr="002B1DB0" w:rsidRDefault="00653C0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653C03" w:rsidRPr="002B1DB0" w:rsidTr="00A56D3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3C03" w:rsidRPr="002B1DB0" w:rsidRDefault="00653C03" w:rsidP="00CA7B30">
            <w:pPr>
              <w:contextualSpacing/>
              <w:jc w:val="center"/>
              <w:rPr>
                <w:rFonts w:cstheme="minorHAnsi"/>
                <w:b/>
                <w:szCs w:val="22"/>
                <w:lang w:eastAsia="es-CO"/>
              </w:rPr>
            </w:pPr>
            <w:r w:rsidRPr="002B1DB0">
              <w:rPr>
                <w:rFonts w:cstheme="minorHAnsi"/>
                <w:b/>
                <w:szCs w:val="22"/>
                <w:lang w:eastAsia="es-CO"/>
              </w:rPr>
              <w:t>Experiencia</w:t>
            </w:r>
          </w:p>
        </w:tc>
      </w:tr>
      <w:tr w:rsidR="00653C03" w:rsidRPr="002B1DB0" w:rsidTr="00A56D3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53C03" w:rsidRPr="002B1DB0" w:rsidRDefault="00653C03" w:rsidP="00CA7B30">
            <w:pPr>
              <w:contextualSpacing/>
              <w:rPr>
                <w:rFonts w:cstheme="minorHAnsi"/>
                <w:szCs w:val="22"/>
                <w:lang w:eastAsia="es-CO"/>
              </w:rPr>
            </w:pP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Administración</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 xml:space="preserve">Contaduría pública </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Economía</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Administrativa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Ambiental, Sanitaria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Civil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de Minas, Metalurgia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Eléctrica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industrial y Afines</w:t>
            </w:r>
          </w:p>
          <w:p w:rsidR="00653C03" w:rsidRPr="002B1DB0"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mecánica y Afines</w:t>
            </w:r>
          </w:p>
          <w:p w:rsidR="00912A33" w:rsidRDefault="00653C03" w:rsidP="00CA7B30">
            <w:pPr>
              <w:widowControl w:val="0"/>
              <w:numPr>
                <w:ilvl w:val="0"/>
                <w:numId w:val="18"/>
              </w:numPr>
              <w:suppressAutoHyphens/>
              <w:snapToGrid w:val="0"/>
              <w:rPr>
                <w:rFonts w:eastAsia="Times New Roman" w:cstheme="minorHAnsi"/>
                <w:szCs w:val="22"/>
                <w:lang w:val="es-CO" w:eastAsia="es-CO"/>
              </w:rPr>
            </w:pPr>
            <w:r w:rsidRPr="002B1DB0">
              <w:rPr>
                <w:rFonts w:eastAsia="Times New Roman" w:cstheme="minorHAnsi"/>
                <w:szCs w:val="22"/>
                <w:lang w:val="es-CO" w:eastAsia="es-CO"/>
              </w:rPr>
              <w:t>Ingeniería Química y Afines</w:t>
            </w:r>
          </w:p>
          <w:p w:rsidR="00912A33" w:rsidRDefault="00912A33" w:rsidP="00CA7B30">
            <w:pPr>
              <w:widowControl w:val="0"/>
              <w:numPr>
                <w:ilvl w:val="0"/>
                <w:numId w:val="18"/>
              </w:numPr>
              <w:suppressAutoHyphens/>
              <w:snapToGrid w:val="0"/>
              <w:rPr>
                <w:rFonts w:eastAsia="Times New Roman" w:cstheme="minorHAnsi"/>
                <w:szCs w:val="22"/>
                <w:lang w:val="es-CO" w:eastAsia="es-CO"/>
              </w:rPr>
            </w:pPr>
          </w:p>
          <w:p w:rsidR="00653C03" w:rsidRPr="002B1DB0" w:rsidRDefault="00653C0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653C03" w:rsidRPr="002B1DB0" w:rsidRDefault="00653C03" w:rsidP="00CA7B30">
            <w:pPr>
              <w:contextualSpacing/>
              <w:rPr>
                <w:rFonts w:cstheme="minorHAnsi"/>
                <w:szCs w:val="22"/>
                <w:lang w:eastAsia="es-CO"/>
              </w:rPr>
            </w:pPr>
          </w:p>
          <w:p w:rsidR="00653C03" w:rsidRPr="002B1DB0" w:rsidRDefault="00653C0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3C03" w:rsidRPr="002B1DB0" w:rsidRDefault="00653C0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4B25C1" w:rsidRDefault="004B25C1" w:rsidP="00CA7B30">
      <w:pPr>
        <w:pStyle w:val="Ttulo2"/>
        <w:rPr>
          <w:rFonts w:cstheme="minorHAnsi"/>
        </w:rPr>
      </w:pPr>
    </w:p>
    <w:p w:rsidR="00294A61" w:rsidRPr="002B1DB0" w:rsidRDefault="00294A61" w:rsidP="004B25C1">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ÁREA FUNCIONAL</w:t>
            </w:r>
          </w:p>
          <w:p w:rsidR="00294A61" w:rsidRPr="002B1DB0" w:rsidRDefault="00294A61" w:rsidP="00CA7B30">
            <w:pPr>
              <w:jc w:val="center"/>
              <w:rPr>
                <w:rFonts w:cstheme="minorHAnsi"/>
                <w:b/>
                <w:bCs/>
                <w:szCs w:val="22"/>
              </w:rPr>
            </w:pPr>
            <w:r w:rsidRPr="002B1DB0">
              <w:rPr>
                <w:rFonts w:cstheme="minorHAnsi"/>
                <w:b/>
                <w:bCs/>
                <w:szCs w:val="22"/>
              </w:rPr>
              <w:t>Dirección de Entidades Intervenidas y en Liquidación</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PROPÓSITO PRINCIPAL</w:t>
            </w:r>
          </w:p>
        </w:tc>
      </w:tr>
      <w:tr w:rsidR="00294A61" w:rsidRPr="002B1DB0" w:rsidTr="004B25C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2B1DB0" w:rsidRDefault="00294A61"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lastRenderedPageBreak/>
              <w:t>Orientar desde el componente jurídico los procesos de intervención y liquidación de entidades prestadoras de servicios públicos, conforme con los lineamientos y la normativa vigente</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94A61" w:rsidRPr="002B1DB0" w:rsidTr="004B25C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las actividades jurídicas asociadas a los procesos de toma de posesión y la correspondiente intervención y liquidación de entidades prestadoras de servicios públicos que le sean asignadas, conforme con los lineamientos definidos y la normativa vigente.</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y monitoreo a la gestión que adelanten las entidades intervenidas y en liquidación y presentar los informes que sean requeridos, teniendo en cuenta los procedimientos internos.</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y/o revisar los actos administrativos requeridos en los procesos de intervención y liquidación, conforme con las directrices impartidas.</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2B1DB0" w:rsidRDefault="00294A61" w:rsidP="00CA7B30">
            <w:pPr>
              <w:pStyle w:val="Prrafodelista"/>
              <w:numPr>
                <w:ilvl w:val="0"/>
                <w:numId w:val="121"/>
              </w:numPr>
              <w:rPr>
                <w:rFonts w:cstheme="minorHAnsi"/>
                <w:szCs w:val="22"/>
              </w:rPr>
            </w:pPr>
            <w:r w:rsidRPr="002B1DB0">
              <w:rPr>
                <w:rFonts w:cstheme="minorHAnsi"/>
                <w:szCs w:val="22"/>
              </w:rPr>
              <w:t>Orientar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2B1DB0" w:rsidRDefault="00294A61" w:rsidP="00CA7B30">
            <w:pPr>
              <w:pStyle w:val="Prrafodelista"/>
              <w:numPr>
                <w:ilvl w:val="0"/>
                <w:numId w:val="121"/>
              </w:numPr>
              <w:rPr>
                <w:rFonts w:cstheme="minorHAnsi"/>
                <w:szCs w:val="22"/>
              </w:rPr>
            </w:pPr>
            <w:r w:rsidRPr="002B1DB0">
              <w:rPr>
                <w:rFonts w:cstheme="minorHAnsi"/>
                <w:szCs w:val="22"/>
              </w:rPr>
              <w:t xml:space="preserve">Orientar jurídicamente en las actividades requeridas para la gestión de patrimonios autónomos, teniendo en cuenta los lineamientos definidos.  </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reportes y estadísticas relacionadas con los procesos </w:t>
            </w:r>
            <w:r w:rsidRPr="002B1DB0">
              <w:rPr>
                <w:rFonts w:asciiTheme="minorHAnsi" w:hAnsiTheme="minorHAnsi" w:cstheme="minorHAnsi"/>
                <w:lang w:val="es-ES_tradnl"/>
              </w:rPr>
              <w:t>de Entidades Intervenidas y en Liquidación</w:t>
            </w:r>
            <w:r w:rsidRPr="002B1DB0">
              <w:rPr>
                <w:rFonts w:asciiTheme="minorHAnsi" w:eastAsia="Times New Roman" w:hAnsiTheme="minorHAnsi" w:cstheme="minorHAnsi"/>
                <w:lang w:val="es-ES_tradnl" w:eastAsia="es-ES"/>
              </w:rPr>
              <w:t>.</w:t>
            </w:r>
          </w:p>
          <w:p w:rsidR="00294A61" w:rsidRPr="002B1DB0" w:rsidRDefault="00294A61" w:rsidP="00CA7B30">
            <w:pPr>
              <w:pStyle w:val="Prrafodelista"/>
              <w:numPr>
                <w:ilvl w:val="0"/>
                <w:numId w:val="121"/>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2B1DB0" w:rsidRDefault="00294A61" w:rsidP="00CA7B30">
            <w:pPr>
              <w:pStyle w:val="Sinespaciado"/>
              <w:numPr>
                <w:ilvl w:val="0"/>
                <w:numId w:val="12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2B1DB0" w:rsidRDefault="00294A61" w:rsidP="00CA7B30">
            <w:pPr>
              <w:pStyle w:val="Prrafodelista"/>
              <w:numPr>
                <w:ilvl w:val="0"/>
                <w:numId w:val="121"/>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Régimen de liquidación e intervención de entidades prestadoras de servicios públicos domiciliarios</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Código de comercio</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Derecho administrativo</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Derecho tributario</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szCs w:val="22"/>
                <w:lang w:eastAsia="es-CO"/>
              </w:rPr>
            </w:pPr>
            <w:r w:rsidRPr="002B1DB0">
              <w:rPr>
                <w:rFonts w:cstheme="minorHAnsi"/>
                <w:b/>
                <w:bCs/>
                <w:szCs w:val="22"/>
                <w:lang w:eastAsia="es-CO"/>
              </w:rPr>
              <w:t>COMPETENCIAS COMPORTAMENTALES</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POR NIVEL JERÁRQUICO</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lastRenderedPageBreak/>
              <w:t>Trabajo en equipo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lastRenderedPageBreak/>
              <w:t>Aporte técnico profesional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94A61" w:rsidRPr="002B1DB0" w:rsidRDefault="00294A61" w:rsidP="00CA7B30">
            <w:pPr>
              <w:rPr>
                <w:rFonts w:cstheme="minorHAnsi"/>
                <w:szCs w:val="22"/>
                <w:lang w:eastAsia="es-CO"/>
              </w:rPr>
            </w:pPr>
            <w:r w:rsidRPr="002B1DB0">
              <w:rPr>
                <w:rFonts w:cstheme="minorHAnsi"/>
                <w:szCs w:val="22"/>
                <w:lang w:eastAsia="es-CO"/>
              </w:rPr>
              <w:lastRenderedPageBreak/>
              <w:t>Se agregan cuando tenga personal a cargo:</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lastRenderedPageBreak/>
              <w:t>REQUISITOS DE FORMACIÓN ACADÉMICA Y EXPERIENCIA</w:t>
            </w:r>
          </w:p>
        </w:tc>
      </w:tr>
      <w:tr w:rsidR="00294A6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Experiencia</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4A61" w:rsidRPr="002B1DB0" w:rsidRDefault="00294A61" w:rsidP="00CA7B30">
            <w:pPr>
              <w:contextualSpacing/>
              <w:rPr>
                <w:rFonts w:cstheme="minorHAnsi"/>
                <w:szCs w:val="22"/>
                <w:lang w:eastAsia="es-CO"/>
              </w:rPr>
            </w:pPr>
          </w:p>
          <w:p w:rsidR="00294A61" w:rsidRPr="002B1DB0" w:rsidRDefault="00294A6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294A61" w:rsidRPr="002B1DB0" w:rsidRDefault="00294A61" w:rsidP="00CA7B30">
            <w:pPr>
              <w:ind w:left="360"/>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94A61" w:rsidRPr="002B1DB0" w:rsidRDefault="00294A61" w:rsidP="00CA7B30">
            <w:pPr>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widowControl w:val="0"/>
              <w:contextualSpacing/>
              <w:rPr>
                <w:rFonts w:cstheme="minorHAnsi"/>
              </w:rPr>
            </w:pPr>
            <w:r w:rsidRPr="002B1DB0">
              <w:rPr>
                <w:rFonts w:cstheme="minorHAnsi"/>
              </w:rPr>
              <w:t>Cuarenta (40) meses de experiencia profesional relacionada.</w:t>
            </w:r>
          </w:p>
        </w:tc>
      </w:tr>
      <w:tr w:rsidR="003415A6"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415A6"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Experiencia</w:t>
            </w:r>
          </w:p>
        </w:tc>
      </w:tr>
      <w:tr w:rsidR="003415A6"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15A6" w:rsidRPr="002B1DB0" w:rsidRDefault="003415A6" w:rsidP="00CA7B30">
            <w:pPr>
              <w:contextualSpacing/>
              <w:rPr>
                <w:rFonts w:cstheme="minorHAnsi"/>
                <w:szCs w:val="22"/>
                <w:lang w:eastAsia="es-CO"/>
              </w:rPr>
            </w:pPr>
          </w:p>
          <w:p w:rsidR="00912A33" w:rsidRDefault="003415A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3415A6" w:rsidRPr="002B1DB0" w:rsidRDefault="003415A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3415A6"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Experiencia</w:t>
            </w:r>
          </w:p>
        </w:tc>
      </w:tr>
      <w:tr w:rsidR="003415A6"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15A6" w:rsidRPr="002B1DB0" w:rsidRDefault="003415A6" w:rsidP="00CA7B30">
            <w:pPr>
              <w:contextualSpacing/>
              <w:rPr>
                <w:rFonts w:cstheme="minorHAnsi"/>
                <w:szCs w:val="22"/>
                <w:lang w:eastAsia="es-CO"/>
              </w:rPr>
            </w:pPr>
          </w:p>
          <w:p w:rsidR="00912A33" w:rsidRDefault="003415A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3415A6" w:rsidRPr="002B1DB0" w:rsidRDefault="003415A6"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415A6" w:rsidRPr="002B1DB0" w:rsidRDefault="003415A6" w:rsidP="00CA7B30">
            <w:pPr>
              <w:contextualSpacing/>
              <w:rPr>
                <w:rFonts w:cstheme="minorHAnsi"/>
                <w:szCs w:val="22"/>
                <w:lang w:eastAsia="es-CO"/>
              </w:rPr>
            </w:pPr>
          </w:p>
          <w:p w:rsidR="003415A6" w:rsidRPr="002B1DB0" w:rsidRDefault="003415A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widowControl w:val="0"/>
              <w:contextualSpacing/>
              <w:rPr>
                <w:rFonts w:cstheme="minorHAnsi"/>
                <w:szCs w:val="22"/>
              </w:rPr>
            </w:pPr>
            <w:r w:rsidRPr="002B1DB0">
              <w:rPr>
                <w:rFonts w:cstheme="minorHAnsi"/>
                <w:szCs w:val="22"/>
              </w:rPr>
              <w:t>Veintiocho (28) meses de experiencia profesional relacionada.</w:t>
            </w:r>
          </w:p>
        </w:tc>
      </w:tr>
      <w:tr w:rsidR="003415A6"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5A6" w:rsidRPr="002B1DB0" w:rsidRDefault="003415A6" w:rsidP="00CA7B30">
            <w:pPr>
              <w:contextualSpacing/>
              <w:jc w:val="center"/>
              <w:rPr>
                <w:rFonts w:cstheme="minorHAnsi"/>
                <w:b/>
                <w:szCs w:val="22"/>
                <w:lang w:eastAsia="es-CO"/>
              </w:rPr>
            </w:pPr>
            <w:r w:rsidRPr="002B1DB0">
              <w:rPr>
                <w:rFonts w:cstheme="minorHAnsi"/>
                <w:b/>
                <w:szCs w:val="22"/>
                <w:lang w:eastAsia="es-CO"/>
              </w:rPr>
              <w:t>Experiencia</w:t>
            </w:r>
          </w:p>
        </w:tc>
      </w:tr>
      <w:tr w:rsidR="003415A6"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3415A6" w:rsidRPr="002B1DB0" w:rsidRDefault="003415A6" w:rsidP="00CA7B30">
            <w:pPr>
              <w:contextualSpacing/>
              <w:rPr>
                <w:rFonts w:cstheme="minorHAnsi"/>
                <w:szCs w:val="22"/>
                <w:lang w:eastAsia="es-CO"/>
              </w:rPr>
            </w:pPr>
          </w:p>
          <w:p w:rsidR="00912A33" w:rsidRDefault="003415A6"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3415A6" w:rsidRPr="002B1DB0" w:rsidRDefault="003415A6"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415A6" w:rsidRPr="002B1DB0" w:rsidRDefault="003415A6" w:rsidP="00CA7B30">
            <w:pPr>
              <w:contextualSpacing/>
              <w:rPr>
                <w:rFonts w:cstheme="minorHAnsi"/>
                <w:szCs w:val="22"/>
                <w:lang w:eastAsia="es-CO"/>
              </w:rPr>
            </w:pPr>
          </w:p>
          <w:p w:rsidR="003415A6" w:rsidRPr="002B1DB0" w:rsidRDefault="003415A6"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5A6" w:rsidRPr="002B1DB0" w:rsidRDefault="003415A6"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94A61" w:rsidRPr="002B1DB0" w:rsidRDefault="00294A61" w:rsidP="00CA7B30">
      <w:pPr>
        <w:rPr>
          <w:rFonts w:cstheme="minorHAnsi"/>
          <w:szCs w:val="22"/>
        </w:rPr>
      </w:pPr>
    </w:p>
    <w:p w:rsidR="00294A61" w:rsidRPr="002B1DB0" w:rsidRDefault="00294A61" w:rsidP="004B25C1">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ÁREA FUNCIONAL</w:t>
            </w:r>
          </w:p>
          <w:p w:rsidR="00294A61" w:rsidRPr="002B1DB0" w:rsidRDefault="00294A61" w:rsidP="00CA7B30">
            <w:pPr>
              <w:jc w:val="center"/>
              <w:rPr>
                <w:rFonts w:cstheme="minorHAnsi"/>
                <w:b/>
                <w:bCs/>
                <w:szCs w:val="22"/>
              </w:rPr>
            </w:pPr>
            <w:r w:rsidRPr="002B1DB0">
              <w:rPr>
                <w:rFonts w:cstheme="minorHAnsi"/>
                <w:b/>
                <w:bCs/>
                <w:szCs w:val="22"/>
              </w:rPr>
              <w:t>Dirección de Entidades Intervenidas y en Liquidación</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PROPÓSITO PRINCIPAL</w:t>
            </w:r>
          </w:p>
        </w:tc>
      </w:tr>
      <w:tr w:rsidR="00294A61" w:rsidRPr="002B1DB0" w:rsidTr="004B25C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2B1DB0" w:rsidRDefault="00294A61"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de actividades financieras en los procesos de intervención y liquidación de entidades prestadoras de servicios públicos, conforme con los lineamientos internos y la normativa vigente</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94A61" w:rsidRPr="002B1DB0" w:rsidTr="004B25C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las actividades financieras asociadas a los procesos de toma de posesión y la correspondiente intervención y liquidación de entidades prestadoras de servicios públicos que le sean asignadas, conforme con los lineamientos definidos y la normativa vigente.</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y monitoreo a la gestión financiera y contable que adelanten las entidades intervenidas y en liquidación que le sean asignados y presentar los informes que sean requeridos, teniendo en cuenta los procedimientos internos.</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insumos para la proyección de actos administrativos relacionados con los análisis financieros que adelante la Dirección de Entidades Intervenidas y en Liquidación, conforme con las directrices impartidas.</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2B1DB0" w:rsidRDefault="00294A61" w:rsidP="00CA7B30">
            <w:pPr>
              <w:pStyle w:val="Prrafodelista"/>
              <w:numPr>
                <w:ilvl w:val="0"/>
                <w:numId w:val="67"/>
              </w:numPr>
              <w:rPr>
                <w:rFonts w:cstheme="minorHAnsi"/>
                <w:szCs w:val="22"/>
              </w:rPr>
            </w:pPr>
            <w:r w:rsidRPr="002B1DB0">
              <w:rPr>
                <w:rFonts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2B1DB0" w:rsidRDefault="00294A61" w:rsidP="00CA7B30">
            <w:pPr>
              <w:pStyle w:val="Prrafodelista"/>
              <w:numPr>
                <w:ilvl w:val="0"/>
                <w:numId w:val="67"/>
              </w:numPr>
              <w:rPr>
                <w:rFonts w:cstheme="minorHAnsi"/>
                <w:szCs w:val="22"/>
              </w:rPr>
            </w:pPr>
            <w:r w:rsidRPr="002B1DB0">
              <w:rPr>
                <w:rFonts w:cstheme="minorHAnsi"/>
                <w:szCs w:val="22"/>
              </w:rPr>
              <w:t xml:space="preserve">Orientar desde el componente financiero en las actividades requeridas para la gestión de patrimonios autónomos, teniendo en cuenta los lineamientos definidos.  </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reportes y estadísticas relacionadas con los procesos </w:t>
            </w:r>
            <w:r w:rsidRPr="002B1DB0">
              <w:rPr>
                <w:rFonts w:asciiTheme="minorHAnsi" w:hAnsiTheme="minorHAnsi" w:cstheme="minorHAnsi"/>
                <w:lang w:val="es-ES_tradnl"/>
              </w:rPr>
              <w:t>de Entidades Intervenidas y en Liquidación</w:t>
            </w:r>
            <w:r w:rsidRPr="002B1DB0">
              <w:rPr>
                <w:rFonts w:asciiTheme="minorHAnsi" w:eastAsia="Times New Roman" w:hAnsiTheme="minorHAnsi" w:cstheme="minorHAnsi"/>
                <w:lang w:val="es-ES_tradnl" w:eastAsia="es-ES"/>
              </w:rPr>
              <w:t>.</w:t>
            </w:r>
          </w:p>
          <w:p w:rsidR="00294A61" w:rsidRPr="002B1DB0" w:rsidRDefault="00294A61" w:rsidP="00CA7B30">
            <w:pPr>
              <w:pStyle w:val="Prrafodelista"/>
              <w:numPr>
                <w:ilvl w:val="0"/>
                <w:numId w:val="67"/>
              </w:numPr>
              <w:rPr>
                <w:rFonts w:cstheme="minorHAnsi"/>
                <w:szCs w:val="22"/>
              </w:rPr>
            </w:pPr>
            <w:r w:rsidRPr="002B1DB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294A61" w:rsidRPr="002B1DB0" w:rsidRDefault="00294A61" w:rsidP="00CA7B30">
            <w:pPr>
              <w:pStyle w:val="Sinespaciado"/>
              <w:numPr>
                <w:ilvl w:val="0"/>
                <w:numId w:val="6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2B1DB0" w:rsidRDefault="00294A61" w:rsidP="00CA7B30">
            <w:pPr>
              <w:pStyle w:val="Prrafodelista"/>
              <w:numPr>
                <w:ilvl w:val="0"/>
                <w:numId w:val="67"/>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94A61" w:rsidRPr="002B1DB0" w:rsidTr="004B25C1">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Estatuto orgánico del sistema financiero</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Régimen de liquidación e intervención de entidades prestadoras de servicios públicos</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Código de comercio</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 xml:space="preserve">Normas de </w:t>
            </w:r>
            <w:r w:rsidR="004B7F1D" w:rsidRPr="002B1DB0">
              <w:rPr>
                <w:rFonts w:cstheme="minorHAnsi"/>
                <w:szCs w:val="22"/>
                <w:lang w:eastAsia="es-CO"/>
              </w:rPr>
              <w:t>auditorías</w:t>
            </w:r>
            <w:r w:rsidRPr="002B1DB0">
              <w:rPr>
                <w:rFonts w:cstheme="minorHAnsi"/>
                <w:szCs w:val="22"/>
                <w:lang w:eastAsia="es-CO"/>
              </w:rPr>
              <w:t xml:space="preserve"> y sistemas de evaluación y gestión</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szCs w:val="22"/>
                <w:lang w:eastAsia="es-CO"/>
              </w:rPr>
            </w:pPr>
            <w:r w:rsidRPr="002B1DB0">
              <w:rPr>
                <w:rFonts w:cstheme="minorHAnsi"/>
                <w:b/>
                <w:bCs/>
                <w:szCs w:val="22"/>
                <w:lang w:eastAsia="es-CO"/>
              </w:rPr>
              <w:t>COMPETENCIAS COMPORTAMENTALES</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POR NIVEL JERÁRQUICO</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94A61" w:rsidRPr="002B1DB0" w:rsidRDefault="00294A61" w:rsidP="00CA7B30">
            <w:pPr>
              <w:rPr>
                <w:rFonts w:cstheme="minorHAnsi"/>
                <w:szCs w:val="22"/>
                <w:lang w:eastAsia="es-CO"/>
              </w:rPr>
            </w:pPr>
            <w:r w:rsidRPr="002B1DB0">
              <w:rPr>
                <w:rFonts w:cstheme="minorHAnsi"/>
                <w:szCs w:val="22"/>
                <w:lang w:eastAsia="es-CO"/>
              </w:rPr>
              <w:t>Se agregan cuando tenga personal a cargo:</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94A6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Experiencia</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4A61" w:rsidRPr="002B1DB0" w:rsidRDefault="00294A61" w:rsidP="00CA7B30">
            <w:pPr>
              <w:contextualSpacing/>
              <w:rPr>
                <w:rFonts w:cstheme="minorHAnsi"/>
                <w:szCs w:val="22"/>
                <w:lang w:eastAsia="es-CO"/>
              </w:rPr>
            </w:pP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94A61" w:rsidRPr="002B1DB0" w:rsidRDefault="00294A61" w:rsidP="00CA7B30">
            <w:pPr>
              <w:numPr>
                <w:ilvl w:val="0"/>
                <w:numId w:val="6"/>
              </w:numPr>
              <w:contextualSpacing/>
              <w:rPr>
                <w:rFonts w:cstheme="minorHAnsi"/>
                <w:szCs w:val="22"/>
                <w:lang w:eastAsia="es-CO"/>
              </w:rPr>
            </w:pPr>
            <w:r w:rsidRPr="002B1DB0">
              <w:rPr>
                <w:rFonts w:cstheme="minorHAnsi"/>
                <w:szCs w:val="22"/>
                <w:lang w:eastAsia="es-CO"/>
              </w:rPr>
              <w:t xml:space="preserve">Contaduría Pública </w:t>
            </w:r>
          </w:p>
          <w:p w:rsidR="00294A61" w:rsidRPr="002B1DB0" w:rsidRDefault="00294A61" w:rsidP="00CA7B30">
            <w:pPr>
              <w:numPr>
                <w:ilvl w:val="0"/>
                <w:numId w:val="6"/>
              </w:numPr>
              <w:contextualSpacing/>
              <w:rPr>
                <w:rFonts w:cstheme="minorHAnsi"/>
                <w:szCs w:val="22"/>
                <w:lang w:eastAsia="es-CO"/>
              </w:rPr>
            </w:pPr>
            <w:r w:rsidRPr="002B1DB0">
              <w:rPr>
                <w:rFonts w:cstheme="minorHAnsi"/>
                <w:szCs w:val="22"/>
                <w:lang w:eastAsia="es-CO"/>
              </w:rPr>
              <w:t>Ingeniería Administrativa y Afines</w:t>
            </w:r>
          </w:p>
          <w:p w:rsidR="00294A61" w:rsidRPr="002B1DB0" w:rsidRDefault="00294A61" w:rsidP="00CA7B30">
            <w:pPr>
              <w:ind w:left="360"/>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94A61" w:rsidRPr="002B1DB0" w:rsidRDefault="00294A61" w:rsidP="00CA7B30">
            <w:pPr>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widowControl w:val="0"/>
              <w:contextualSpacing/>
              <w:rPr>
                <w:rFonts w:cstheme="minorHAnsi"/>
              </w:rPr>
            </w:pPr>
            <w:r w:rsidRPr="002B1DB0">
              <w:rPr>
                <w:rFonts w:cstheme="minorHAnsi"/>
              </w:rPr>
              <w:t>Cuarenta (40) meses de experiencia profesional relacionada.</w:t>
            </w:r>
          </w:p>
        </w:tc>
      </w:tr>
      <w:tr w:rsidR="0051372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51372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Experiencia</w:t>
            </w:r>
          </w:p>
        </w:tc>
      </w:tr>
      <w:tr w:rsidR="0051372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513721" w:rsidRPr="002B1DB0" w:rsidRDefault="00513721" w:rsidP="00CA7B30">
            <w:pPr>
              <w:contextualSpacing/>
              <w:rPr>
                <w:rFonts w:cstheme="minorHAnsi"/>
                <w:szCs w:val="22"/>
                <w:lang w:eastAsia="es-CO"/>
              </w:rPr>
            </w:pPr>
          </w:p>
          <w:p w:rsidR="00513721" w:rsidRPr="002B1DB0" w:rsidRDefault="0051372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513721" w:rsidRPr="002B1DB0" w:rsidRDefault="0051372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513721" w:rsidRPr="002B1DB0" w:rsidRDefault="00513721" w:rsidP="00CA7B30">
            <w:pPr>
              <w:numPr>
                <w:ilvl w:val="0"/>
                <w:numId w:val="6"/>
              </w:numPr>
              <w:contextualSpacing/>
              <w:rPr>
                <w:rFonts w:cstheme="minorHAnsi"/>
                <w:szCs w:val="22"/>
                <w:lang w:eastAsia="es-CO"/>
              </w:rPr>
            </w:pPr>
            <w:r w:rsidRPr="002B1DB0">
              <w:rPr>
                <w:rFonts w:cstheme="minorHAnsi"/>
                <w:szCs w:val="22"/>
                <w:lang w:eastAsia="es-CO"/>
              </w:rPr>
              <w:t xml:space="preserve">Contaduría Pública </w:t>
            </w:r>
          </w:p>
          <w:p w:rsidR="00513721" w:rsidRPr="004B25C1" w:rsidRDefault="00513721" w:rsidP="00CA7B30">
            <w:pPr>
              <w:numPr>
                <w:ilvl w:val="0"/>
                <w:numId w:val="6"/>
              </w:numPr>
              <w:contextualSpacing/>
              <w:rPr>
                <w:rFonts w:cstheme="minorHAnsi"/>
                <w:szCs w:val="22"/>
                <w:lang w:eastAsia="es-CO"/>
              </w:rPr>
            </w:pPr>
            <w:r w:rsidRPr="002B1DB0">
              <w:rPr>
                <w:rFonts w:cstheme="minorHAnsi"/>
                <w:szCs w:val="22"/>
                <w:lang w:eastAsia="es-CO"/>
              </w:rPr>
              <w:t>Ing</w:t>
            </w:r>
            <w:r w:rsidR="004B25C1">
              <w:rPr>
                <w:rFonts w:cstheme="minorHAnsi"/>
                <w:szCs w:val="22"/>
                <w:lang w:eastAsia="es-CO"/>
              </w:rPr>
              <w:t>eniería Administrativa y Afines</w:t>
            </w:r>
          </w:p>
          <w:p w:rsidR="00513721" w:rsidRPr="002B1DB0" w:rsidRDefault="00513721" w:rsidP="00CA7B30">
            <w:pPr>
              <w:contextualSpacing/>
              <w:rPr>
                <w:rFonts w:cstheme="minorHAnsi"/>
                <w:szCs w:val="22"/>
                <w:lang w:eastAsia="es-CO"/>
              </w:rPr>
            </w:pPr>
          </w:p>
          <w:p w:rsidR="00513721" w:rsidRPr="002B1DB0" w:rsidRDefault="0051372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51372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Experiencia</w:t>
            </w:r>
          </w:p>
        </w:tc>
      </w:tr>
      <w:tr w:rsidR="0051372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75324" w:rsidRPr="002B1DB0" w:rsidRDefault="00E75324" w:rsidP="00CA7B30">
            <w:pPr>
              <w:contextualSpacing/>
              <w:rPr>
                <w:rFonts w:cstheme="minorHAnsi"/>
                <w:szCs w:val="22"/>
                <w:lang w:eastAsia="es-CO"/>
              </w:rPr>
            </w:pPr>
          </w:p>
          <w:p w:rsidR="00E75324" w:rsidRPr="002B1DB0" w:rsidRDefault="00E75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E75324" w:rsidRPr="002B1DB0" w:rsidRDefault="00E75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E75324" w:rsidRPr="002B1DB0" w:rsidRDefault="00E75324" w:rsidP="00CA7B30">
            <w:pPr>
              <w:numPr>
                <w:ilvl w:val="0"/>
                <w:numId w:val="6"/>
              </w:numPr>
              <w:contextualSpacing/>
              <w:rPr>
                <w:rFonts w:cstheme="minorHAnsi"/>
                <w:szCs w:val="22"/>
                <w:lang w:eastAsia="es-CO"/>
              </w:rPr>
            </w:pPr>
            <w:r w:rsidRPr="002B1DB0">
              <w:rPr>
                <w:rFonts w:cstheme="minorHAnsi"/>
                <w:szCs w:val="22"/>
                <w:lang w:eastAsia="es-CO"/>
              </w:rPr>
              <w:t xml:space="preserve">Contaduría Pública </w:t>
            </w:r>
          </w:p>
          <w:p w:rsidR="00E75324" w:rsidRPr="002B1DB0" w:rsidRDefault="00E75324" w:rsidP="00CA7B30">
            <w:pPr>
              <w:numPr>
                <w:ilvl w:val="0"/>
                <w:numId w:val="6"/>
              </w:numPr>
              <w:contextualSpacing/>
              <w:rPr>
                <w:rFonts w:cstheme="minorHAnsi"/>
                <w:szCs w:val="22"/>
                <w:lang w:eastAsia="es-CO"/>
              </w:rPr>
            </w:pPr>
            <w:r w:rsidRPr="002B1DB0">
              <w:rPr>
                <w:rFonts w:cstheme="minorHAnsi"/>
                <w:szCs w:val="22"/>
                <w:lang w:eastAsia="es-CO"/>
              </w:rPr>
              <w:t>Ingeniería Administrativa y Afines</w:t>
            </w:r>
          </w:p>
          <w:p w:rsidR="00513721" w:rsidRPr="002B1DB0" w:rsidRDefault="00513721" w:rsidP="00CA7B30">
            <w:pPr>
              <w:contextualSpacing/>
              <w:rPr>
                <w:rFonts w:eastAsia="Times New Roman" w:cstheme="minorHAnsi"/>
                <w:szCs w:val="22"/>
                <w:lang w:eastAsia="es-CO"/>
              </w:rPr>
            </w:pPr>
          </w:p>
          <w:p w:rsidR="00513721" w:rsidRPr="002B1DB0" w:rsidRDefault="00513721"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513721" w:rsidRPr="002B1DB0" w:rsidRDefault="00513721" w:rsidP="00CA7B30">
            <w:pPr>
              <w:contextualSpacing/>
              <w:rPr>
                <w:rFonts w:cstheme="minorHAnsi"/>
                <w:szCs w:val="22"/>
                <w:lang w:eastAsia="es-CO"/>
              </w:rPr>
            </w:pPr>
          </w:p>
          <w:p w:rsidR="00513721" w:rsidRPr="002B1DB0" w:rsidRDefault="0051372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widowControl w:val="0"/>
              <w:contextualSpacing/>
              <w:rPr>
                <w:rFonts w:cstheme="minorHAnsi"/>
                <w:szCs w:val="22"/>
              </w:rPr>
            </w:pPr>
            <w:r w:rsidRPr="002B1DB0">
              <w:rPr>
                <w:rFonts w:cstheme="minorHAnsi"/>
                <w:szCs w:val="22"/>
              </w:rPr>
              <w:t>Veintiocho (28) meses de experiencia profesional relacionada.</w:t>
            </w:r>
          </w:p>
        </w:tc>
      </w:tr>
      <w:tr w:rsidR="0051372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721" w:rsidRPr="002B1DB0" w:rsidRDefault="00513721" w:rsidP="00CA7B30">
            <w:pPr>
              <w:contextualSpacing/>
              <w:jc w:val="center"/>
              <w:rPr>
                <w:rFonts w:cstheme="minorHAnsi"/>
                <w:b/>
                <w:szCs w:val="22"/>
                <w:lang w:eastAsia="es-CO"/>
              </w:rPr>
            </w:pPr>
            <w:r w:rsidRPr="002B1DB0">
              <w:rPr>
                <w:rFonts w:cstheme="minorHAnsi"/>
                <w:b/>
                <w:szCs w:val="22"/>
                <w:lang w:eastAsia="es-CO"/>
              </w:rPr>
              <w:t>Experiencia</w:t>
            </w:r>
          </w:p>
        </w:tc>
      </w:tr>
      <w:tr w:rsidR="0051372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513721" w:rsidRPr="002B1DB0" w:rsidRDefault="00513721" w:rsidP="00CA7B30">
            <w:pPr>
              <w:contextualSpacing/>
              <w:rPr>
                <w:rFonts w:cstheme="minorHAnsi"/>
                <w:szCs w:val="22"/>
                <w:lang w:eastAsia="es-CO"/>
              </w:rPr>
            </w:pPr>
          </w:p>
          <w:p w:rsidR="00E75324" w:rsidRPr="002B1DB0" w:rsidRDefault="00E75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E75324" w:rsidRPr="002B1DB0" w:rsidRDefault="00E75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E75324" w:rsidRPr="002B1DB0" w:rsidRDefault="00E75324" w:rsidP="00CA7B30">
            <w:pPr>
              <w:numPr>
                <w:ilvl w:val="0"/>
                <w:numId w:val="6"/>
              </w:numPr>
              <w:contextualSpacing/>
              <w:rPr>
                <w:rFonts w:cstheme="minorHAnsi"/>
                <w:szCs w:val="22"/>
                <w:lang w:eastAsia="es-CO"/>
              </w:rPr>
            </w:pPr>
            <w:r w:rsidRPr="002B1DB0">
              <w:rPr>
                <w:rFonts w:cstheme="minorHAnsi"/>
                <w:szCs w:val="22"/>
                <w:lang w:eastAsia="es-CO"/>
              </w:rPr>
              <w:t xml:space="preserve">Contaduría Pública </w:t>
            </w:r>
          </w:p>
          <w:p w:rsidR="00912A33" w:rsidRDefault="00E75324" w:rsidP="00CA7B30">
            <w:pPr>
              <w:numPr>
                <w:ilvl w:val="0"/>
                <w:numId w:val="6"/>
              </w:numPr>
              <w:contextualSpacing/>
              <w:rPr>
                <w:rFonts w:cstheme="minorHAnsi"/>
                <w:szCs w:val="22"/>
                <w:lang w:eastAsia="es-CO"/>
              </w:rPr>
            </w:pPr>
            <w:r w:rsidRPr="002B1DB0">
              <w:rPr>
                <w:rFonts w:cstheme="minorHAnsi"/>
                <w:szCs w:val="22"/>
                <w:lang w:eastAsia="es-CO"/>
              </w:rPr>
              <w:t>Ingeniería Administrativa y Afines</w:t>
            </w:r>
          </w:p>
          <w:p w:rsidR="00912A33" w:rsidRDefault="00912A33" w:rsidP="00CA7B30">
            <w:pPr>
              <w:numPr>
                <w:ilvl w:val="0"/>
                <w:numId w:val="6"/>
              </w:numPr>
              <w:contextualSpacing/>
              <w:rPr>
                <w:rFonts w:cstheme="minorHAnsi"/>
                <w:szCs w:val="22"/>
                <w:lang w:eastAsia="es-CO"/>
              </w:rPr>
            </w:pPr>
          </w:p>
          <w:p w:rsidR="00513721" w:rsidRPr="002B1DB0" w:rsidRDefault="00513721"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513721" w:rsidRPr="002B1DB0" w:rsidRDefault="00513721" w:rsidP="00CA7B30">
            <w:pPr>
              <w:contextualSpacing/>
              <w:rPr>
                <w:rFonts w:cstheme="minorHAnsi"/>
                <w:szCs w:val="22"/>
                <w:lang w:eastAsia="es-CO"/>
              </w:rPr>
            </w:pPr>
          </w:p>
          <w:p w:rsidR="00513721" w:rsidRPr="002B1DB0" w:rsidRDefault="0051372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721" w:rsidRPr="002B1DB0" w:rsidRDefault="00513721"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94A61" w:rsidRPr="002B1DB0" w:rsidRDefault="00294A61" w:rsidP="00CA7B30">
      <w:pPr>
        <w:rPr>
          <w:rFonts w:cstheme="minorHAnsi"/>
          <w:szCs w:val="22"/>
        </w:rPr>
      </w:pPr>
    </w:p>
    <w:p w:rsidR="00294A61" w:rsidRPr="002B1DB0" w:rsidRDefault="00294A61" w:rsidP="004B25C1">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lastRenderedPageBreak/>
              <w:t>ÁREA FUNCIONAL</w:t>
            </w:r>
          </w:p>
          <w:p w:rsidR="00294A61" w:rsidRPr="002B1DB0" w:rsidRDefault="00294A61" w:rsidP="00CA7B30">
            <w:pPr>
              <w:pStyle w:val="Ttulo2"/>
              <w:spacing w:before="0"/>
              <w:rPr>
                <w:rFonts w:cstheme="minorHAnsi"/>
                <w:szCs w:val="22"/>
                <w:lang w:eastAsia="es-CO"/>
              </w:rPr>
            </w:pPr>
            <w:bookmarkStart w:id="89" w:name="_Toc54894155"/>
            <w:r w:rsidRPr="002B1DB0">
              <w:rPr>
                <w:rFonts w:eastAsia="Times New Roman" w:cstheme="minorHAnsi"/>
                <w:bCs/>
                <w:szCs w:val="22"/>
              </w:rPr>
              <w:t>Dirección de Entidades Intervenidas y en Liquidación</w:t>
            </w:r>
            <w:bookmarkEnd w:id="89"/>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PROPÓSITO PRINCIPAL</w:t>
            </w:r>
          </w:p>
        </w:tc>
      </w:tr>
      <w:tr w:rsidR="00294A61" w:rsidRPr="002B1DB0" w:rsidTr="004B25C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2B1DB0" w:rsidRDefault="00294A61"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y seguimiento de los procesos y procedimientos relacionados con la gestión de la</w:t>
            </w:r>
            <w:r w:rsidRPr="002B1DB0">
              <w:rPr>
                <w:rFonts w:asciiTheme="minorHAnsi" w:hAnsiTheme="minorHAnsi" w:cstheme="minorHAnsi"/>
                <w:b/>
                <w:bCs/>
                <w:lang w:val="es-ES_tradnl"/>
              </w:rPr>
              <w:t xml:space="preserve"> </w:t>
            </w:r>
            <w:r w:rsidRPr="002B1DB0">
              <w:rPr>
                <w:rFonts w:asciiTheme="minorHAnsi" w:hAnsiTheme="minorHAnsi" w:cstheme="minorHAnsi"/>
                <w:lang w:val="es-ES_tradnl"/>
              </w:rPr>
              <w:t>Dirección de Entidades Intervenidas y en Liquidación, de acuerdo con los lineamientos definidos.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94A61" w:rsidRPr="002B1DB0" w:rsidTr="004B25C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 formulación, implementación y seguimiento de planes, programas y proyectos para el desarrollo de la gestión de la Dirección de Intervenidas y en Liquidación, teniendo en cuenta las directrices institucionales.</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a los planes de acción, de adquisiciones, de mejoramiento y procesos, de la Dirección de Intervenidas y en Liquidación, de acuerdo con los lineamientos internos.</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las publicaciones, actualizaciones y seguimiento a los informes y presentación de las entidades intervenidas y en liquidación, conforme con las políticas establecidas.</w:t>
            </w:r>
          </w:p>
          <w:p w:rsidR="00294A61" w:rsidRPr="002B1DB0" w:rsidRDefault="00294A61" w:rsidP="00CA7B30">
            <w:pPr>
              <w:pStyle w:val="Prrafodelista"/>
              <w:numPr>
                <w:ilvl w:val="0"/>
                <w:numId w:val="65"/>
              </w:numPr>
              <w:rPr>
                <w:rFonts w:cstheme="minorHAnsi"/>
                <w:szCs w:val="22"/>
              </w:rPr>
            </w:pPr>
            <w:r w:rsidRPr="002B1DB0">
              <w:rPr>
                <w:rFonts w:cstheme="minorHAnsi"/>
                <w:szCs w:val="22"/>
              </w:rPr>
              <w:t>Realizar seguimiento y monitoreo a la gestión administrativa que adelanten las entidades intervenidas y en liquidación que le sean asignados y presentar los informes que sean requeridos, teniendo en cuenta los procedimientos internos.</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acciones en los procesos administrativos y financieros de la Dirección de Intervenidas y en Liquidación, en condiciones de calidad y oportunidad.</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análisis de datos, procesamiento y sistematización de información de la dependencia, teniendo en cuenta los criterios técnicos establecidos.</w:t>
            </w:r>
          </w:p>
          <w:p w:rsidR="00294A61" w:rsidRPr="002B1DB0" w:rsidRDefault="00294A61" w:rsidP="00CA7B30">
            <w:pPr>
              <w:pStyle w:val="Prrafodelista"/>
              <w:numPr>
                <w:ilvl w:val="0"/>
                <w:numId w:val="65"/>
              </w:numPr>
              <w:rPr>
                <w:rFonts w:cstheme="minorHAnsi"/>
                <w:szCs w:val="22"/>
              </w:rPr>
            </w:pPr>
            <w:r w:rsidRPr="002B1DB0">
              <w:rPr>
                <w:rFonts w:cstheme="minorHAnsi"/>
                <w:szCs w:val="22"/>
              </w:rPr>
              <w:t>Participar en la gestión de los procesos contractuales para la adquisición de bienes y servicios de la dirección, con base en la normativa vigente.</w:t>
            </w:r>
          </w:p>
          <w:p w:rsidR="00294A61" w:rsidRPr="002B1DB0" w:rsidRDefault="00294A61" w:rsidP="00CA7B30">
            <w:pPr>
              <w:pStyle w:val="Prrafodelista"/>
              <w:numPr>
                <w:ilvl w:val="0"/>
                <w:numId w:val="65"/>
              </w:numPr>
              <w:rPr>
                <w:rFonts w:cstheme="minorHAnsi"/>
                <w:szCs w:val="22"/>
              </w:rPr>
            </w:pPr>
            <w:r w:rsidRPr="002B1DB0">
              <w:rPr>
                <w:rFonts w:cstheme="minorHAnsi"/>
                <w:szCs w:val="22"/>
              </w:rPr>
              <w:t>Realizar la consolidación, reporte y seguimiento a las actividades del área, siguiendo el procedimiento interno.</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294A61" w:rsidRPr="002B1DB0" w:rsidRDefault="00294A61" w:rsidP="00CA7B30">
            <w:pPr>
              <w:pStyle w:val="Prrafodelista"/>
              <w:numPr>
                <w:ilvl w:val="0"/>
                <w:numId w:val="65"/>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2B1DB0" w:rsidRDefault="00294A61" w:rsidP="00CA7B30">
            <w:pPr>
              <w:pStyle w:val="Sinespaciado"/>
              <w:numPr>
                <w:ilvl w:val="0"/>
                <w:numId w:val="6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2B1DB0" w:rsidRDefault="00294A61" w:rsidP="00CA7B30">
            <w:pPr>
              <w:pStyle w:val="Prrafodelista"/>
              <w:numPr>
                <w:ilvl w:val="0"/>
                <w:numId w:val="65"/>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Marco conceptual y normativo de la Superintendencia de Servicios Públicos Domiciliarios</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Planeación</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-MIPG</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Indicadores de Gestión</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szCs w:val="22"/>
                <w:lang w:eastAsia="es-CO"/>
              </w:rPr>
            </w:pPr>
            <w:r w:rsidRPr="002B1DB0">
              <w:rPr>
                <w:rFonts w:cstheme="minorHAnsi"/>
                <w:b/>
                <w:bCs/>
                <w:szCs w:val="22"/>
                <w:lang w:eastAsia="es-CO"/>
              </w:rPr>
              <w:t>COMPETENCIAS COMPORTAMENTALES</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POR NIVEL JERÁRQUICO</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lastRenderedPageBreak/>
              <w:t>Aprendizaje continuo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94A61" w:rsidRPr="002B1DB0" w:rsidRDefault="00294A61" w:rsidP="00CA7B30">
            <w:pPr>
              <w:rPr>
                <w:rFonts w:cstheme="minorHAnsi"/>
                <w:szCs w:val="22"/>
                <w:lang w:eastAsia="es-CO"/>
              </w:rPr>
            </w:pPr>
            <w:r w:rsidRPr="002B1DB0">
              <w:rPr>
                <w:rFonts w:cstheme="minorHAnsi"/>
                <w:szCs w:val="22"/>
                <w:lang w:eastAsia="es-CO"/>
              </w:rPr>
              <w:t>Se agregan cuando tenga personal a cargo:</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94A61"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94A61"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Experiencia</w:t>
            </w:r>
          </w:p>
        </w:tc>
      </w:tr>
      <w:tr w:rsidR="00294A61"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4A61" w:rsidRPr="002B1DB0" w:rsidRDefault="00294A61" w:rsidP="00CA7B30">
            <w:pPr>
              <w:contextualSpacing/>
              <w:rPr>
                <w:rFonts w:cstheme="minorHAnsi"/>
                <w:szCs w:val="22"/>
                <w:lang w:eastAsia="es-CO"/>
              </w:rPr>
            </w:pP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294A61" w:rsidRPr="002B1DB0" w:rsidRDefault="00294A61" w:rsidP="00CA7B30">
            <w:pPr>
              <w:ind w:left="360"/>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94A61" w:rsidRPr="002B1DB0" w:rsidRDefault="00294A61" w:rsidP="00CA7B30">
            <w:pPr>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widowControl w:val="0"/>
              <w:contextualSpacing/>
              <w:rPr>
                <w:rFonts w:cstheme="minorHAnsi"/>
              </w:rPr>
            </w:pPr>
            <w:r w:rsidRPr="002B1DB0">
              <w:rPr>
                <w:rFonts w:cstheme="minorHAnsi"/>
              </w:rPr>
              <w:t>Cuarenta (40) meses de experiencia profesional relacionada.</w:t>
            </w:r>
          </w:p>
        </w:tc>
      </w:tr>
      <w:tr w:rsidR="00112DFE" w:rsidRPr="002B1DB0" w:rsidTr="004B25C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112DFE"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Experiencia</w:t>
            </w:r>
          </w:p>
        </w:tc>
      </w:tr>
      <w:tr w:rsidR="00112DFE"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12DFE" w:rsidRDefault="00112DFE" w:rsidP="00CA7B30">
            <w:pPr>
              <w:contextualSpacing/>
              <w:rPr>
                <w:rFonts w:cstheme="minorHAnsi"/>
                <w:szCs w:val="22"/>
                <w:lang w:eastAsia="es-CO"/>
              </w:rPr>
            </w:pPr>
            <w:r w:rsidRPr="002B1DB0">
              <w:rPr>
                <w:rFonts w:cstheme="minorHAnsi"/>
                <w:szCs w:val="22"/>
                <w:lang w:eastAsia="es-CO"/>
              </w:rPr>
              <w:t>Título profesional que corresponda a uno de los siguientes Núcleos B</w:t>
            </w:r>
            <w:r w:rsidR="00F06773">
              <w:rPr>
                <w:rFonts w:cstheme="minorHAnsi"/>
                <w:szCs w:val="22"/>
                <w:lang w:eastAsia="es-CO"/>
              </w:rPr>
              <w:t>ásicos del Conocimiento - NBC:</w:t>
            </w:r>
          </w:p>
          <w:p w:rsidR="00F06773" w:rsidRPr="002B1DB0" w:rsidRDefault="00F06773" w:rsidP="00CA7B30">
            <w:pPr>
              <w:contextualSpacing/>
              <w:rPr>
                <w:rFonts w:cstheme="minorHAnsi"/>
                <w:szCs w:val="22"/>
                <w:lang w:eastAsia="es-CO"/>
              </w:rPr>
            </w:pP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112DFE" w:rsidRPr="002B1DB0" w:rsidRDefault="00112D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12DFE" w:rsidRPr="002B1DB0" w:rsidRDefault="00112DF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112DFE"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Experiencia</w:t>
            </w:r>
          </w:p>
        </w:tc>
      </w:tr>
      <w:tr w:rsidR="00112DFE"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112DF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Administración</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112DFE" w:rsidRPr="00F06773"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112DFE" w:rsidRPr="002B1DB0" w:rsidRDefault="00112DFE" w:rsidP="00CA7B30">
            <w:pPr>
              <w:contextualSpacing/>
              <w:rPr>
                <w:rFonts w:eastAsia="Times New Roman" w:cstheme="minorHAnsi"/>
                <w:szCs w:val="22"/>
                <w:lang w:eastAsia="es-CO"/>
              </w:rPr>
            </w:pPr>
          </w:p>
          <w:p w:rsidR="00112DFE" w:rsidRPr="002B1DB0" w:rsidRDefault="00112DF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112DFE" w:rsidRPr="002B1DB0" w:rsidRDefault="00112DFE" w:rsidP="00CA7B30">
            <w:pPr>
              <w:contextualSpacing/>
              <w:rPr>
                <w:rFonts w:cstheme="minorHAnsi"/>
                <w:szCs w:val="22"/>
                <w:lang w:eastAsia="es-CO"/>
              </w:rPr>
            </w:pPr>
          </w:p>
          <w:p w:rsidR="00112DFE" w:rsidRPr="002B1DB0" w:rsidRDefault="00112D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12DFE" w:rsidRPr="002B1DB0" w:rsidRDefault="00112DFE"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112DFE" w:rsidRPr="002B1DB0" w:rsidTr="004B25C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12DFE" w:rsidRPr="002B1DB0" w:rsidRDefault="00112DFE" w:rsidP="00CA7B30">
            <w:pPr>
              <w:contextualSpacing/>
              <w:jc w:val="center"/>
              <w:rPr>
                <w:rFonts w:cstheme="minorHAnsi"/>
                <w:b/>
                <w:szCs w:val="22"/>
                <w:lang w:eastAsia="es-CO"/>
              </w:rPr>
            </w:pPr>
            <w:r w:rsidRPr="002B1DB0">
              <w:rPr>
                <w:rFonts w:cstheme="minorHAnsi"/>
                <w:b/>
                <w:szCs w:val="22"/>
                <w:lang w:eastAsia="es-CO"/>
              </w:rPr>
              <w:t>Experiencia</w:t>
            </w:r>
          </w:p>
        </w:tc>
      </w:tr>
      <w:tr w:rsidR="00112DFE" w:rsidRPr="002B1DB0" w:rsidTr="004B25C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112DF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112DFE" w:rsidRPr="002B1DB0" w:rsidRDefault="00112DFE"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112DFE" w:rsidRPr="002B1DB0" w:rsidRDefault="00112DFE" w:rsidP="00CA7B30">
            <w:pPr>
              <w:contextualSpacing/>
              <w:rPr>
                <w:rFonts w:cstheme="minorHAnsi"/>
                <w:szCs w:val="22"/>
                <w:lang w:eastAsia="es-CO"/>
              </w:rPr>
            </w:pPr>
          </w:p>
          <w:p w:rsidR="00112DFE" w:rsidRPr="002B1DB0" w:rsidRDefault="00112DF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112DFE" w:rsidRPr="002B1DB0" w:rsidRDefault="00112DFE" w:rsidP="00CA7B30">
            <w:pPr>
              <w:contextualSpacing/>
              <w:rPr>
                <w:rFonts w:cstheme="minorHAnsi"/>
                <w:szCs w:val="22"/>
                <w:lang w:eastAsia="es-CO"/>
              </w:rPr>
            </w:pPr>
          </w:p>
          <w:p w:rsidR="00112DFE" w:rsidRPr="002B1DB0" w:rsidRDefault="00112DF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12DFE" w:rsidRPr="002B1DB0" w:rsidRDefault="00112DF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94A61" w:rsidRPr="002B1DB0" w:rsidRDefault="00294A61" w:rsidP="00CA7B30">
      <w:pPr>
        <w:rPr>
          <w:rFonts w:cstheme="minorHAnsi"/>
        </w:rPr>
      </w:pPr>
    </w:p>
    <w:p w:rsidR="00294A61" w:rsidRPr="002B1DB0" w:rsidRDefault="00294A61" w:rsidP="00F0677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ÁREA FUNCIONAL</w:t>
            </w:r>
          </w:p>
          <w:p w:rsidR="00294A61" w:rsidRPr="002B1DB0" w:rsidRDefault="00294A61" w:rsidP="00CA7B30">
            <w:pPr>
              <w:pStyle w:val="Ttulo2"/>
              <w:spacing w:before="0"/>
              <w:rPr>
                <w:rFonts w:cstheme="minorHAnsi"/>
                <w:szCs w:val="22"/>
                <w:lang w:eastAsia="es-CO"/>
              </w:rPr>
            </w:pPr>
            <w:bookmarkStart w:id="90" w:name="_Toc54894156"/>
            <w:r w:rsidRPr="002B1DB0">
              <w:rPr>
                <w:rFonts w:eastAsia="Times New Roman" w:cstheme="minorHAnsi"/>
                <w:bCs/>
                <w:szCs w:val="22"/>
              </w:rPr>
              <w:t>Dirección de Entidades Intervenidas y en Liquidación</w:t>
            </w:r>
            <w:bookmarkEnd w:id="90"/>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PROPÓSITO PRINCIPAL</w:t>
            </w:r>
          </w:p>
        </w:tc>
      </w:tr>
      <w:tr w:rsidR="00294A61" w:rsidRPr="002B1DB0" w:rsidTr="00F0677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2B1DB0" w:rsidRDefault="00294A61"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de actividades administrativas y comerciales en los procesos de intervención y liquidación de entidades prestadoras de servicios públicos, conforme con los lineamientos y la normativa vigente</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94A61" w:rsidRPr="002B1DB0" w:rsidTr="00F0677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seguimiento y monitoreo a la gestión tarifaria y comercial que adelanten las entidades intervenidas y en liquidación que le sean asignados y presentar los informes que sean requeridos, teniendo en cuenta los procedimientos internos.</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insumos para la proyección de actos administrativos requeridos en los procesos de intervención y liquidación, conforme con las directrices impartidas.</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2B1DB0" w:rsidRDefault="00294A61" w:rsidP="00CA7B30">
            <w:pPr>
              <w:pStyle w:val="Prrafodelista"/>
              <w:numPr>
                <w:ilvl w:val="0"/>
                <w:numId w:val="68"/>
              </w:numPr>
              <w:rPr>
                <w:rFonts w:cstheme="minorHAnsi"/>
                <w:szCs w:val="22"/>
              </w:rPr>
            </w:pPr>
            <w:r w:rsidRPr="002B1DB0">
              <w:rPr>
                <w:rFonts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294A61" w:rsidRPr="002B1DB0" w:rsidRDefault="00294A61" w:rsidP="00CA7B30">
            <w:pPr>
              <w:pStyle w:val="Prrafodelista"/>
              <w:numPr>
                <w:ilvl w:val="0"/>
                <w:numId w:val="68"/>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2B1DB0" w:rsidRDefault="00294A61" w:rsidP="00CA7B30">
            <w:pPr>
              <w:pStyle w:val="Sinespaciado"/>
              <w:numPr>
                <w:ilvl w:val="0"/>
                <w:numId w:val="68"/>
              </w:numPr>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Desempeñar las demás funciones que le sean asignadas por el jefe inmediato, de acuerdo con la naturaleza del empleo y el área de desempeño.</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Estatuto orgánico del sistema financiero</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Régimen de liquidación e intervención de entidades prestadoras de servicios públicos</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Código de comercio</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szCs w:val="22"/>
                <w:lang w:eastAsia="es-CO"/>
              </w:rPr>
            </w:pPr>
            <w:r w:rsidRPr="002B1DB0">
              <w:rPr>
                <w:rFonts w:cstheme="minorHAnsi"/>
                <w:b/>
                <w:bCs/>
                <w:szCs w:val="22"/>
                <w:lang w:eastAsia="es-CO"/>
              </w:rPr>
              <w:t>COMPETENCIAS COMPORTAMENTALES</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POR NIVEL JERÁRQUICO</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94A61" w:rsidRPr="002B1DB0" w:rsidRDefault="00294A61" w:rsidP="00CA7B30">
            <w:pPr>
              <w:rPr>
                <w:rFonts w:cstheme="minorHAnsi"/>
                <w:szCs w:val="22"/>
                <w:lang w:eastAsia="es-CO"/>
              </w:rPr>
            </w:pPr>
            <w:r w:rsidRPr="002B1DB0">
              <w:rPr>
                <w:rFonts w:cstheme="minorHAnsi"/>
                <w:szCs w:val="22"/>
                <w:lang w:eastAsia="es-CO"/>
              </w:rPr>
              <w:t>Se agregan cuando tenga personal a cargo:</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94A61"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Experiencia</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4A61" w:rsidRPr="002B1DB0" w:rsidRDefault="00294A61" w:rsidP="00CA7B30">
            <w:pPr>
              <w:contextualSpacing/>
              <w:rPr>
                <w:rFonts w:cstheme="minorHAnsi"/>
                <w:szCs w:val="22"/>
                <w:lang w:eastAsia="es-CO"/>
              </w:rPr>
            </w:pP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294A61" w:rsidRPr="002B1DB0" w:rsidRDefault="00294A61"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294A61" w:rsidRPr="002B1DB0" w:rsidRDefault="00294A61" w:rsidP="00CA7B30">
            <w:pPr>
              <w:ind w:left="360"/>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lang w:eastAsia="es-CO"/>
              </w:rPr>
              <w:lastRenderedPageBreak/>
              <w:t xml:space="preserve">Título de postgrado en la modalidad de especialización en áreas relacionadas con las funciones del cargo. </w:t>
            </w:r>
          </w:p>
          <w:p w:rsidR="00294A61" w:rsidRPr="002B1DB0" w:rsidRDefault="00294A61" w:rsidP="00CA7B30">
            <w:pPr>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widowControl w:val="0"/>
              <w:contextualSpacing/>
              <w:rPr>
                <w:rFonts w:cstheme="minorHAnsi"/>
              </w:rPr>
            </w:pPr>
            <w:r w:rsidRPr="002B1DB0">
              <w:rPr>
                <w:rFonts w:cstheme="minorHAnsi"/>
              </w:rPr>
              <w:lastRenderedPageBreak/>
              <w:t>Cuarenta (40) meses de experiencia profesional relacionada.</w:t>
            </w:r>
          </w:p>
        </w:tc>
      </w:tr>
      <w:tr w:rsidR="00B44818"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B4481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Experiencia</w:t>
            </w:r>
          </w:p>
        </w:tc>
      </w:tr>
      <w:tr w:rsidR="00B4481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44818" w:rsidRPr="002B1DB0" w:rsidRDefault="00B44818" w:rsidP="00CA7B30">
            <w:pPr>
              <w:contextualSpacing/>
              <w:rPr>
                <w:rFonts w:cstheme="minorHAnsi"/>
                <w:szCs w:val="22"/>
                <w:lang w:eastAsia="es-CO"/>
              </w:rPr>
            </w:pPr>
          </w:p>
          <w:p w:rsidR="00B44818" w:rsidRPr="002B1DB0" w:rsidRDefault="00B44818"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B44818" w:rsidRPr="002B1DB0" w:rsidRDefault="00B44818"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B44818" w:rsidRPr="002B1DB0" w:rsidRDefault="00B44818"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B44818" w:rsidRPr="002B1DB0" w:rsidRDefault="00B44818"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B44818" w:rsidRPr="002B1DB0" w:rsidRDefault="00B44818"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B44818" w:rsidRPr="002B1DB0" w:rsidRDefault="00B44818" w:rsidP="00CA7B30">
            <w:pPr>
              <w:contextualSpacing/>
              <w:rPr>
                <w:rFonts w:cstheme="minorHAnsi"/>
                <w:szCs w:val="22"/>
                <w:lang w:eastAsia="es-CO"/>
              </w:rPr>
            </w:pPr>
          </w:p>
          <w:p w:rsidR="00B44818" w:rsidRPr="002B1DB0" w:rsidRDefault="00B4481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B4481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Experiencia</w:t>
            </w:r>
          </w:p>
        </w:tc>
      </w:tr>
      <w:tr w:rsidR="00B4481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44818" w:rsidRPr="002B1DB0" w:rsidRDefault="00B44818" w:rsidP="00CA7B30">
            <w:pPr>
              <w:contextualSpacing/>
              <w:rPr>
                <w:rFonts w:cstheme="minorHAnsi"/>
                <w:szCs w:val="22"/>
                <w:lang w:eastAsia="es-CO"/>
              </w:rPr>
            </w:pP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B44818" w:rsidRPr="002B1DB0" w:rsidRDefault="00B4481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B44818" w:rsidRPr="002B1DB0" w:rsidRDefault="00B44818" w:rsidP="00CA7B30">
            <w:pPr>
              <w:contextualSpacing/>
              <w:rPr>
                <w:rFonts w:cstheme="minorHAnsi"/>
                <w:szCs w:val="22"/>
                <w:lang w:eastAsia="es-CO"/>
              </w:rPr>
            </w:pPr>
          </w:p>
          <w:p w:rsidR="00B44818" w:rsidRPr="002B1DB0" w:rsidRDefault="00B4481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widowControl w:val="0"/>
              <w:contextualSpacing/>
              <w:rPr>
                <w:rFonts w:cstheme="minorHAnsi"/>
                <w:szCs w:val="22"/>
              </w:rPr>
            </w:pPr>
            <w:r w:rsidRPr="002B1DB0">
              <w:rPr>
                <w:rFonts w:cstheme="minorHAnsi"/>
                <w:szCs w:val="22"/>
              </w:rPr>
              <w:t>Veintiocho (28) meses de experiencia profesional relacionada.</w:t>
            </w:r>
          </w:p>
        </w:tc>
      </w:tr>
      <w:tr w:rsidR="00B4481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4818" w:rsidRPr="002B1DB0" w:rsidRDefault="00B44818" w:rsidP="00CA7B30">
            <w:pPr>
              <w:contextualSpacing/>
              <w:jc w:val="center"/>
              <w:rPr>
                <w:rFonts w:cstheme="minorHAnsi"/>
                <w:b/>
                <w:szCs w:val="22"/>
                <w:lang w:eastAsia="es-CO"/>
              </w:rPr>
            </w:pPr>
            <w:r w:rsidRPr="002B1DB0">
              <w:rPr>
                <w:rFonts w:cstheme="minorHAnsi"/>
                <w:b/>
                <w:szCs w:val="22"/>
                <w:lang w:eastAsia="es-CO"/>
              </w:rPr>
              <w:t>Experiencia</w:t>
            </w:r>
          </w:p>
        </w:tc>
      </w:tr>
      <w:tr w:rsidR="00B4481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871CA" w:rsidRPr="002B1DB0" w:rsidRDefault="006871CA" w:rsidP="00CA7B30">
            <w:pPr>
              <w:contextualSpacing/>
              <w:rPr>
                <w:rFonts w:cstheme="minorHAnsi"/>
                <w:szCs w:val="22"/>
                <w:lang w:eastAsia="es-CO"/>
              </w:rPr>
            </w:pP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Contaduría Pública</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6871CA" w:rsidRPr="002B1DB0"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6871CA"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B44818" w:rsidRPr="002B1DB0" w:rsidRDefault="00B4481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B44818" w:rsidRPr="002B1DB0" w:rsidRDefault="00B44818" w:rsidP="00CA7B30">
            <w:pPr>
              <w:contextualSpacing/>
              <w:rPr>
                <w:rFonts w:cstheme="minorHAnsi"/>
                <w:szCs w:val="22"/>
                <w:lang w:eastAsia="es-CO"/>
              </w:rPr>
            </w:pPr>
          </w:p>
          <w:p w:rsidR="00B44818" w:rsidRPr="002B1DB0" w:rsidRDefault="00B4481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4818" w:rsidRPr="002B1DB0" w:rsidRDefault="00B44818"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294A61" w:rsidRPr="002B1DB0" w:rsidRDefault="00294A61" w:rsidP="00CA7B30">
      <w:pPr>
        <w:rPr>
          <w:rFonts w:cstheme="minorHAnsi"/>
        </w:rPr>
      </w:pPr>
    </w:p>
    <w:p w:rsidR="00294A61" w:rsidRPr="002B1DB0" w:rsidRDefault="00294A61" w:rsidP="00F0677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ÁREA FUNCIONAL</w:t>
            </w:r>
          </w:p>
          <w:p w:rsidR="00294A61" w:rsidRPr="002B1DB0" w:rsidRDefault="00294A61" w:rsidP="00CA7B30">
            <w:pPr>
              <w:jc w:val="center"/>
              <w:rPr>
                <w:rFonts w:cstheme="minorHAnsi"/>
                <w:b/>
                <w:bCs/>
                <w:szCs w:val="22"/>
              </w:rPr>
            </w:pPr>
            <w:r w:rsidRPr="002B1DB0">
              <w:rPr>
                <w:rFonts w:cstheme="minorHAnsi"/>
                <w:b/>
                <w:bCs/>
                <w:szCs w:val="22"/>
              </w:rPr>
              <w:t>Dirección de Entidades Intervenidas y en Liquidación</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PROPÓSITO PRINCIPAL</w:t>
            </w:r>
          </w:p>
        </w:tc>
      </w:tr>
      <w:tr w:rsidR="00294A61" w:rsidRPr="002B1DB0" w:rsidTr="00F0677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2B1DB0" w:rsidRDefault="00294A61"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de actividades del componente técnico en los procesos de intervención y liquidación de entidades prestadoras de servicios públicos, conforme con los lineamientos internos y la normativa vigente</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94A61" w:rsidRPr="002B1DB0" w:rsidTr="00F0677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las actividades del componente técnico asociadas a los procesos de toma de posesión y la correspondiente intervención y liquidación de entidades prestadoras de servicios públicos que le sean asignadas, conforme con los lineamientos definidos y la normativa vigente.</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y monitoreo al componente técnico de las entidades intervenidas y en liquidación y presentar los informes que sean requeridos, teniendo en cuenta los procedimientos internos.</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insumos para la proyección de los actos administrativos requeridos en los procesos de intervención y liquidación, conforme con las directrices impartidas.</w:t>
            </w:r>
          </w:p>
          <w:p w:rsidR="00294A61" w:rsidRPr="002B1DB0" w:rsidRDefault="00294A61" w:rsidP="00CA7B30">
            <w:pPr>
              <w:pStyle w:val="Prrafodelista"/>
              <w:numPr>
                <w:ilvl w:val="0"/>
                <w:numId w:val="69"/>
              </w:numPr>
              <w:rPr>
                <w:rFonts w:cstheme="minorHAnsi"/>
                <w:szCs w:val="22"/>
              </w:rPr>
            </w:pPr>
            <w:r w:rsidRPr="002B1DB0">
              <w:rPr>
                <w:rFonts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reportes y estadísticas relacionadas con los procesos </w:t>
            </w:r>
            <w:r w:rsidRPr="002B1DB0">
              <w:rPr>
                <w:rFonts w:asciiTheme="minorHAnsi" w:hAnsiTheme="minorHAnsi" w:cstheme="minorHAnsi"/>
                <w:lang w:val="es-ES_tradnl"/>
              </w:rPr>
              <w:t>de Entidades Intervenidas y en Liquidación</w:t>
            </w:r>
            <w:r w:rsidRPr="002B1DB0">
              <w:rPr>
                <w:rFonts w:asciiTheme="minorHAnsi" w:eastAsia="Times New Roman" w:hAnsiTheme="minorHAnsi" w:cstheme="minorHAnsi"/>
                <w:lang w:val="es-ES_tradnl" w:eastAsia="es-ES"/>
              </w:rPr>
              <w:t>.</w:t>
            </w:r>
          </w:p>
          <w:p w:rsidR="00294A61" w:rsidRPr="002B1DB0" w:rsidRDefault="00294A61" w:rsidP="00CA7B30">
            <w:pPr>
              <w:pStyle w:val="Prrafodelista"/>
              <w:numPr>
                <w:ilvl w:val="0"/>
                <w:numId w:val="69"/>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2B1DB0" w:rsidRDefault="00294A61" w:rsidP="00CA7B30">
            <w:pPr>
              <w:pStyle w:val="Sinespaciado"/>
              <w:numPr>
                <w:ilvl w:val="0"/>
                <w:numId w:val="6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rsidR="00294A61" w:rsidRPr="002B1DB0" w:rsidRDefault="00294A61" w:rsidP="00CA7B30">
            <w:pPr>
              <w:pStyle w:val="Prrafodelista"/>
              <w:numPr>
                <w:ilvl w:val="0"/>
                <w:numId w:val="69"/>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Régimen de liquidación e intervención de entidades prestadoras de servicios públicos</w:t>
            </w:r>
          </w:p>
          <w:p w:rsidR="00294A61" w:rsidRPr="002B1DB0" w:rsidRDefault="00294A61" w:rsidP="00CA7B30">
            <w:pPr>
              <w:pStyle w:val="Prrafodelista"/>
              <w:numPr>
                <w:ilvl w:val="0"/>
                <w:numId w:val="3"/>
              </w:numPr>
              <w:rPr>
                <w:rFonts w:cstheme="minorHAnsi"/>
                <w:szCs w:val="22"/>
                <w:lang w:eastAsia="es-CO"/>
              </w:rPr>
            </w:pPr>
            <w:r w:rsidRPr="002B1DB0">
              <w:rPr>
                <w:rFonts w:cstheme="minorHAnsi"/>
                <w:szCs w:val="22"/>
                <w:lang w:eastAsia="es-CO"/>
              </w:rPr>
              <w:t>Normativa de servicios públicos domiciliarios</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szCs w:val="22"/>
                <w:lang w:eastAsia="es-CO"/>
              </w:rPr>
            </w:pPr>
            <w:r w:rsidRPr="002B1DB0">
              <w:rPr>
                <w:rFonts w:cstheme="minorHAnsi"/>
                <w:b/>
                <w:bCs/>
                <w:szCs w:val="22"/>
                <w:lang w:eastAsia="es-CO"/>
              </w:rPr>
              <w:t>COMPETENCIAS COMPORTAMENTALES</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jc w:val="center"/>
              <w:rPr>
                <w:rFonts w:cstheme="minorHAnsi"/>
                <w:szCs w:val="22"/>
                <w:lang w:eastAsia="es-CO"/>
              </w:rPr>
            </w:pPr>
            <w:r w:rsidRPr="002B1DB0">
              <w:rPr>
                <w:rFonts w:cstheme="minorHAnsi"/>
                <w:szCs w:val="22"/>
                <w:lang w:eastAsia="es-CO"/>
              </w:rPr>
              <w:t>POR NIVEL JERÁRQUICO</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94A61" w:rsidRPr="002B1DB0" w:rsidRDefault="00294A61"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94A61" w:rsidRPr="002B1DB0" w:rsidRDefault="00294A61" w:rsidP="00CA7B30">
            <w:pPr>
              <w:rPr>
                <w:rFonts w:cstheme="minorHAnsi"/>
                <w:szCs w:val="22"/>
                <w:lang w:eastAsia="es-CO"/>
              </w:rPr>
            </w:pPr>
            <w:r w:rsidRPr="002B1DB0">
              <w:rPr>
                <w:rFonts w:cstheme="minorHAnsi"/>
                <w:szCs w:val="22"/>
                <w:lang w:eastAsia="es-CO"/>
              </w:rPr>
              <w:t>Se agregan cuando tenga personal a cargo:</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94A61" w:rsidRPr="002B1DB0" w:rsidRDefault="00294A61"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94A61"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94A61"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2B1DB0" w:rsidRDefault="00294A61" w:rsidP="00CA7B30">
            <w:pPr>
              <w:contextualSpacing/>
              <w:jc w:val="center"/>
              <w:rPr>
                <w:rFonts w:cstheme="minorHAnsi"/>
                <w:b/>
                <w:szCs w:val="22"/>
                <w:lang w:eastAsia="es-CO"/>
              </w:rPr>
            </w:pPr>
            <w:r w:rsidRPr="002B1DB0">
              <w:rPr>
                <w:rFonts w:cstheme="minorHAnsi"/>
                <w:b/>
                <w:szCs w:val="22"/>
                <w:lang w:eastAsia="es-CO"/>
              </w:rPr>
              <w:t>Experiencia</w:t>
            </w:r>
          </w:p>
        </w:tc>
      </w:tr>
      <w:tr w:rsidR="00294A61"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94A61" w:rsidRPr="002B1DB0" w:rsidRDefault="00294A61" w:rsidP="00CA7B30">
            <w:pPr>
              <w:contextualSpacing/>
              <w:rPr>
                <w:rFonts w:cstheme="minorHAnsi"/>
                <w:szCs w:val="22"/>
                <w:lang w:eastAsia="es-CO"/>
              </w:rPr>
            </w:pPr>
          </w:p>
          <w:p w:rsidR="00294A61" w:rsidRPr="002B1DB0" w:rsidRDefault="00294A61" w:rsidP="00CA7B30">
            <w:pPr>
              <w:pStyle w:val="Prrafodelista"/>
              <w:numPr>
                <w:ilvl w:val="0"/>
                <w:numId w:val="66"/>
              </w:numPr>
              <w:rPr>
                <w:rFonts w:cstheme="minorHAnsi"/>
                <w:szCs w:val="22"/>
                <w:lang w:eastAsia="es-CO"/>
              </w:rPr>
            </w:pPr>
            <w:r w:rsidRPr="002B1DB0">
              <w:rPr>
                <w:rFonts w:cstheme="minorHAnsi"/>
                <w:szCs w:val="22"/>
                <w:lang w:eastAsia="es-CO"/>
              </w:rPr>
              <w:t>Ingeniería Administrativa y Afines</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Civil y Afines</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de Minas, Metalurgia y Afines </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294A61" w:rsidRPr="002B1DB0" w:rsidRDefault="00294A61" w:rsidP="00CA7B30">
            <w:pPr>
              <w:pStyle w:val="Prrafodelista"/>
              <w:numPr>
                <w:ilvl w:val="0"/>
                <w:numId w:val="66"/>
              </w:numPr>
              <w:rPr>
                <w:rFonts w:cstheme="minorHAnsi"/>
                <w:szCs w:val="22"/>
                <w:lang w:eastAsia="es-CO"/>
              </w:rPr>
            </w:pPr>
            <w:r w:rsidRPr="002B1DB0">
              <w:rPr>
                <w:rFonts w:cstheme="minorHAnsi"/>
                <w:szCs w:val="22"/>
                <w:lang w:eastAsia="es-CO"/>
              </w:rPr>
              <w:t>Ingeniería Industrial y Afines</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Química y Afines</w:t>
            </w:r>
          </w:p>
          <w:p w:rsidR="00294A61" w:rsidRPr="002B1DB0" w:rsidRDefault="00294A61"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Mecánica y Afines</w:t>
            </w:r>
          </w:p>
          <w:p w:rsidR="00294A61" w:rsidRPr="002B1DB0" w:rsidRDefault="00294A61" w:rsidP="00CA7B30">
            <w:pPr>
              <w:ind w:left="360"/>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94A61" w:rsidRPr="002B1DB0" w:rsidRDefault="00294A61" w:rsidP="00CA7B30">
            <w:pPr>
              <w:contextualSpacing/>
              <w:rPr>
                <w:rFonts w:cstheme="minorHAnsi"/>
                <w:szCs w:val="22"/>
                <w:lang w:eastAsia="es-CO"/>
              </w:rPr>
            </w:pPr>
          </w:p>
          <w:p w:rsidR="00294A61" w:rsidRPr="002B1DB0" w:rsidRDefault="00294A61"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2B1DB0" w:rsidRDefault="00294A61" w:rsidP="00CA7B30">
            <w:pPr>
              <w:widowControl w:val="0"/>
              <w:contextualSpacing/>
              <w:rPr>
                <w:rFonts w:cstheme="minorHAnsi"/>
              </w:rPr>
            </w:pPr>
            <w:r w:rsidRPr="002B1DB0">
              <w:rPr>
                <w:rFonts w:cstheme="minorHAnsi"/>
              </w:rPr>
              <w:t>Cuarenta (40) meses de experiencia profesional relacionada.</w:t>
            </w:r>
          </w:p>
        </w:tc>
      </w:tr>
      <w:tr w:rsidR="00272478" w:rsidRPr="002B1DB0" w:rsidTr="00F0677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27247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Experiencia</w:t>
            </w:r>
          </w:p>
        </w:tc>
      </w:tr>
      <w:tr w:rsidR="0027247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272478" w:rsidRPr="002B1DB0" w:rsidRDefault="00272478" w:rsidP="00CA7B30">
            <w:pPr>
              <w:contextualSpacing/>
              <w:rPr>
                <w:rFonts w:cstheme="minorHAnsi"/>
                <w:szCs w:val="22"/>
                <w:lang w:eastAsia="es-CO"/>
              </w:rPr>
            </w:pPr>
          </w:p>
          <w:p w:rsidR="00272478" w:rsidRPr="002B1DB0" w:rsidRDefault="00272478" w:rsidP="00CA7B30">
            <w:pPr>
              <w:pStyle w:val="Prrafodelista"/>
              <w:numPr>
                <w:ilvl w:val="0"/>
                <w:numId w:val="66"/>
              </w:numPr>
              <w:rPr>
                <w:rFonts w:cstheme="minorHAnsi"/>
                <w:szCs w:val="22"/>
                <w:lang w:eastAsia="es-CO"/>
              </w:rPr>
            </w:pPr>
            <w:r w:rsidRPr="002B1DB0">
              <w:rPr>
                <w:rFonts w:cstheme="minorHAnsi"/>
                <w:szCs w:val="22"/>
                <w:lang w:eastAsia="es-CO"/>
              </w:rPr>
              <w:t>Ingeniería Administrativa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Civil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de Minas, Metalurgia y Afines </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272478" w:rsidRPr="002B1DB0" w:rsidRDefault="00272478" w:rsidP="00CA7B30">
            <w:pPr>
              <w:pStyle w:val="Prrafodelista"/>
              <w:numPr>
                <w:ilvl w:val="0"/>
                <w:numId w:val="66"/>
              </w:numPr>
              <w:rPr>
                <w:rFonts w:cstheme="minorHAnsi"/>
                <w:szCs w:val="22"/>
                <w:lang w:eastAsia="es-CO"/>
              </w:rPr>
            </w:pPr>
            <w:r w:rsidRPr="002B1DB0">
              <w:rPr>
                <w:rFonts w:cstheme="minorHAnsi"/>
                <w:szCs w:val="22"/>
                <w:lang w:eastAsia="es-CO"/>
              </w:rPr>
              <w:t>Ingeniería Industrial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Química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Mecánica y Afines</w:t>
            </w:r>
          </w:p>
          <w:p w:rsidR="00272478" w:rsidRPr="002B1DB0" w:rsidRDefault="00272478" w:rsidP="00CA7B30">
            <w:pPr>
              <w:contextualSpacing/>
              <w:rPr>
                <w:rFonts w:cstheme="minorHAnsi"/>
                <w:szCs w:val="22"/>
                <w:lang w:eastAsia="es-CO"/>
              </w:rPr>
            </w:pPr>
          </w:p>
          <w:p w:rsidR="00272478" w:rsidRPr="002B1DB0" w:rsidRDefault="0027247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27247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Experiencia</w:t>
            </w:r>
          </w:p>
        </w:tc>
      </w:tr>
      <w:tr w:rsidR="0027247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72478" w:rsidRPr="002B1DB0" w:rsidRDefault="00272478" w:rsidP="00CA7B30">
            <w:pPr>
              <w:contextualSpacing/>
              <w:rPr>
                <w:rFonts w:cstheme="minorHAnsi"/>
                <w:szCs w:val="22"/>
                <w:lang w:eastAsia="es-CO"/>
              </w:rPr>
            </w:pPr>
          </w:p>
          <w:p w:rsidR="00272478" w:rsidRPr="002B1DB0" w:rsidRDefault="00272478" w:rsidP="00CA7B30">
            <w:pPr>
              <w:pStyle w:val="Prrafodelista"/>
              <w:numPr>
                <w:ilvl w:val="0"/>
                <w:numId w:val="66"/>
              </w:numPr>
              <w:rPr>
                <w:rFonts w:cstheme="minorHAnsi"/>
                <w:szCs w:val="22"/>
                <w:lang w:eastAsia="es-CO"/>
              </w:rPr>
            </w:pPr>
            <w:r w:rsidRPr="002B1DB0">
              <w:rPr>
                <w:rFonts w:cstheme="minorHAnsi"/>
                <w:szCs w:val="22"/>
                <w:lang w:eastAsia="es-CO"/>
              </w:rPr>
              <w:t>Ingeniería Administrativa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Civil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de Minas, Metalurgia y Afines </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272478" w:rsidRPr="002B1DB0" w:rsidRDefault="00272478" w:rsidP="00CA7B30">
            <w:pPr>
              <w:pStyle w:val="Prrafodelista"/>
              <w:numPr>
                <w:ilvl w:val="0"/>
                <w:numId w:val="66"/>
              </w:numPr>
              <w:rPr>
                <w:rFonts w:cstheme="minorHAnsi"/>
                <w:szCs w:val="22"/>
                <w:lang w:eastAsia="es-CO"/>
              </w:rPr>
            </w:pPr>
            <w:r w:rsidRPr="002B1DB0">
              <w:rPr>
                <w:rFonts w:cstheme="minorHAnsi"/>
                <w:szCs w:val="22"/>
                <w:lang w:eastAsia="es-CO"/>
              </w:rPr>
              <w:t>Ingeniería Industrial y Afines</w:t>
            </w:r>
          </w:p>
          <w:p w:rsidR="00272478" w:rsidRPr="002B1DB0"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Química y Afines</w:t>
            </w:r>
          </w:p>
          <w:p w:rsidR="00912A33" w:rsidRDefault="0027247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Mecánica y Afines</w:t>
            </w:r>
          </w:p>
          <w:p w:rsidR="00912A33" w:rsidRDefault="00912A33"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p>
          <w:p w:rsidR="00272478" w:rsidRPr="002B1DB0" w:rsidRDefault="0027247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272478" w:rsidRPr="002B1DB0" w:rsidRDefault="00272478" w:rsidP="00CA7B30">
            <w:pPr>
              <w:contextualSpacing/>
              <w:rPr>
                <w:rFonts w:cstheme="minorHAnsi"/>
                <w:szCs w:val="22"/>
                <w:lang w:eastAsia="es-CO"/>
              </w:rPr>
            </w:pPr>
          </w:p>
          <w:p w:rsidR="00272478" w:rsidRPr="002B1DB0" w:rsidRDefault="0027247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widowControl w:val="0"/>
              <w:contextualSpacing/>
              <w:rPr>
                <w:rFonts w:cstheme="minorHAnsi"/>
                <w:szCs w:val="22"/>
              </w:rPr>
            </w:pPr>
            <w:r w:rsidRPr="002B1DB0">
              <w:rPr>
                <w:rFonts w:cstheme="minorHAnsi"/>
                <w:szCs w:val="22"/>
              </w:rPr>
              <w:t>Veintiocho (28) meses de experiencia profesional relacionada.</w:t>
            </w:r>
          </w:p>
        </w:tc>
      </w:tr>
      <w:tr w:rsidR="00272478" w:rsidRPr="002B1DB0" w:rsidTr="00F0677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2478" w:rsidRPr="002B1DB0" w:rsidRDefault="00272478" w:rsidP="00CA7B30">
            <w:pPr>
              <w:contextualSpacing/>
              <w:jc w:val="center"/>
              <w:rPr>
                <w:rFonts w:cstheme="minorHAnsi"/>
                <w:b/>
                <w:szCs w:val="22"/>
                <w:lang w:eastAsia="es-CO"/>
              </w:rPr>
            </w:pPr>
            <w:r w:rsidRPr="002B1DB0">
              <w:rPr>
                <w:rFonts w:cstheme="minorHAnsi"/>
                <w:b/>
                <w:szCs w:val="22"/>
                <w:lang w:eastAsia="es-CO"/>
              </w:rPr>
              <w:t>Experiencia</w:t>
            </w:r>
          </w:p>
        </w:tc>
      </w:tr>
      <w:tr w:rsidR="00272478" w:rsidRPr="002B1DB0" w:rsidTr="00F0677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636298" w:rsidRPr="002B1DB0" w:rsidRDefault="00636298" w:rsidP="00CA7B30">
            <w:pPr>
              <w:contextualSpacing/>
              <w:rPr>
                <w:rFonts w:cstheme="minorHAnsi"/>
                <w:szCs w:val="22"/>
                <w:lang w:eastAsia="es-CO"/>
              </w:rPr>
            </w:pPr>
          </w:p>
          <w:p w:rsidR="00636298" w:rsidRPr="002B1DB0" w:rsidRDefault="00636298" w:rsidP="00CA7B30">
            <w:pPr>
              <w:pStyle w:val="Prrafodelista"/>
              <w:numPr>
                <w:ilvl w:val="0"/>
                <w:numId w:val="66"/>
              </w:numPr>
              <w:rPr>
                <w:rFonts w:cstheme="minorHAnsi"/>
                <w:szCs w:val="22"/>
                <w:lang w:eastAsia="es-CO"/>
              </w:rPr>
            </w:pPr>
            <w:r w:rsidRPr="002B1DB0">
              <w:rPr>
                <w:rFonts w:cstheme="minorHAnsi"/>
                <w:szCs w:val="22"/>
                <w:lang w:eastAsia="es-CO"/>
              </w:rPr>
              <w:t>Ingeniería Administrativa y Afines</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Ambiental, Sanitaria y Afines</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Civil y Afines</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de Minas, Metalurgia y Afines </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eléctrica y Afines</w:t>
            </w:r>
          </w:p>
          <w:p w:rsidR="00636298" w:rsidRPr="002B1DB0" w:rsidRDefault="00636298" w:rsidP="00CA7B30">
            <w:pPr>
              <w:pStyle w:val="Prrafodelista"/>
              <w:numPr>
                <w:ilvl w:val="0"/>
                <w:numId w:val="66"/>
              </w:numPr>
              <w:rPr>
                <w:rFonts w:cstheme="minorHAnsi"/>
                <w:szCs w:val="22"/>
                <w:lang w:eastAsia="es-CO"/>
              </w:rPr>
            </w:pPr>
            <w:r w:rsidRPr="002B1DB0">
              <w:rPr>
                <w:rFonts w:cstheme="minorHAnsi"/>
                <w:szCs w:val="22"/>
                <w:lang w:eastAsia="es-CO"/>
              </w:rPr>
              <w:t>Ingeniería Industrial y Afines</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Ingeniería Química y Afines</w:t>
            </w:r>
          </w:p>
          <w:p w:rsidR="00636298" w:rsidRPr="002B1DB0" w:rsidRDefault="00636298" w:rsidP="00CA7B30">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Mecánica y Afines</w:t>
            </w:r>
          </w:p>
          <w:p w:rsidR="00272478" w:rsidRPr="002B1DB0" w:rsidRDefault="00272478" w:rsidP="00CA7B30">
            <w:pPr>
              <w:contextualSpacing/>
              <w:rPr>
                <w:rFonts w:cstheme="minorHAnsi"/>
                <w:szCs w:val="22"/>
                <w:lang w:eastAsia="es-CO"/>
              </w:rPr>
            </w:pPr>
          </w:p>
          <w:p w:rsidR="00272478" w:rsidRPr="002B1DB0" w:rsidRDefault="0027247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272478" w:rsidRPr="002B1DB0" w:rsidRDefault="00272478" w:rsidP="00CA7B30">
            <w:pPr>
              <w:contextualSpacing/>
              <w:rPr>
                <w:rFonts w:cstheme="minorHAnsi"/>
                <w:szCs w:val="22"/>
                <w:lang w:eastAsia="es-CO"/>
              </w:rPr>
            </w:pPr>
          </w:p>
          <w:p w:rsidR="00272478" w:rsidRPr="002B1DB0" w:rsidRDefault="0027247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2478" w:rsidRPr="002B1DB0" w:rsidRDefault="00272478"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F06773" w:rsidRDefault="00F06773" w:rsidP="00CA7B30">
      <w:pPr>
        <w:pStyle w:val="Ttulo2"/>
        <w:rPr>
          <w:rFonts w:cstheme="minorHAnsi"/>
        </w:rPr>
      </w:pPr>
    </w:p>
    <w:p w:rsidR="000F5D3D" w:rsidRPr="002B1DB0" w:rsidRDefault="000F5D3D" w:rsidP="00F06773">
      <w:r w:rsidRPr="002B1DB0">
        <w:t>Profesional Especializado 2028-23 Secretaria General</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bCs/>
                <w:szCs w:val="22"/>
                <w:lang w:eastAsia="es-CO"/>
              </w:rPr>
            </w:pPr>
            <w:r w:rsidRPr="002B1DB0">
              <w:rPr>
                <w:rFonts w:cstheme="minorHAnsi"/>
                <w:b/>
                <w:bCs/>
                <w:szCs w:val="22"/>
                <w:lang w:eastAsia="es-CO"/>
              </w:rPr>
              <w:t>ÁREA FUNCIONAL</w:t>
            </w:r>
          </w:p>
          <w:p w:rsidR="000F5D3D" w:rsidRPr="002B1DB0" w:rsidRDefault="000F5D3D" w:rsidP="00CA7B30">
            <w:pPr>
              <w:jc w:val="center"/>
              <w:rPr>
                <w:rFonts w:cstheme="minorHAnsi"/>
                <w:b/>
                <w:bCs/>
                <w:szCs w:val="22"/>
              </w:rPr>
            </w:pPr>
            <w:r w:rsidRPr="002B1DB0">
              <w:rPr>
                <w:rFonts w:cstheme="minorHAnsi"/>
                <w:b/>
                <w:bCs/>
                <w:szCs w:val="22"/>
              </w:rPr>
              <w:t>Secretaría General</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bCs/>
                <w:szCs w:val="22"/>
                <w:lang w:eastAsia="es-CO"/>
              </w:rPr>
            </w:pPr>
            <w:r w:rsidRPr="002B1DB0">
              <w:rPr>
                <w:rFonts w:cstheme="minorHAnsi"/>
                <w:b/>
                <w:bCs/>
                <w:szCs w:val="22"/>
                <w:lang w:eastAsia="es-CO"/>
              </w:rPr>
              <w:t>PROPÓSITO PRINCIPAL</w:t>
            </w:r>
          </w:p>
        </w:tc>
      </w:tr>
      <w:tr w:rsidR="000F5D3D" w:rsidRPr="002B1DB0" w:rsidTr="00F06773">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5D3D" w:rsidRPr="002B1DB0" w:rsidRDefault="000F5D3D"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jurídicamente el desarrollo de los procesos a cargo de la Secretaría General que le sean asignados, con base en los lineamientos definidos y las normas vigentes.</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0F5D3D" w:rsidRPr="002B1DB0" w:rsidTr="00F06773">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pStyle w:val="Prrafodelista"/>
              <w:numPr>
                <w:ilvl w:val="0"/>
                <w:numId w:val="122"/>
              </w:numPr>
              <w:suppressAutoHyphens/>
              <w:rPr>
                <w:rFonts w:cstheme="minorHAnsi"/>
                <w:bCs/>
                <w:szCs w:val="22"/>
              </w:rPr>
            </w:pPr>
            <w:r w:rsidRPr="002B1DB0">
              <w:rPr>
                <w:rFonts w:cstheme="minorHAnsi"/>
                <w:bCs/>
                <w:szCs w:val="22"/>
              </w:rPr>
              <w:t>Proponer y orientar la formulación, ejecución y seguimiento de políticas, planes, programas y proyectos para la Secretaría General, teniendo en cuenta las directrices institucionales.</w:t>
            </w:r>
          </w:p>
          <w:p w:rsidR="000F5D3D" w:rsidRPr="002B1DB0" w:rsidRDefault="000F5D3D" w:rsidP="00CA7B30">
            <w:pPr>
              <w:pStyle w:val="Prrafodelista"/>
              <w:numPr>
                <w:ilvl w:val="0"/>
                <w:numId w:val="122"/>
              </w:numPr>
              <w:rPr>
                <w:rFonts w:cstheme="minorHAnsi"/>
                <w:szCs w:val="22"/>
              </w:rPr>
            </w:pPr>
            <w:r w:rsidRPr="002B1DB0">
              <w:rPr>
                <w:rFonts w:cstheme="minorHAnsi"/>
                <w:szCs w:val="22"/>
              </w:rPr>
              <w:t xml:space="preserve">Orientar a la Secretaría General en la gestión de los asuntos jurídicos que le sean asignados, conforme con las directrices impartidas </w:t>
            </w:r>
          </w:p>
          <w:p w:rsidR="000F5D3D" w:rsidRPr="002B1DB0" w:rsidRDefault="000F5D3D" w:rsidP="00CA7B30">
            <w:pPr>
              <w:pStyle w:val="Prrafodelista"/>
              <w:numPr>
                <w:ilvl w:val="0"/>
                <w:numId w:val="122"/>
              </w:numPr>
              <w:rPr>
                <w:rFonts w:cstheme="minorHAnsi"/>
                <w:szCs w:val="22"/>
              </w:rPr>
            </w:pPr>
            <w:r w:rsidRPr="002B1DB0">
              <w:rPr>
                <w:rFonts w:cstheme="minorHAnsi"/>
                <w:szCs w:val="22"/>
              </w:rPr>
              <w:t>Participar en la gestión de los procesos contractuales para la adquisición de bienes y servicios de la Secretaría General, teniendo en cuenta los procedimientos y la normativa vigente.</w:t>
            </w:r>
          </w:p>
          <w:p w:rsidR="000F5D3D" w:rsidRPr="002B1DB0" w:rsidRDefault="000F5D3D" w:rsidP="00CA7B30">
            <w:pPr>
              <w:pStyle w:val="Prrafodelista"/>
              <w:numPr>
                <w:ilvl w:val="0"/>
                <w:numId w:val="122"/>
              </w:numPr>
              <w:rPr>
                <w:rFonts w:cstheme="minorHAnsi"/>
                <w:szCs w:val="22"/>
              </w:rPr>
            </w:pPr>
            <w:r w:rsidRPr="002B1DB0">
              <w:rPr>
                <w:rFonts w:cstheme="minorHAnsi"/>
                <w:szCs w:val="22"/>
              </w:rPr>
              <w:t>Participar en el seguimiento a los planes, programas, metas e indicadores a los procesos y procedimientos de la Secretaría General, con base en las directrices internas.</w:t>
            </w:r>
          </w:p>
          <w:p w:rsidR="000F5D3D" w:rsidRPr="002B1DB0" w:rsidRDefault="000F5D3D" w:rsidP="00CA7B30">
            <w:pPr>
              <w:pStyle w:val="Prrafodelista"/>
              <w:numPr>
                <w:ilvl w:val="0"/>
                <w:numId w:val="122"/>
              </w:numPr>
              <w:suppressAutoHyphens/>
              <w:rPr>
                <w:rFonts w:cstheme="minorHAnsi"/>
                <w:bCs/>
                <w:szCs w:val="22"/>
              </w:rPr>
            </w:pPr>
            <w:r w:rsidRPr="002B1DB0">
              <w:rPr>
                <w:rFonts w:cstheme="minorHAnsi"/>
                <w:bCs/>
                <w:szCs w:val="22"/>
              </w:rPr>
              <w:t>Proyectar y/o revisar actos administrativos, comunicaciones, certificaciones y documentos proferidos por la Secretaría General que le sean asignados, de acuerdo con los lineamientos definidos.</w:t>
            </w:r>
          </w:p>
          <w:p w:rsidR="000F5D3D" w:rsidRPr="002B1DB0" w:rsidRDefault="000F5D3D" w:rsidP="00CA7B30">
            <w:pPr>
              <w:pStyle w:val="Prrafodelista"/>
              <w:numPr>
                <w:ilvl w:val="0"/>
                <w:numId w:val="122"/>
              </w:numPr>
              <w:suppressAutoHyphens/>
              <w:rPr>
                <w:rFonts w:cstheme="minorHAnsi"/>
                <w:bCs/>
                <w:szCs w:val="22"/>
              </w:rPr>
            </w:pPr>
            <w:r w:rsidRPr="002B1DB0">
              <w:rPr>
                <w:rFonts w:cstheme="minorHAnsi"/>
                <w:bCs/>
                <w:szCs w:val="22"/>
              </w:rPr>
              <w:t>Brindar acompañamiento jurídico al proceso de contribuciones, con base en los procedimientos definidos.</w:t>
            </w:r>
          </w:p>
          <w:p w:rsidR="000F5D3D" w:rsidRPr="002B1DB0" w:rsidRDefault="000F5D3D" w:rsidP="00CA7B30">
            <w:pPr>
              <w:pStyle w:val="Prrafodelista"/>
              <w:numPr>
                <w:ilvl w:val="0"/>
                <w:numId w:val="122"/>
              </w:numPr>
              <w:suppressAutoHyphens/>
              <w:rPr>
                <w:rFonts w:cstheme="minorHAnsi"/>
                <w:bCs/>
                <w:szCs w:val="22"/>
              </w:rPr>
            </w:pPr>
            <w:r w:rsidRPr="002B1DB0">
              <w:rPr>
                <w:rFonts w:cstheme="minorHAnsi"/>
                <w:bCs/>
                <w:szCs w:val="22"/>
              </w:rPr>
              <w:t>Brindar acompañamiento a los procesos de notificación, conforme con la normativa y procedimientos internos.</w:t>
            </w:r>
          </w:p>
          <w:p w:rsidR="000F5D3D" w:rsidRPr="002B1DB0" w:rsidRDefault="000F5D3D" w:rsidP="00CA7B30">
            <w:pPr>
              <w:pStyle w:val="Sinespaciado"/>
              <w:numPr>
                <w:ilvl w:val="0"/>
                <w:numId w:val="1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2B1DB0">
              <w:rPr>
                <w:rFonts w:asciiTheme="minorHAnsi" w:hAnsiTheme="minorHAnsi" w:cstheme="minorHAnsi"/>
                <w:bCs/>
              </w:rPr>
              <w:t>Secretaría General</w:t>
            </w:r>
            <w:r w:rsidRPr="002B1DB0">
              <w:rPr>
                <w:rFonts w:asciiTheme="minorHAnsi" w:eastAsia="Times New Roman" w:hAnsiTheme="minorHAnsi" w:cstheme="minorHAnsi"/>
                <w:lang w:val="es-ES_tradnl" w:eastAsia="es-ES"/>
              </w:rPr>
              <w:t>.</w:t>
            </w:r>
          </w:p>
          <w:p w:rsidR="000F5D3D" w:rsidRPr="002B1DB0" w:rsidRDefault="000F5D3D" w:rsidP="00CA7B30">
            <w:pPr>
              <w:pStyle w:val="Prrafodelista"/>
              <w:numPr>
                <w:ilvl w:val="0"/>
                <w:numId w:val="122"/>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0F5D3D" w:rsidRPr="002B1DB0" w:rsidRDefault="000F5D3D" w:rsidP="00CA7B30">
            <w:pPr>
              <w:pStyle w:val="Sinespaciado"/>
              <w:numPr>
                <w:ilvl w:val="0"/>
                <w:numId w:val="12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F5D3D" w:rsidRPr="002B1DB0" w:rsidRDefault="000F5D3D" w:rsidP="00CA7B30">
            <w:pPr>
              <w:pStyle w:val="Prrafodelista"/>
              <w:numPr>
                <w:ilvl w:val="0"/>
                <w:numId w:val="122"/>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t>Presupuesto público</w:t>
            </w:r>
          </w:p>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lastRenderedPageBreak/>
              <w:t>Contratación estatal</w:t>
            </w:r>
          </w:p>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t>Derecho Administrativo</w:t>
            </w:r>
          </w:p>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t>Procedimiento administrativo</w:t>
            </w:r>
          </w:p>
          <w:p w:rsidR="000F5D3D" w:rsidRPr="002B1DB0" w:rsidRDefault="000F5D3D"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 MIPG</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szCs w:val="22"/>
                <w:lang w:eastAsia="es-CO"/>
              </w:rPr>
            </w:pPr>
            <w:r w:rsidRPr="002B1DB0">
              <w:rPr>
                <w:rFonts w:cstheme="minorHAnsi"/>
                <w:b/>
                <w:bCs/>
                <w:szCs w:val="22"/>
                <w:lang w:eastAsia="es-CO"/>
              </w:rPr>
              <w:lastRenderedPageBreak/>
              <w:t>COMPETENCIAS COMPORTAMENTALES</w:t>
            </w:r>
          </w:p>
        </w:tc>
      </w:tr>
      <w:tr w:rsidR="000F5D3D" w:rsidRPr="002B1DB0" w:rsidTr="00F06773">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contextualSpacing/>
              <w:jc w:val="center"/>
              <w:rPr>
                <w:rFonts w:cstheme="minorHAnsi"/>
                <w:szCs w:val="22"/>
                <w:lang w:eastAsia="es-CO"/>
              </w:rPr>
            </w:pPr>
            <w:r w:rsidRPr="002B1DB0">
              <w:rPr>
                <w:rFonts w:cstheme="minorHAnsi"/>
                <w:szCs w:val="22"/>
                <w:lang w:eastAsia="es-CO"/>
              </w:rPr>
              <w:t>POR NIVEL JERÁRQUICO</w:t>
            </w:r>
          </w:p>
        </w:tc>
      </w:tr>
      <w:tr w:rsidR="000F5D3D" w:rsidRPr="002B1DB0" w:rsidTr="00F06773">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0F5D3D" w:rsidRPr="002B1DB0" w:rsidRDefault="000F5D3D"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0F5D3D" w:rsidRPr="002B1DB0" w:rsidRDefault="000F5D3D" w:rsidP="00CA7B30">
            <w:pPr>
              <w:rPr>
                <w:rFonts w:cstheme="minorHAnsi"/>
                <w:szCs w:val="22"/>
                <w:lang w:eastAsia="es-CO"/>
              </w:rPr>
            </w:pPr>
            <w:r w:rsidRPr="002B1DB0">
              <w:rPr>
                <w:rFonts w:cstheme="minorHAnsi"/>
                <w:szCs w:val="22"/>
                <w:lang w:eastAsia="es-CO"/>
              </w:rPr>
              <w:t>Se agregan cuando tenga personal a cargo:</w:t>
            </w:r>
          </w:p>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0F5D3D" w:rsidRPr="002B1DB0" w:rsidRDefault="000F5D3D"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0F5D3D"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0F5D3D" w:rsidRPr="002B1DB0" w:rsidTr="00F06773">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F5D3D" w:rsidRPr="002B1DB0" w:rsidRDefault="000F5D3D" w:rsidP="00CA7B30">
            <w:pPr>
              <w:contextualSpacing/>
              <w:jc w:val="center"/>
              <w:rPr>
                <w:rFonts w:cstheme="minorHAnsi"/>
                <w:b/>
                <w:szCs w:val="22"/>
                <w:lang w:eastAsia="es-CO"/>
              </w:rPr>
            </w:pPr>
            <w:r w:rsidRPr="002B1DB0">
              <w:rPr>
                <w:rFonts w:cstheme="minorHAnsi"/>
                <w:b/>
                <w:szCs w:val="22"/>
                <w:lang w:eastAsia="es-CO"/>
              </w:rPr>
              <w:t>Experiencia</w:t>
            </w:r>
          </w:p>
        </w:tc>
      </w:tr>
      <w:tr w:rsidR="000F5D3D" w:rsidRPr="002B1DB0" w:rsidTr="00F06773">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0F5D3D" w:rsidRPr="002B1DB0" w:rsidRDefault="000F5D3D" w:rsidP="00CA7B30">
            <w:pPr>
              <w:contextualSpacing/>
              <w:rPr>
                <w:rFonts w:cstheme="minorHAnsi"/>
                <w:szCs w:val="22"/>
                <w:lang w:eastAsia="es-CO"/>
              </w:rPr>
            </w:pPr>
          </w:p>
          <w:p w:rsidR="000F5D3D" w:rsidRPr="002B1DB0" w:rsidRDefault="000F5D3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0F5D3D" w:rsidRPr="002B1DB0" w:rsidRDefault="000F5D3D" w:rsidP="00CA7B30">
            <w:pPr>
              <w:ind w:left="360"/>
              <w:contextualSpacing/>
              <w:rPr>
                <w:rFonts w:cstheme="minorHAnsi"/>
                <w:szCs w:val="22"/>
                <w:lang w:eastAsia="es-CO"/>
              </w:rPr>
            </w:pPr>
          </w:p>
          <w:p w:rsidR="000F5D3D" w:rsidRPr="002B1DB0" w:rsidRDefault="000F5D3D"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0F5D3D" w:rsidRPr="002B1DB0" w:rsidRDefault="000F5D3D" w:rsidP="00CA7B30">
            <w:pPr>
              <w:contextualSpacing/>
              <w:rPr>
                <w:rFonts w:cstheme="minorHAnsi"/>
                <w:szCs w:val="22"/>
                <w:lang w:eastAsia="es-CO"/>
              </w:rPr>
            </w:pPr>
          </w:p>
          <w:p w:rsidR="000F5D3D" w:rsidRPr="002B1DB0" w:rsidRDefault="000F5D3D" w:rsidP="00CA7B30">
            <w:pPr>
              <w:contextualSpacing/>
              <w:rPr>
                <w:rFonts w:cstheme="minorHAnsi"/>
                <w:szCs w:val="22"/>
                <w:lang w:eastAsia="es-CO"/>
              </w:rPr>
            </w:pPr>
            <w:r w:rsidRPr="002B1DB0">
              <w:rPr>
                <w:rFonts w:cstheme="minorHAnsi"/>
                <w:szCs w:val="22"/>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2B1DB0" w:rsidRDefault="000F5D3D" w:rsidP="00CA7B30">
            <w:pPr>
              <w:widowControl w:val="0"/>
              <w:contextualSpacing/>
              <w:rPr>
                <w:rFonts w:cstheme="minorHAnsi"/>
                <w:szCs w:val="22"/>
                <w:lang w:val="es-CO"/>
              </w:rPr>
            </w:pPr>
            <w:r w:rsidRPr="002B1DB0">
              <w:rPr>
                <w:rFonts w:cstheme="minorHAnsi"/>
                <w:szCs w:val="22"/>
              </w:rPr>
              <w:t>Cuarenta (40) meses de experiencia profesional relacionada.</w:t>
            </w:r>
          </w:p>
        </w:tc>
      </w:tr>
      <w:tr w:rsidR="00857BEE" w:rsidRPr="002B1DB0" w:rsidTr="00F0677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857BEE" w:rsidRPr="002B1DB0" w:rsidTr="00F06773">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Experiencia</w:t>
            </w:r>
          </w:p>
        </w:tc>
      </w:tr>
      <w:tr w:rsidR="00857BEE" w:rsidRPr="002B1DB0" w:rsidTr="00F06773">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57BEE" w:rsidRPr="002B1DB0" w:rsidRDefault="00857BEE" w:rsidP="00CA7B30">
            <w:pPr>
              <w:contextualSpacing/>
              <w:rPr>
                <w:rFonts w:cstheme="minorHAnsi"/>
                <w:szCs w:val="22"/>
                <w:lang w:eastAsia="es-CO"/>
              </w:rPr>
            </w:pPr>
          </w:p>
          <w:p w:rsidR="00857BEE" w:rsidRPr="002B1DB0" w:rsidRDefault="00857BE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857BEE" w:rsidRPr="002B1DB0" w:rsidRDefault="00857BEE" w:rsidP="00CA7B30">
            <w:pPr>
              <w:contextualSpacing/>
              <w:rPr>
                <w:rFonts w:cstheme="minorHAnsi"/>
                <w:szCs w:val="22"/>
                <w:lang w:eastAsia="es-CO"/>
              </w:rPr>
            </w:pPr>
          </w:p>
          <w:p w:rsidR="00857BEE" w:rsidRPr="002B1DB0" w:rsidRDefault="00857BE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857BEE" w:rsidRPr="002B1DB0" w:rsidTr="00F06773">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Experiencia</w:t>
            </w:r>
          </w:p>
        </w:tc>
      </w:tr>
      <w:tr w:rsidR="00857BEE" w:rsidRPr="002B1DB0" w:rsidTr="00F06773">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49463A" w:rsidRPr="002B1DB0" w:rsidRDefault="0049463A" w:rsidP="00CA7B30">
            <w:pPr>
              <w:contextualSpacing/>
              <w:rPr>
                <w:rFonts w:cstheme="minorHAnsi"/>
                <w:szCs w:val="22"/>
                <w:lang w:eastAsia="es-CO"/>
              </w:rPr>
            </w:pPr>
          </w:p>
          <w:p w:rsidR="0049463A" w:rsidRPr="002B1DB0" w:rsidRDefault="0049463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857BEE" w:rsidRPr="002B1DB0" w:rsidRDefault="00857BEE" w:rsidP="00CA7B30">
            <w:pPr>
              <w:contextualSpacing/>
              <w:rPr>
                <w:rFonts w:eastAsia="Times New Roman" w:cstheme="minorHAnsi"/>
                <w:szCs w:val="22"/>
                <w:lang w:eastAsia="es-CO"/>
              </w:rPr>
            </w:pPr>
          </w:p>
          <w:p w:rsidR="00857BEE" w:rsidRPr="002B1DB0" w:rsidRDefault="00857BE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857BEE" w:rsidRPr="002B1DB0" w:rsidRDefault="00857BEE" w:rsidP="00CA7B30">
            <w:pPr>
              <w:contextualSpacing/>
              <w:rPr>
                <w:rFonts w:cstheme="minorHAnsi"/>
                <w:szCs w:val="22"/>
                <w:lang w:eastAsia="es-CO"/>
              </w:rPr>
            </w:pPr>
          </w:p>
          <w:p w:rsidR="00857BEE" w:rsidRPr="002B1DB0" w:rsidRDefault="00857BE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widowControl w:val="0"/>
              <w:contextualSpacing/>
              <w:rPr>
                <w:rFonts w:cstheme="minorHAnsi"/>
                <w:szCs w:val="22"/>
              </w:rPr>
            </w:pPr>
            <w:r w:rsidRPr="002B1DB0">
              <w:rPr>
                <w:rFonts w:cstheme="minorHAnsi"/>
                <w:szCs w:val="22"/>
              </w:rPr>
              <w:t>Veintiocho (28) meses de experiencia profesional relacionada.</w:t>
            </w:r>
          </w:p>
        </w:tc>
      </w:tr>
      <w:tr w:rsidR="00857BEE" w:rsidRPr="002B1DB0" w:rsidTr="00F06773">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57BEE" w:rsidRPr="002B1DB0" w:rsidRDefault="00857BEE" w:rsidP="00CA7B30">
            <w:pPr>
              <w:contextualSpacing/>
              <w:jc w:val="center"/>
              <w:rPr>
                <w:rFonts w:cstheme="minorHAnsi"/>
                <w:b/>
                <w:szCs w:val="22"/>
                <w:lang w:eastAsia="es-CO"/>
              </w:rPr>
            </w:pPr>
            <w:r w:rsidRPr="002B1DB0">
              <w:rPr>
                <w:rFonts w:cstheme="minorHAnsi"/>
                <w:b/>
                <w:szCs w:val="22"/>
                <w:lang w:eastAsia="es-CO"/>
              </w:rPr>
              <w:t>Experiencia</w:t>
            </w:r>
          </w:p>
        </w:tc>
      </w:tr>
      <w:tr w:rsidR="00857BEE" w:rsidRPr="002B1DB0" w:rsidTr="00F06773">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9463A" w:rsidRPr="002B1DB0" w:rsidRDefault="0049463A" w:rsidP="00CA7B30">
            <w:pPr>
              <w:contextualSpacing/>
              <w:rPr>
                <w:rFonts w:cstheme="minorHAnsi"/>
                <w:szCs w:val="22"/>
                <w:lang w:eastAsia="es-CO"/>
              </w:rPr>
            </w:pPr>
          </w:p>
          <w:p w:rsidR="0049463A" w:rsidRPr="002B1DB0" w:rsidRDefault="0049463A"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857BEE" w:rsidRPr="002B1DB0" w:rsidRDefault="00857BEE" w:rsidP="00CA7B30">
            <w:pPr>
              <w:contextualSpacing/>
              <w:rPr>
                <w:rFonts w:cstheme="minorHAnsi"/>
                <w:szCs w:val="22"/>
                <w:lang w:eastAsia="es-CO"/>
              </w:rPr>
            </w:pPr>
          </w:p>
          <w:p w:rsidR="00857BEE" w:rsidRPr="002B1DB0" w:rsidRDefault="00857BE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857BEE" w:rsidRPr="002B1DB0" w:rsidRDefault="00857BEE" w:rsidP="00CA7B30">
            <w:pPr>
              <w:contextualSpacing/>
              <w:rPr>
                <w:rFonts w:cstheme="minorHAnsi"/>
                <w:szCs w:val="22"/>
                <w:lang w:eastAsia="es-CO"/>
              </w:rPr>
            </w:pPr>
          </w:p>
          <w:p w:rsidR="00857BEE" w:rsidRPr="002B1DB0" w:rsidRDefault="00857BE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BEE" w:rsidRPr="002B1DB0" w:rsidRDefault="00857BE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F06773" w:rsidRDefault="00F06773" w:rsidP="00F06773"/>
    <w:p w:rsidR="005D69E8" w:rsidRPr="002B1DB0" w:rsidRDefault="005D69E8" w:rsidP="00F0677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bCs/>
                <w:lang w:eastAsia="es-CO"/>
              </w:rPr>
            </w:pPr>
            <w:r w:rsidRPr="002B1DB0">
              <w:rPr>
                <w:rFonts w:cstheme="minorHAnsi"/>
                <w:b/>
                <w:bCs/>
                <w:lang w:eastAsia="es-CO"/>
              </w:rPr>
              <w:t>ÁREA FUNCIONAL</w:t>
            </w:r>
          </w:p>
          <w:p w:rsidR="005D69E8" w:rsidRPr="002B1DB0" w:rsidRDefault="005D69E8" w:rsidP="00CA7B30">
            <w:pPr>
              <w:pStyle w:val="Ttulo2"/>
              <w:spacing w:before="0"/>
              <w:rPr>
                <w:rFonts w:cstheme="minorHAnsi"/>
                <w:sz w:val="24"/>
                <w:szCs w:val="24"/>
                <w:lang w:eastAsia="es-CO"/>
              </w:rPr>
            </w:pPr>
            <w:bookmarkStart w:id="91" w:name="_Toc54894157"/>
            <w:r w:rsidRPr="002B1DB0">
              <w:rPr>
                <w:rFonts w:eastAsia="Times New Roman" w:cstheme="minorHAnsi"/>
                <w:sz w:val="24"/>
                <w:szCs w:val="24"/>
              </w:rPr>
              <w:t>Dirección de Talento Humano</w:t>
            </w:r>
            <w:bookmarkEnd w:id="91"/>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bCs/>
                <w:lang w:eastAsia="es-CO"/>
              </w:rPr>
            </w:pPr>
            <w:r w:rsidRPr="002B1DB0">
              <w:rPr>
                <w:rFonts w:cstheme="minorHAnsi"/>
                <w:b/>
                <w:bCs/>
                <w:lang w:eastAsia="es-CO"/>
              </w:rPr>
              <w:t>PROPÓSITO PRINCIPAL</w:t>
            </w:r>
          </w:p>
        </w:tc>
      </w:tr>
      <w:tr w:rsidR="005D69E8"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9E8" w:rsidRPr="002B1DB0" w:rsidRDefault="005D69E8" w:rsidP="00CA7B30">
            <w:pPr>
              <w:pStyle w:val="Sinespaciado"/>
              <w:contextualSpacing/>
              <w:jc w:val="both"/>
              <w:rPr>
                <w:rFonts w:asciiTheme="minorHAnsi" w:hAnsiTheme="minorHAnsi" w:cstheme="minorHAnsi"/>
                <w:sz w:val="24"/>
                <w:szCs w:val="24"/>
                <w:lang w:val="es-ES_tradnl"/>
              </w:rPr>
            </w:pPr>
            <w:r w:rsidRPr="002B1DB0">
              <w:rPr>
                <w:rFonts w:asciiTheme="minorHAnsi" w:hAnsiTheme="minorHAnsi" w:cstheme="minorHAnsi"/>
                <w:sz w:val="24"/>
                <w:szCs w:val="24"/>
                <w:lang w:val="es-ES_tradnl"/>
              </w:rPr>
              <w:t>Proponer y orientar el desarrollo y seguimiento a las actividades relacionadas con el desarrollo del talento humano, aplicando la normativa vigente y los procedimientos establecidos en la Entidad para contribuir a la consecución de los objetivos institucionales.</w:t>
            </w:r>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bCs/>
                <w:lang w:eastAsia="es-CO"/>
              </w:rPr>
            </w:pPr>
            <w:r w:rsidRPr="002B1DB0">
              <w:rPr>
                <w:rFonts w:cstheme="minorHAnsi"/>
                <w:b/>
                <w:bCs/>
                <w:lang w:eastAsia="es-CO"/>
              </w:rPr>
              <w:t>DESCRIPCIÓN DE FUNCIONES ESENCIALES</w:t>
            </w:r>
          </w:p>
        </w:tc>
      </w:tr>
      <w:tr w:rsidR="005D69E8"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 xml:space="preserve">Orientar la formulación, seguimiento y control de planes, programas, indicadores, normas internas y actualización de instrumentos para el desarrollo de la gestión del talento humano. </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Gestionar las actividades y trámites para la selección, vinculación, permanencia y retiro de los servidores públicos de la Superintendencia, de acuerdo con la normativa vigente.</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 xml:space="preserve">Proyectar y/o revisar los actos administrativos y documentos relacionados con la administración del talento humano de la Entidad con sujeción a las normas vigentes.  </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lastRenderedPageBreak/>
              <w:t xml:space="preserve">Gestionar la inscripción y actualización del escalafón de los funcionarios de carrera administrativa en el Sistema de Registro de Carrera establecido, de conformidad con la normatividad vigente. </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Gestionar la implementación y desarrollo de mecanismos de evaluación de desempeño y acuerdos de gestión en los servidores públicos de la Superintendencia, conforme con las disposiciones normativas y procedimentales vigentes.</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Realizar seguimiento y verificación del funcionamiento del Sistema de Gestión de Seguridad y Salud en el Trabajo, conforme con la normativa vigente.</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Gestionar el trámite y seguimiento de las diferentes modalidades de trabajo para los servidores públicos de la Superintendencia, con base en los lineamientos y normas vigentes</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Gestionar y desarrollar actividades de capacitación, inducción, reinducción de los servidores públicos, teniendo en cuenta los lineamientos definidos.</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Participar en las actividades para el desarrollo de pasantías y judicaturas en la superintendencia, conforme con los lineamientos definidos.</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Elaborar los análisis para la actualización del manual de funciones y llevar el control de nombramientos y vacantes, de acuerdo con las normas de administración de personal.</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Gestionar el desarrollo y seguimiento al proceso de nómina y prestaciones sociales, de acuerdo con la normativa vigente.</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Realizar seguimiento y verificación al desarrollo de la gestión de comisiones y viáticos, conforme con las disposiciones normativas vigentes.</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Realizar seguimiento y control a conservación, actualización y custodia de las historias laborales activas e inactivas de la Superintendencia</w:t>
            </w:r>
          </w:p>
          <w:p w:rsidR="005D69E8" w:rsidRPr="002B1DB0" w:rsidRDefault="005D69E8" w:rsidP="00CA7B30">
            <w:pPr>
              <w:pStyle w:val="Sinespaciado"/>
              <w:numPr>
                <w:ilvl w:val="0"/>
                <w:numId w:val="123"/>
              </w:numPr>
              <w:contextualSpacing/>
              <w:jc w:val="both"/>
              <w:rPr>
                <w:rFonts w:asciiTheme="minorHAnsi" w:eastAsia="Times New Roman" w:hAnsiTheme="minorHAnsi" w:cstheme="minorHAnsi"/>
                <w:sz w:val="24"/>
                <w:szCs w:val="24"/>
                <w:lang w:val="es-ES_tradnl" w:eastAsia="es-ES"/>
              </w:rPr>
            </w:pPr>
            <w:r w:rsidRPr="002B1DB0">
              <w:rPr>
                <w:rFonts w:asciiTheme="minorHAnsi" w:eastAsia="Times New Roman" w:hAnsiTheme="minorHAnsi" w:cstheme="minorHAnsi"/>
                <w:sz w:val="24"/>
                <w:szCs w:val="24"/>
                <w:lang w:val="es-ES_tradnl" w:eastAsia="es-ES"/>
              </w:rPr>
              <w:t>Elaborar documentos, conceptos, informes y estadísticas relacionadas con la operación de la Dirección de Talento Humano.</w:t>
            </w:r>
          </w:p>
          <w:p w:rsidR="005D69E8" w:rsidRPr="002B1DB0" w:rsidRDefault="005D69E8" w:rsidP="00CA7B30">
            <w:pPr>
              <w:pStyle w:val="Prrafodelista"/>
              <w:numPr>
                <w:ilvl w:val="0"/>
                <w:numId w:val="123"/>
              </w:numPr>
              <w:rPr>
                <w:rFonts w:cstheme="minorHAnsi"/>
              </w:rPr>
            </w:pPr>
            <w:r w:rsidRPr="002B1DB0">
              <w:rPr>
                <w:rFonts w:cstheme="minorHAnsi"/>
              </w:rPr>
              <w:t>Proyectar la respuesta a peticiones, consultas y requerimientos formulados a nivel interno, por los organismos de control o por los ciudadanos, de conformidad con los procedimientos y normativa vigente.</w:t>
            </w:r>
          </w:p>
          <w:p w:rsidR="005D69E8" w:rsidRPr="002B1DB0" w:rsidRDefault="005D69E8" w:rsidP="00CA7B30">
            <w:pPr>
              <w:pStyle w:val="Prrafodelista"/>
              <w:numPr>
                <w:ilvl w:val="0"/>
                <w:numId w:val="123"/>
              </w:numPr>
              <w:rPr>
                <w:rFonts w:cstheme="minorHAnsi"/>
              </w:rPr>
            </w:pPr>
            <w:r w:rsidRPr="002B1DB0">
              <w:rPr>
                <w:rFonts w:cstheme="minorHAnsi"/>
              </w:rPr>
              <w:t xml:space="preserve">Participar en la implementación desarrollo y seguimiento de los procesos de talento humano, de acuerdo con las estrategias establecidas en el modelo integrado de planeación y gestión de la Superintendencia. </w:t>
            </w:r>
          </w:p>
          <w:p w:rsidR="005D69E8" w:rsidRPr="002B1DB0" w:rsidRDefault="005D69E8" w:rsidP="00CA7B30">
            <w:pPr>
              <w:pStyle w:val="Prrafodelista"/>
              <w:numPr>
                <w:ilvl w:val="0"/>
                <w:numId w:val="123"/>
              </w:numPr>
              <w:rPr>
                <w:rFonts w:cstheme="minorHAnsi"/>
              </w:rPr>
            </w:pPr>
            <w:r w:rsidRPr="002B1DB0">
              <w:rPr>
                <w:rFonts w:cstheme="minorHAnsi"/>
              </w:rPr>
              <w:t xml:space="preserve">Desempeñar las demás funciones que </w:t>
            </w:r>
            <w:r w:rsidR="00314A69" w:rsidRPr="002B1DB0">
              <w:rPr>
                <w:rFonts w:cstheme="minorHAnsi"/>
              </w:rPr>
              <w:t xml:space="preserve">le sean asignadas </w:t>
            </w:r>
            <w:r w:rsidRPr="002B1DB0">
              <w:rPr>
                <w:rFonts w:cstheme="minorHAnsi"/>
              </w:rPr>
              <w:t>por el jefe inmediato, de acuerdo con la naturaleza del empleo y el área de desempeño.</w:t>
            </w:r>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bCs/>
                <w:lang w:eastAsia="es-CO"/>
              </w:rPr>
            </w:pPr>
            <w:r w:rsidRPr="002B1DB0">
              <w:rPr>
                <w:rFonts w:cstheme="minorHAnsi"/>
                <w:b/>
                <w:bCs/>
                <w:lang w:eastAsia="es-CO"/>
              </w:rPr>
              <w:lastRenderedPageBreak/>
              <w:t>CONOCIMIENTOS BÁSICOS O ESENCIALES</w:t>
            </w:r>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Normativa relacionada con función pública</w:t>
            </w:r>
          </w:p>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Carrera administrativa</w:t>
            </w:r>
          </w:p>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Gestión de Talento Humano</w:t>
            </w:r>
          </w:p>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Derecho administrativo</w:t>
            </w:r>
          </w:p>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Derecho laboral</w:t>
            </w:r>
          </w:p>
          <w:p w:rsidR="005D69E8" w:rsidRPr="002B1DB0" w:rsidRDefault="005D69E8" w:rsidP="00CA7B30">
            <w:pPr>
              <w:pStyle w:val="Prrafodelista"/>
              <w:numPr>
                <w:ilvl w:val="0"/>
                <w:numId w:val="3"/>
              </w:numPr>
              <w:rPr>
                <w:rFonts w:cstheme="minorHAnsi"/>
                <w:lang w:eastAsia="es-CO"/>
              </w:rPr>
            </w:pPr>
            <w:r w:rsidRPr="002B1DB0">
              <w:rPr>
                <w:rFonts w:cstheme="minorHAnsi"/>
                <w:lang w:eastAsia="es-CO"/>
              </w:rPr>
              <w:t>Procesos de liquidación, pago de nómina y sistema de seguridad social.</w:t>
            </w:r>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lang w:eastAsia="es-CO"/>
              </w:rPr>
            </w:pPr>
            <w:r w:rsidRPr="002B1DB0">
              <w:rPr>
                <w:rFonts w:cstheme="minorHAnsi"/>
                <w:b/>
                <w:bCs/>
                <w:lang w:eastAsia="es-CO"/>
              </w:rPr>
              <w:t>COMPETENCIAS COMPORTAMENTALES</w:t>
            </w:r>
          </w:p>
        </w:tc>
      </w:tr>
      <w:tr w:rsidR="005D69E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contextualSpacing/>
              <w:jc w:val="center"/>
              <w:rPr>
                <w:rFonts w:cstheme="minorHAnsi"/>
                <w:lang w:eastAsia="es-CO"/>
              </w:rPr>
            </w:pPr>
            <w:r w:rsidRPr="002B1DB0">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contextualSpacing/>
              <w:jc w:val="center"/>
              <w:rPr>
                <w:rFonts w:cstheme="minorHAnsi"/>
                <w:lang w:eastAsia="es-CO"/>
              </w:rPr>
            </w:pPr>
            <w:r w:rsidRPr="002B1DB0">
              <w:rPr>
                <w:rFonts w:cstheme="minorHAnsi"/>
                <w:lang w:eastAsia="es-CO"/>
              </w:rPr>
              <w:t>POR NIVEL JERÁRQUICO</w:t>
            </w:r>
          </w:p>
        </w:tc>
      </w:tr>
      <w:tr w:rsidR="005D69E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lastRenderedPageBreak/>
              <w:t>Aprendizaje continuo</w:t>
            </w:r>
          </w:p>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t>Orientación a resultados</w:t>
            </w:r>
          </w:p>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t>Orientación al usuario y al ciudadano</w:t>
            </w:r>
          </w:p>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t>Compromiso con la organización</w:t>
            </w:r>
          </w:p>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t>Trabajo en equipo</w:t>
            </w:r>
          </w:p>
          <w:p w:rsidR="005D69E8" w:rsidRPr="002B1DB0" w:rsidRDefault="005D69E8" w:rsidP="00CA7B30">
            <w:pPr>
              <w:pStyle w:val="Prrafodelista"/>
              <w:numPr>
                <w:ilvl w:val="0"/>
                <w:numId w:val="1"/>
              </w:numPr>
              <w:rPr>
                <w:rFonts w:cstheme="minorHAnsi"/>
                <w:lang w:eastAsia="es-CO"/>
              </w:rPr>
            </w:pPr>
            <w:r w:rsidRPr="002B1DB0">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Aporte técnico-profesional</w:t>
            </w:r>
          </w:p>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Comunicación efectiva</w:t>
            </w:r>
          </w:p>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Gestión de procedimientos</w:t>
            </w:r>
          </w:p>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Instrumentación de decisiones</w:t>
            </w:r>
          </w:p>
          <w:p w:rsidR="005D69E8" w:rsidRPr="002B1DB0" w:rsidRDefault="005D69E8" w:rsidP="00CA7B30">
            <w:pPr>
              <w:contextualSpacing/>
              <w:rPr>
                <w:rFonts w:cstheme="minorHAnsi"/>
                <w:lang w:eastAsia="es-CO"/>
              </w:rPr>
            </w:pPr>
          </w:p>
          <w:p w:rsidR="005D69E8" w:rsidRPr="002B1DB0" w:rsidRDefault="005D69E8" w:rsidP="00CA7B30">
            <w:pPr>
              <w:rPr>
                <w:rFonts w:cstheme="minorHAnsi"/>
                <w:lang w:eastAsia="es-CO"/>
              </w:rPr>
            </w:pPr>
            <w:r w:rsidRPr="002B1DB0">
              <w:rPr>
                <w:rFonts w:cstheme="minorHAnsi"/>
                <w:lang w:eastAsia="es-CO"/>
              </w:rPr>
              <w:t>Se adicionan las siguientes competencias cuando tenga asignado personal a cargo:</w:t>
            </w:r>
          </w:p>
          <w:p w:rsidR="005D69E8" w:rsidRPr="002B1DB0" w:rsidRDefault="005D69E8" w:rsidP="00CA7B30">
            <w:pPr>
              <w:contextualSpacing/>
              <w:rPr>
                <w:rFonts w:cstheme="minorHAnsi"/>
                <w:lang w:eastAsia="es-CO"/>
              </w:rPr>
            </w:pPr>
          </w:p>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Dirección y Desarrollo de Personal</w:t>
            </w:r>
          </w:p>
          <w:p w:rsidR="005D69E8" w:rsidRPr="002B1DB0" w:rsidRDefault="005D69E8" w:rsidP="00CA7B30">
            <w:pPr>
              <w:pStyle w:val="Prrafodelista"/>
              <w:numPr>
                <w:ilvl w:val="0"/>
                <w:numId w:val="2"/>
              </w:numPr>
              <w:rPr>
                <w:rFonts w:cstheme="minorHAnsi"/>
                <w:lang w:eastAsia="es-CO"/>
              </w:rPr>
            </w:pPr>
            <w:r w:rsidRPr="002B1DB0">
              <w:rPr>
                <w:rFonts w:cstheme="minorHAnsi"/>
                <w:lang w:eastAsia="es-CO"/>
              </w:rPr>
              <w:t>Toma de decisiones</w:t>
            </w:r>
          </w:p>
        </w:tc>
      </w:tr>
      <w:tr w:rsidR="005D69E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jc w:val="center"/>
              <w:rPr>
                <w:rFonts w:cstheme="minorHAnsi"/>
                <w:b/>
                <w:bCs/>
                <w:lang w:eastAsia="es-CO"/>
              </w:rPr>
            </w:pPr>
            <w:r w:rsidRPr="002B1DB0">
              <w:rPr>
                <w:rFonts w:cstheme="minorHAnsi"/>
                <w:b/>
                <w:bCs/>
                <w:lang w:eastAsia="es-CO"/>
              </w:rPr>
              <w:t>REQUISITOS DE FORMACIÓN ACADÉMICA Y EXPERIENCIA</w:t>
            </w:r>
          </w:p>
        </w:tc>
      </w:tr>
      <w:tr w:rsidR="005D69E8"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contextualSpacing/>
              <w:jc w:val="center"/>
              <w:rPr>
                <w:rFonts w:cstheme="minorHAnsi"/>
                <w:b/>
                <w:lang w:eastAsia="es-CO"/>
              </w:rPr>
            </w:pPr>
            <w:r w:rsidRPr="002B1DB0">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D69E8" w:rsidRPr="002B1DB0" w:rsidRDefault="005D69E8" w:rsidP="00CA7B30">
            <w:pPr>
              <w:contextualSpacing/>
              <w:jc w:val="center"/>
              <w:rPr>
                <w:rFonts w:cstheme="minorHAnsi"/>
                <w:b/>
                <w:lang w:eastAsia="es-CO"/>
              </w:rPr>
            </w:pPr>
            <w:r w:rsidRPr="002B1DB0">
              <w:rPr>
                <w:rFonts w:cstheme="minorHAnsi"/>
                <w:b/>
                <w:lang w:eastAsia="es-CO"/>
              </w:rPr>
              <w:t>Experiencia</w:t>
            </w:r>
          </w:p>
        </w:tc>
      </w:tr>
      <w:tr w:rsidR="005D69E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contextualSpacing/>
              <w:rPr>
                <w:rFonts w:cstheme="minorHAnsi"/>
                <w:lang w:eastAsia="es-CO"/>
              </w:rPr>
            </w:pPr>
            <w:r w:rsidRPr="002B1DB0">
              <w:rPr>
                <w:rFonts w:cstheme="minorHAnsi"/>
                <w:lang w:eastAsia="es-CO"/>
              </w:rPr>
              <w:t xml:space="preserve">Título profesional que corresponda a uno de los siguientes Núcleos Básicos del Conocimiento - NBC: </w:t>
            </w:r>
          </w:p>
          <w:p w:rsidR="005D69E8" w:rsidRPr="002B1DB0" w:rsidRDefault="005D69E8" w:rsidP="00CA7B30">
            <w:pPr>
              <w:contextualSpacing/>
              <w:rPr>
                <w:rFonts w:cstheme="minorHAnsi"/>
                <w:lang w:eastAsia="es-CO"/>
              </w:rPr>
            </w:pPr>
          </w:p>
          <w:p w:rsidR="005D69E8" w:rsidRPr="002B1DB0" w:rsidRDefault="005D69E8" w:rsidP="00CA7B30">
            <w:pPr>
              <w:contextualSpacing/>
              <w:rPr>
                <w:rFonts w:cstheme="minorHAnsi"/>
                <w:lang w:eastAsia="es-CO"/>
              </w:rPr>
            </w:pPr>
            <w:r w:rsidRPr="002B1DB0">
              <w:rPr>
                <w:rFonts w:cstheme="minorHAnsi"/>
                <w:lang w:eastAsia="es-CO"/>
              </w:rPr>
              <w:t>-Administración</w:t>
            </w:r>
          </w:p>
          <w:p w:rsidR="005D69E8" w:rsidRPr="002B1DB0" w:rsidRDefault="005D69E8" w:rsidP="00CA7B30">
            <w:pPr>
              <w:contextualSpacing/>
              <w:rPr>
                <w:rFonts w:cstheme="minorHAnsi"/>
                <w:lang w:eastAsia="es-CO"/>
              </w:rPr>
            </w:pPr>
            <w:r w:rsidRPr="002B1DB0">
              <w:rPr>
                <w:rFonts w:cstheme="minorHAnsi"/>
                <w:lang w:eastAsia="es-CO"/>
              </w:rPr>
              <w:t>-Comunicación Social, Periodismo y Afines.</w:t>
            </w:r>
          </w:p>
          <w:p w:rsidR="005D69E8" w:rsidRPr="002B1DB0" w:rsidRDefault="005D69E8" w:rsidP="00CA7B30">
            <w:pPr>
              <w:contextualSpacing/>
              <w:rPr>
                <w:rFonts w:cstheme="minorHAnsi"/>
                <w:lang w:eastAsia="es-CO"/>
              </w:rPr>
            </w:pPr>
            <w:r w:rsidRPr="002B1DB0">
              <w:rPr>
                <w:rFonts w:cstheme="minorHAnsi"/>
                <w:lang w:eastAsia="es-CO"/>
              </w:rPr>
              <w:t xml:space="preserve">-Derecho y Afines </w:t>
            </w:r>
          </w:p>
          <w:p w:rsidR="005D69E8" w:rsidRPr="002B1DB0" w:rsidRDefault="005D69E8" w:rsidP="00CA7B30">
            <w:pPr>
              <w:contextualSpacing/>
              <w:rPr>
                <w:rFonts w:cstheme="minorHAnsi"/>
                <w:lang w:eastAsia="es-CO"/>
              </w:rPr>
            </w:pPr>
            <w:r w:rsidRPr="002B1DB0">
              <w:rPr>
                <w:rFonts w:cstheme="minorHAnsi"/>
                <w:lang w:eastAsia="es-CO"/>
              </w:rPr>
              <w:t>-Ingeniería Administrativa y Afines</w:t>
            </w:r>
          </w:p>
          <w:p w:rsidR="005D69E8" w:rsidRPr="002B1DB0" w:rsidRDefault="005D69E8" w:rsidP="00CA7B30">
            <w:pPr>
              <w:contextualSpacing/>
              <w:rPr>
                <w:rFonts w:cstheme="minorHAnsi"/>
                <w:lang w:eastAsia="es-CO"/>
              </w:rPr>
            </w:pPr>
            <w:r w:rsidRPr="002B1DB0">
              <w:rPr>
                <w:rFonts w:cstheme="minorHAnsi"/>
                <w:lang w:eastAsia="es-CO"/>
              </w:rPr>
              <w:t xml:space="preserve">-Ingeniería Industrial y Afines </w:t>
            </w:r>
          </w:p>
          <w:p w:rsidR="005D69E8" w:rsidRPr="002B1DB0" w:rsidRDefault="005D69E8" w:rsidP="00CA7B30">
            <w:pPr>
              <w:contextualSpacing/>
              <w:rPr>
                <w:rFonts w:cstheme="minorHAnsi"/>
                <w:lang w:eastAsia="es-CO"/>
              </w:rPr>
            </w:pPr>
            <w:r w:rsidRPr="002B1DB0">
              <w:rPr>
                <w:rFonts w:cstheme="minorHAnsi"/>
                <w:lang w:eastAsia="es-CO"/>
              </w:rPr>
              <w:t xml:space="preserve">-Psicología </w:t>
            </w:r>
          </w:p>
          <w:p w:rsidR="005D69E8" w:rsidRPr="002B1DB0" w:rsidRDefault="005D69E8" w:rsidP="00CA7B30">
            <w:pPr>
              <w:ind w:left="360"/>
              <w:contextualSpacing/>
              <w:rPr>
                <w:rFonts w:cstheme="minorHAnsi"/>
                <w:lang w:eastAsia="es-CO"/>
              </w:rPr>
            </w:pPr>
          </w:p>
          <w:p w:rsidR="005D69E8" w:rsidRPr="002B1DB0" w:rsidRDefault="005D69E8" w:rsidP="00CA7B30">
            <w:pPr>
              <w:contextualSpacing/>
              <w:rPr>
                <w:rFonts w:cstheme="minorHAnsi"/>
                <w:lang w:eastAsia="es-CO"/>
              </w:rPr>
            </w:pPr>
            <w:r w:rsidRPr="002B1DB0">
              <w:rPr>
                <w:rFonts w:cstheme="minorHAnsi"/>
                <w:lang w:eastAsia="es-CO"/>
              </w:rPr>
              <w:t>Título de postgrado en la modalidad de especialización en áreas relacionadas con las funciones del cargo</w:t>
            </w:r>
            <w:r w:rsidR="00EF0AA9" w:rsidRPr="002B1DB0">
              <w:rPr>
                <w:rFonts w:cstheme="minorHAnsi"/>
                <w:lang w:eastAsia="es-CO"/>
              </w:rPr>
              <w:t>.</w:t>
            </w:r>
          </w:p>
          <w:p w:rsidR="005D69E8" w:rsidRPr="002B1DB0" w:rsidRDefault="005D69E8" w:rsidP="00CA7B30">
            <w:pPr>
              <w:contextualSpacing/>
              <w:rPr>
                <w:rFonts w:cstheme="minorHAnsi"/>
                <w:lang w:eastAsia="es-CO"/>
              </w:rPr>
            </w:pPr>
          </w:p>
          <w:p w:rsidR="005D69E8" w:rsidRPr="002B1DB0" w:rsidRDefault="0012776E" w:rsidP="00CA7B30">
            <w:pPr>
              <w:contextualSpacing/>
              <w:rPr>
                <w:rFonts w:cstheme="minorHAnsi"/>
                <w:lang w:eastAsia="es-CO"/>
              </w:rPr>
            </w:pPr>
            <w:r w:rsidRPr="002B1DB0">
              <w:rPr>
                <w:rFonts w:cstheme="minorHAnsi"/>
                <w:lang w:eastAsia="es-CO"/>
              </w:rPr>
              <w:t>Tarjeta, matricula, inscripción o registro profesional en los casos reglamentados por la ley</w:t>
            </w:r>
            <w:r w:rsidR="005D69E8" w:rsidRPr="002B1DB0">
              <w:rPr>
                <w:rFonts w:cstheme="minorHAnsi"/>
                <w:lang w:eastAsia="es-CO"/>
              </w:rPr>
              <w:t>.</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D69E8" w:rsidRPr="002B1DB0" w:rsidRDefault="005D69E8" w:rsidP="00CA7B30">
            <w:pPr>
              <w:widowControl w:val="0"/>
              <w:contextualSpacing/>
              <w:rPr>
                <w:rFonts w:cstheme="minorHAnsi"/>
              </w:rPr>
            </w:pPr>
            <w:r w:rsidRPr="002B1DB0">
              <w:rPr>
                <w:rFonts w:cstheme="minorHAnsi"/>
              </w:rPr>
              <w:t>Cuarenta (40) meses de experiencia profesional relacionada.</w:t>
            </w:r>
          </w:p>
        </w:tc>
      </w:tr>
      <w:tr w:rsidR="00B25798"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B25798"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Experiencia</w:t>
            </w:r>
          </w:p>
        </w:tc>
      </w:tr>
      <w:tr w:rsidR="00B2579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B2579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B25798" w:rsidRPr="002B1DB0" w:rsidRDefault="00B25798" w:rsidP="00CA7B30">
            <w:pPr>
              <w:contextualSpacing/>
              <w:rPr>
                <w:rFonts w:cstheme="minorHAnsi"/>
                <w:lang w:eastAsia="es-CO"/>
              </w:rPr>
            </w:pPr>
            <w:r w:rsidRPr="002B1DB0">
              <w:rPr>
                <w:rFonts w:cstheme="minorHAnsi"/>
                <w:lang w:eastAsia="es-CO"/>
              </w:rPr>
              <w:t>-Administración</w:t>
            </w:r>
          </w:p>
          <w:p w:rsidR="00B25798" w:rsidRPr="002B1DB0" w:rsidRDefault="00B25798" w:rsidP="00CA7B30">
            <w:pPr>
              <w:contextualSpacing/>
              <w:rPr>
                <w:rFonts w:cstheme="minorHAnsi"/>
                <w:lang w:eastAsia="es-CO"/>
              </w:rPr>
            </w:pPr>
            <w:r w:rsidRPr="002B1DB0">
              <w:rPr>
                <w:rFonts w:cstheme="minorHAnsi"/>
                <w:lang w:eastAsia="es-CO"/>
              </w:rPr>
              <w:t>-Comunicación Social, Periodismo y Afines.</w:t>
            </w:r>
          </w:p>
          <w:p w:rsidR="00B25798" w:rsidRPr="002B1DB0" w:rsidRDefault="00B25798" w:rsidP="00CA7B30">
            <w:pPr>
              <w:contextualSpacing/>
              <w:rPr>
                <w:rFonts w:cstheme="minorHAnsi"/>
                <w:lang w:eastAsia="es-CO"/>
              </w:rPr>
            </w:pPr>
            <w:r w:rsidRPr="002B1DB0">
              <w:rPr>
                <w:rFonts w:cstheme="minorHAnsi"/>
                <w:lang w:eastAsia="es-CO"/>
              </w:rPr>
              <w:t xml:space="preserve">-Derecho y Afines </w:t>
            </w:r>
          </w:p>
          <w:p w:rsidR="00B25798" w:rsidRPr="002B1DB0" w:rsidRDefault="00B25798" w:rsidP="00CA7B30">
            <w:pPr>
              <w:contextualSpacing/>
              <w:rPr>
                <w:rFonts w:cstheme="minorHAnsi"/>
                <w:lang w:eastAsia="es-CO"/>
              </w:rPr>
            </w:pPr>
            <w:r w:rsidRPr="002B1DB0">
              <w:rPr>
                <w:rFonts w:cstheme="minorHAnsi"/>
                <w:lang w:eastAsia="es-CO"/>
              </w:rPr>
              <w:t>-Ingeniería Administrativa y Afines</w:t>
            </w:r>
          </w:p>
          <w:p w:rsidR="00B25798" w:rsidRPr="002B1DB0" w:rsidRDefault="00B25798" w:rsidP="00CA7B30">
            <w:pPr>
              <w:contextualSpacing/>
              <w:rPr>
                <w:rFonts w:cstheme="minorHAnsi"/>
                <w:lang w:eastAsia="es-CO"/>
              </w:rPr>
            </w:pPr>
            <w:r w:rsidRPr="002B1DB0">
              <w:rPr>
                <w:rFonts w:cstheme="minorHAnsi"/>
                <w:lang w:eastAsia="es-CO"/>
              </w:rPr>
              <w:t xml:space="preserve">-Ingeniería Industrial y Afines </w:t>
            </w:r>
          </w:p>
          <w:p w:rsidR="00912A33" w:rsidRDefault="00B25798" w:rsidP="00CA7B30">
            <w:pPr>
              <w:contextualSpacing/>
              <w:rPr>
                <w:rFonts w:cstheme="minorHAnsi"/>
                <w:lang w:eastAsia="es-CO"/>
              </w:rPr>
            </w:pPr>
            <w:r w:rsidRPr="002B1DB0">
              <w:rPr>
                <w:rFonts w:cstheme="minorHAnsi"/>
                <w:lang w:eastAsia="es-CO"/>
              </w:rPr>
              <w:t xml:space="preserve">-Psicología </w:t>
            </w:r>
          </w:p>
          <w:p w:rsidR="00912A33" w:rsidRDefault="00912A33" w:rsidP="00CA7B30">
            <w:pPr>
              <w:contextualSpacing/>
              <w:rPr>
                <w:rFonts w:cstheme="minorHAnsi"/>
                <w:lang w:eastAsia="es-CO"/>
              </w:rPr>
            </w:pPr>
          </w:p>
          <w:p w:rsidR="00B25798" w:rsidRPr="002B1DB0" w:rsidRDefault="00B25798"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25798" w:rsidRPr="002B1DB0" w:rsidRDefault="00B25798"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B25798"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Experiencia</w:t>
            </w:r>
          </w:p>
        </w:tc>
      </w:tr>
      <w:tr w:rsidR="00B2579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B2579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B25798" w:rsidRPr="002B1DB0" w:rsidRDefault="00B25798" w:rsidP="00CA7B30">
            <w:pPr>
              <w:contextualSpacing/>
              <w:rPr>
                <w:rFonts w:cstheme="minorHAnsi"/>
                <w:lang w:eastAsia="es-CO"/>
              </w:rPr>
            </w:pPr>
            <w:r w:rsidRPr="002B1DB0">
              <w:rPr>
                <w:rFonts w:cstheme="minorHAnsi"/>
                <w:lang w:eastAsia="es-CO"/>
              </w:rPr>
              <w:t>-Administración</w:t>
            </w:r>
          </w:p>
          <w:p w:rsidR="00B25798" w:rsidRPr="002B1DB0" w:rsidRDefault="00B25798" w:rsidP="00CA7B30">
            <w:pPr>
              <w:contextualSpacing/>
              <w:rPr>
                <w:rFonts w:cstheme="minorHAnsi"/>
                <w:lang w:eastAsia="es-CO"/>
              </w:rPr>
            </w:pPr>
            <w:r w:rsidRPr="002B1DB0">
              <w:rPr>
                <w:rFonts w:cstheme="minorHAnsi"/>
                <w:lang w:eastAsia="es-CO"/>
              </w:rPr>
              <w:t>-Comunicación Social, Periodismo y Afines.</w:t>
            </w:r>
          </w:p>
          <w:p w:rsidR="00B25798" w:rsidRPr="002B1DB0" w:rsidRDefault="00B25798" w:rsidP="00CA7B30">
            <w:pPr>
              <w:contextualSpacing/>
              <w:rPr>
                <w:rFonts w:cstheme="minorHAnsi"/>
                <w:lang w:eastAsia="es-CO"/>
              </w:rPr>
            </w:pPr>
            <w:r w:rsidRPr="002B1DB0">
              <w:rPr>
                <w:rFonts w:cstheme="minorHAnsi"/>
                <w:lang w:eastAsia="es-CO"/>
              </w:rPr>
              <w:t xml:space="preserve">-Derecho y Afines </w:t>
            </w:r>
          </w:p>
          <w:p w:rsidR="00B25798" w:rsidRPr="002B1DB0" w:rsidRDefault="00B25798" w:rsidP="00CA7B30">
            <w:pPr>
              <w:contextualSpacing/>
              <w:rPr>
                <w:rFonts w:cstheme="minorHAnsi"/>
                <w:lang w:eastAsia="es-CO"/>
              </w:rPr>
            </w:pPr>
            <w:r w:rsidRPr="002B1DB0">
              <w:rPr>
                <w:rFonts w:cstheme="minorHAnsi"/>
                <w:lang w:eastAsia="es-CO"/>
              </w:rPr>
              <w:t>-Ingeniería Administrativa y Afines</w:t>
            </w:r>
          </w:p>
          <w:p w:rsidR="00B25798" w:rsidRPr="002B1DB0" w:rsidRDefault="00B25798" w:rsidP="00CA7B30">
            <w:pPr>
              <w:contextualSpacing/>
              <w:rPr>
                <w:rFonts w:cstheme="minorHAnsi"/>
                <w:lang w:eastAsia="es-CO"/>
              </w:rPr>
            </w:pPr>
            <w:r w:rsidRPr="002B1DB0">
              <w:rPr>
                <w:rFonts w:cstheme="minorHAnsi"/>
                <w:lang w:eastAsia="es-CO"/>
              </w:rPr>
              <w:t xml:space="preserve">-Ingeniería Industrial y Afines </w:t>
            </w:r>
          </w:p>
          <w:p w:rsidR="00912A33" w:rsidRDefault="00B25798" w:rsidP="00CA7B30">
            <w:pPr>
              <w:contextualSpacing/>
              <w:rPr>
                <w:rFonts w:cstheme="minorHAnsi"/>
                <w:lang w:eastAsia="es-CO"/>
              </w:rPr>
            </w:pPr>
            <w:r w:rsidRPr="002B1DB0">
              <w:rPr>
                <w:rFonts w:cstheme="minorHAnsi"/>
                <w:lang w:eastAsia="es-CO"/>
              </w:rPr>
              <w:t xml:space="preserve">-Psicología </w:t>
            </w:r>
          </w:p>
          <w:p w:rsidR="00912A33" w:rsidRDefault="00912A33" w:rsidP="00CA7B30">
            <w:pPr>
              <w:contextualSpacing/>
              <w:rPr>
                <w:rFonts w:cstheme="minorHAnsi"/>
                <w:lang w:eastAsia="es-CO"/>
              </w:rPr>
            </w:pPr>
          </w:p>
          <w:p w:rsidR="00B25798" w:rsidRPr="002B1DB0" w:rsidRDefault="00B25798"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B25798" w:rsidRPr="002B1DB0" w:rsidRDefault="00B25798" w:rsidP="00CA7B30">
            <w:pPr>
              <w:contextualSpacing/>
              <w:rPr>
                <w:rFonts w:cstheme="minorHAnsi"/>
                <w:szCs w:val="22"/>
                <w:lang w:eastAsia="es-CO"/>
              </w:rPr>
            </w:pPr>
          </w:p>
          <w:p w:rsidR="00B25798" w:rsidRPr="002B1DB0" w:rsidRDefault="00B2579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25798" w:rsidRPr="002B1DB0" w:rsidRDefault="00B25798" w:rsidP="00CA7B30">
            <w:pPr>
              <w:widowControl w:val="0"/>
              <w:contextualSpacing/>
              <w:rPr>
                <w:rFonts w:cstheme="minorHAnsi"/>
                <w:szCs w:val="22"/>
              </w:rPr>
            </w:pPr>
            <w:r w:rsidRPr="002B1DB0">
              <w:rPr>
                <w:rFonts w:cstheme="minorHAnsi"/>
                <w:szCs w:val="22"/>
              </w:rPr>
              <w:t>Veintiocho (28) meses de experiencia profesional relacionada.</w:t>
            </w:r>
          </w:p>
        </w:tc>
      </w:tr>
      <w:tr w:rsidR="00B25798"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25798" w:rsidRPr="002B1DB0" w:rsidRDefault="00B25798" w:rsidP="00CA7B30">
            <w:pPr>
              <w:contextualSpacing/>
              <w:jc w:val="center"/>
              <w:rPr>
                <w:rFonts w:cstheme="minorHAnsi"/>
                <w:b/>
                <w:szCs w:val="22"/>
                <w:lang w:eastAsia="es-CO"/>
              </w:rPr>
            </w:pPr>
            <w:r w:rsidRPr="002B1DB0">
              <w:rPr>
                <w:rFonts w:cstheme="minorHAnsi"/>
                <w:b/>
                <w:szCs w:val="22"/>
                <w:lang w:eastAsia="es-CO"/>
              </w:rPr>
              <w:t>Experiencia</w:t>
            </w:r>
          </w:p>
        </w:tc>
      </w:tr>
      <w:tr w:rsidR="00B25798"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B25798"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B25798" w:rsidRPr="002B1DB0" w:rsidRDefault="00B25798" w:rsidP="00CA7B30">
            <w:pPr>
              <w:contextualSpacing/>
              <w:rPr>
                <w:rFonts w:cstheme="minorHAnsi"/>
                <w:lang w:eastAsia="es-CO"/>
              </w:rPr>
            </w:pPr>
            <w:r w:rsidRPr="002B1DB0">
              <w:rPr>
                <w:rFonts w:cstheme="minorHAnsi"/>
                <w:lang w:eastAsia="es-CO"/>
              </w:rPr>
              <w:t>-Administración</w:t>
            </w:r>
          </w:p>
          <w:p w:rsidR="00B25798" w:rsidRPr="002B1DB0" w:rsidRDefault="00B25798" w:rsidP="00CA7B30">
            <w:pPr>
              <w:contextualSpacing/>
              <w:rPr>
                <w:rFonts w:cstheme="minorHAnsi"/>
                <w:lang w:eastAsia="es-CO"/>
              </w:rPr>
            </w:pPr>
            <w:r w:rsidRPr="002B1DB0">
              <w:rPr>
                <w:rFonts w:cstheme="minorHAnsi"/>
                <w:lang w:eastAsia="es-CO"/>
              </w:rPr>
              <w:t>-Comunicación Social, Periodismo y Afines.</w:t>
            </w:r>
          </w:p>
          <w:p w:rsidR="00B25798" w:rsidRPr="002B1DB0" w:rsidRDefault="00B25798" w:rsidP="00CA7B30">
            <w:pPr>
              <w:contextualSpacing/>
              <w:rPr>
                <w:rFonts w:cstheme="minorHAnsi"/>
                <w:lang w:eastAsia="es-CO"/>
              </w:rPr>
            </w:pPr>
            <w:r w:rsidRPr="002B1DB0">
              <w:rPr>
                <w:rFonts w:cstheme="minorHAnsi"/>
                <w:lang w:eastAsia="es-CO"/>
              </w:rPr>
              <w:t xml:space="preserve">-Derecho y Afines </w:t>
            </w:r>
          </w:p>
          <w:p w:rsidR="00B25798" w:rsidRPr="002B1DB0" w:rsidRDefault="00B25798" w:rsidP="00CA7B30">
            <w:pPr>
              <w:contextualSpacing/>
              <w:rPr>
                <w:rFonts w:cstheme="minorHAnsi"/>
                <w:lang w:eastAsia="es-CO"/>
              </w:rPr>
            </w:pPr>
            <w:r w:rsidRPr="002B1DB0">
              <w:rPr>
                <w:rFonts w:cstheme="minorHAnsi"/>
                <w:lang w:eastAsia="es-CO"/>
              </w:rPr>
              <w:t>-Ingeniería Administrativa y Afines</w:t>
            </w:r>
          </w:p>
          <w:p w:rsidR="00B25798" w:rsidRPr="002B1DB0" w:rsidRDefault="00B25798" w:rsidP="00CA7B30">
            <w:pPr>
              <w:contextualSpacing/>
              <w:rPr>
                <w:rFonts w:cstheme="minorHAnsi"/>
                <w:lang w:eastAsia="es-CO"/>
              </w:rPr>
            </w:pPr>
            <w:r w:rsidRPr="002B1DB0">
              <w:rPr>
                <w:rFonts w:cstheme="minorHAnsi"/>
                <w:lang w:eastAsia="es-CO"/>
              </w:rPr>
              <w:t xml:space="preserve">-Ingeniería Industrial y Afines </w:t>
            </w:r>
          </w:p>
          <w:p w:rsidR="00912A33" w:rsidRDefault="00B25798" w:rsidP="00CA7B30">
            <w:pPr>
              <w:contextualSpacing/>
              <w:rPr>
                <w:rFonts w:cstheme="minorHAnsi"/>
                <w:lang w:eastAsia="es-CO"/>
              </w:rPr>
            </w:pPr>
            <w:r w:rsidRPr="002B1DB0">
              <w:rPr>
                <w:rFonts w:cstheme="minorHAnsi"/>
                <w:lang w:eastAsia="es-CO"/>
              </w:rPr>
              <w:t xml:space="preserve">-Psicología </w:t>
            </w:r>
          </w:p>
          <w:p w:rsidR="00912A33" w:rsidRDefault="00912A33" w:rsidP="00CA7B30">
            <w:pPr>
              <w:contextualSpacing/>
              <w:rPr>
                <w:rFonts w:cstheme="minorHAnsi"/>
                <w:lang w:eastAsia="es-CO"/>
              </w:rPr>
            </w:pPr>
          </w:p>
          <w:p w:rsidR="00B25798" w:rsidRPr="002B1DB0" w:rsidRDefault="00B25798"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B25798" w:rsidRPr="002B1DB0" w:rsidRDefault="00B25798" w:rsidP="00CA7B30">
            <w:pPr>
              <w:contextualSpacing/>
              <w:rPr>
                <w:rFonts w:cstheme="minorHAnsi"/>
                <w:szCs w:val="22"/>
                <w:lang w:eastAsia="es-CO"/>
              </w:rPr>
            </w:pPr>
          </w:p>
          <w:p w:rsidR="00B25798" w:rsidRPr="002B1DB0" w:rsidRDefault="00B25798"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25798" w:rsidRPr="002B1DB0" w:rsidRDefault="00B25798"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12A33" w:rsidRDefault="00912A33" w:rsidP="00912A33">
      <w:pPr>
        <w:pStyle w:val="Ttulo2"/>
        <w:jc w:val="both"/>
        <w:rPr>
          <w:rFonts w:cstheme="minorHAnsi"/>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2" w:name="_Toc54894158"/>
            <w:r w:rsidRPr="002B1DB0">
              <w:rPr>
                <w:rFonts w:eastAsia="Times New Roman" w:cstheme="minorHAnsi"/>
                <w:szCs w:val="22"/>
              </w:rPr>
              <w:t>Dirección Administrativa</w:t>
            </w:r>
            <w:bookmarkEnd w:id="92"/>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lastRenderedPageBreak/>
              <w:t>Gestionar el desarrollo de actividades de acompañamiento jurídico en los procesos que competen a la Dirección Administrativa, conforme con los lineamientos y la normativa vigente</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6"/>
              </w:numPr>
              <w:suppressAutoHyphens/>
              <w:rPr>
                <w:rFonts w:cstheme="minorHAnsi"/>
                <w:bCs/>
                <w:color w:val="000000"/>
                <w:szCs w:val="22"/>
              </w:rPr>
            </w:pPr>
            <w:r w:rsidRPr="002B1DB0">
              <w:rPr>
                <w:rFonts w:cstheme="minorHAnsi"/>
                <w:bCs/>
                <w:color w:val="000000"/>
                <w:szCs w:val="22"/>
              </w:rPr>
              <w:t>Orientar la implementación y seguimiento de políticas, planes, programas y proyectos para la Dirección Administrativa, teniendo en cuenta las necesidades del servicio y las directrices institucionales.</w:t>
            </w:r>
          </w:p>
          <w:p w:rsidR="002A70C4" w:rsidRPr="002B1DB0" w:rsidRDefault="002A70C4" w:rsidP="00CA7B30">
            <w:pPr>
              <w:pStyle w:val="Prrafodelista"/>
              <w:numPr>
                <w:ilvl w:val="0"/>
                <w:numId w:val="56"/>
              </w:numPr>
              <w:suppressAutoHyphens/>
              <w:rPr>
                <w:rFonts w:cstheme="minorHAnsi"/>
                <w:bCs/>
                <w:color w:val="000000"/>
                <w:szCs w:val="22"/>
              </w:rPr>
            </w:pPr>
            <w:r w:rsidRPr="002B1DB0">
              <w:rPr>
                <w:rFonts w:cstheme="minorHAnsi"/>
                <w:bCs/>
                <w:color w:val="000000"/>
                <w:szCs w:val="22"/>
              </w:rPr>
              <w:t>Participar en el desarrollo y seguimiento de los procesos de contratación que adelanta la Dirección Administrativa, conforme con la normativa vigente.</w:t>
            </w:r>
          </w:p>
          <w:p w:rsidR="002A70C4" w:rsidRPr="002B1DB0" w:rsidRDefault="002A70C4" w:rsidP="00CA7B30">
            <w:pPr>
              <w:pStyle w:val="Prrafodelista"/>
              <w:numPr>
                <w:ilvl w:val="0"/>
                <w:numId w:val="56"/>
              </w:numPr>
              <w:rPr>
                <w:rFonts w:cstheme="minorHAnsi"/>
                <w:bCs/>
                <w:color w:val="000000"/>
                <w:szCs w:val="22"/>
              </w:rPr>
            </w:pPr>
            <w:r w:rsidRPr="002B1DB0">
              <w:rPr>
                <w:rFonts w:cstheme="minorHAnsi"/>
                <w:bCs/>
                <w:color w:val="000000"/>
                <w:szCs w:val="22"/>
              </w:rPr>
              <w:t>Orientar jurídicamente la adquisición, construcción, conservación, mejoras, restauración, administración y aseguramiento de los inmuebles de la Superintendencia o recibidos del nivel central, necesarios para la operación institucional.</w:t>
            </w:r>
          </w:p>
          <w:p w:rsidR="002A70C4" w:rsidRPr="002B1DB0" w:rsidRDefault="002A70C4" w:rsidP="00CA7B30">
            <w:pPr>
              <w:pStyle w:val="Prrafodelista"/>
              <w:numPr>
                <w:ilvl w:val="0"/>
                <w:numId w:val="56"/>
              </w:numPr>
              <w:suppressAutoHyphens/>
              <w:rPr>
                <w:rFonts w:cstheme="minorHAnsi"/>
                <w:bCs/>
                <w:color w:val="000000"/>
                <w:szCs w:val="22"/>
              </w:rPr>
            </w:pPr>
            <w:r w:rsidRPr="002B1DB0">
              <w:rPr>
                <w:rFonts w:cstheme="minorHAnsi"/>
                <w:bCs/>
                <w:color w:val="000000"/>
                <w:szCs w:val="22"/>
              </w:rPr>
              <w:t>Elaborar y/o revisar actos administrativos, comunicaciones, certificaciones y documentos proferidos por la Dirección Administrativa que le sean asignados, de acuerdo con los lineamientos definidos.</w:t>
            </w:r>
          </w:p>
          <w:p w:rsidR="002A70C4" w:rsidRPr="002B1DB0" w:rsidRDefault="002A70C4" w:rsidP="00CA7B30">
            <w:pPr>
              <w:pStyle w:val="Prrafodelista"/>
              <w:numPr>
                <w:ilvl w:val="0"/>
                <w:numId w:val="56"/>
              </w:numPr>
              <w:suppressAutoHyphens/>
              <w:rPr>
                <w:rFonts w:cstheme="minorHAnsi"/>
                <w:bCs/>
                <w:color w:val="000000"/>
                <w:szCs w:val="22"/>
              </w:rPr>
            </w:pPr>
            <w:r w:rsidRPr="002B1DB0">
              <w:rPr>
                <w:rFonts w:cstheme="minorHAnsi"/>
                <w:bCs/>
                <w:color w:val="000000"/>
                <w:szCs w:val="22"/>
              </w:rPr>
              <w:t>Brindar acompañamiento jurídico en las actividades que le sean asignadas de la Dirección Administrativa, conforme con las directrices impartidas.</w:t>
            </w:r>
          </w:p>
          <w:p w:rsidR="002A70C4" w:rsidRPr="002B1DB0" w:rsidRDefault="002A70C4" w:rsidP="00CA7B30">
            <w:pPr>
              <w:pStyle w:val="Prrafodelista"/>
              <w:numPr>
                <w:ilvl w:val="0"/>
                <w:numId w:val="56"/>
              </w:numPr>
              <w:suppressAutoHyphens/>
              <w:rPr>
                <w:rFonts w:cstheme="minorHAnsi"/>
                <w:bCs/>
                <w:color w:val="000000"/>
                <w:szCs w:val="22"/>
              </w:rPr>
            </w:pPr>
            <w:r w:rsidRPr="002B1DB0">
              <w:rPr>
                <w:rFonts w:cstheme="minorHAnsi"/>
                <w:bCs/>
                <w:color w:val="000000"/>
                <w:szCs w:val="22"/>
              </w:rPr>
              <w:t>Brindar acompañamiento a la Dirección Administrativa en el análisis de los casos presentados al comité de conciliación y las acciones de repetición, conforme con la normativa vigente y las políticas institucionales</w:t>
            </w:r>
          </w:p>
          <w:p w:rsidR="002A70C4" w:rsidRPr="002B1DB0" w:rsidRDefault="002A70C4" w:rsidP="00CA7B30">
            <w:pPr>
              <w:pStyle w:val="Sinespaciado"/>
              <w:numPr>
                <w:ilvl w:val="0"/>
                <w:numId w:val="5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rsidR="002A70C4" w:rsidRPr="002B1DB0" w:rsidRDefault="002A70C4" w:rsidP="00CA7B30">
            <w:pPr>
              <w:pStyle w:val="Prrafodelista"/>
              <w:numPr>
                <w:ilvl w:val="0"/>
                <w:numId w:val="56"/>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6"/>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Gestión administrativa</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Normativa de servicios públicos domiciliarios</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Disposiciones para la vigilancia y control del uso de los recursos públicos</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 xml:space="preserve">Normativa de conciliación </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Contratación pública</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 xml:space="preserve">Estatuto Anticorrupción. </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Derecho Administrativo</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-MIPG</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lastRenderedPageBreak/>
              <w:t>Confiabilidad técnica</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 xml:space="preserve">Creatividad e innovación </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Iniciativa</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Construcción de relaciones</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Conocimiento del entorno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2A70C4" w:rsidRPr="002B1DB0" w:rsidRDefault="002A70C4" w:rsidP="00CA7B30">
            <w:pPr>
              <w:ind w:left="360"/>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Título de postgrado en la modalidad de especialización en áreas relacionadas con las funciones del cargo.</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E679E1"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E679E1"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Experiencia</w:t>
            </w:r>
          </w:p>
        </w:tc>
      </w:tr>
      <w:tr w:rsidR="00E679E1"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679E1" w:rsidRPr="002B1DB0" w:rsidRDefault="00E679E1" w:rsidP="00CA7B30">
            <w:pPr>
              <w:contextualSpacing/>
              <w:rPr>
                <w:rFonts w:cstheme="minorHAnsi"/>
                <w:szCs w:val="22"/>
                <w:lang w:eastAsia="es-CO"/>
              </w:rPr>
            </w:pPr>
          </w:p>
          <w:p w:rsidR="00912A33" w:rsidRDefault="00E679E1"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E679E1" w:rsidRPr="002B1DB0" w:rsidRDefault="00E679E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E679E1"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Experiencia</w:t>
            </w:r>
          </w:p>
        </w:tc>
      </w:tr>
      <w:tr w:rsidR="00E679E1"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679E1" w:rsidRPr="002B1DB0" w:rsidRDefault="00E679E1" w:rsidP="00CA7B30">
            <w:pPr>
              <w:contextualSpacing/>
              <w:rPr>
                <w:rFonts w:cstheme="minorHAnsi"/>
                <w:szCs w:val="22"/>
                <w:lang w:eastAsia="es-CO"/>
              </w:rPr>
            </w:pPr>
          </w:p>
          <w:p w:rsidR="00912A33" w:rsidRDefault="00E36F0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E679E1" w:rsidRPr="002B1DB0" w:rsidRDefault="00E679E1"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E679E1" w:rsidRPr="002B1DB0" w:rsidRDefault="00E679E1" w:rsidP="00CA7B30">
            <w:pPr>
              <w:contextualSpacing/>
              <w:rPr>
                <w:rFonts w:cstheme="minorHAnsi"/>
                <w:szCs w:val="22"/>
                <w:lang w:eastAsia="es-CO"/>
              </w:rPr>
            </w:pPr>
          </w:p>
          <w:p w:rsidR="00E679E1" w:rsidRPr="002B1DB0" w:rsidRDefault="00E679E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widowControl w:val="0"/>
              <w:contextualSpacing/>
              <w:rPr>
                <w:rFonts w:cstheme="minorHAnsi"/>
                <w:szCs w:val="22"/>
              </w:rPr>
            </w:pPr>
            <w:r w:rsidRPr="002B1DB0">
              <w:rPr>
                <w:rFonts w:cstheme="minorHAnsi"/>
                <w:szCs w:val="22"/>
              </w:rPr>
              <w:t>Veintiocho (28) meses de experiencia profesional relacionada.</w:t>
            </w:r>
          </w:p>
        </w:tc>
      </w:tr>
      <w:tr w:rsidR="00E679E1"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679E1" w:rsidRPr="002B1DB0" w:rsidRDefault="00E679E1" w:rsidP="00CA7B30">
            <w:pPr>
              <w:contextualSpacing/>
              <w:jc w:val="center"/>
              <w:rPr>
                <w:rFonts w:cstheme="minorHAnsi"/>
                <w:b/>
                <w:szCs w:val="22"/>
                <w:lang w:eastAsia="es-CO"/>
              </w:rPr>
            </w:pPr>
            <w:r w:rsidRPr="002B1DB0">
              <w:rPr>
                <w:rFonts w:cstheme="minorHAnsi"/>
                <w:b/>
                <w:szCs w:val="22"/>
                <w:lang w:eastAsia="es-CO"/>
              </w:rPr>
              <w:t>Experiencia</w:t>
            </w:r>
          </w:p>
        </w:tc>
      </w:tr>
      <w:tr w:rsidR="00E679E1"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E36F0D" w:rsidRPr="002B1DB0" w:rsidRDefault="00E36F0D" w:rsidP="00CA7B30">
            <w:pPr>
              <w:contextualSpacing/>
              <w:rPr>
                <w:rFonts w:cstheme="minorHAnsi"/>
                <w:szCs w:val="22"/>
                <w:lang w:eastAsia="es-CO"/>
              </w:rPr>
            </w:pPr>
          </w:p>
          <w:p w:rsidR="00912A33" w:rsidRDefault="00E36F0D"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912A33">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E679E1" w:rsidRPr="002B1DB0" w:rsidRDefault="00E679E1"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E679E1" w:rsidRPr="002B1DB0" w:rsidRDefault="00E679E1" w:rsidP="00CA7B30">
            <w:pPr>
              <w:contextualSpacing/>
              <w:rPr>
                <w:rFonts w:cstheme="minorHAnsi"/>
                <w:szCs w:val="22"/>
                <w:lang w:eastAsia="es-CO"/>
              </w:rPr>
            </w:pPr>
          </w:p>
          <w:p w:rsidR="00E679E1" w:rsidRPr="002B1DB0" w:rsidRDefault="00E679E1"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79E1" w:rsidRPr="002B1DB0" w:rsidRDefault="00E679E1"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 w:val="20"/>
          <w:szCs w:val="20"/>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3" w:name="_Toc54894159"/>
            <w:r w:rsidRPr="002B1DB0">
              <w:rPr>
                <w:rFonts w:eastAsia="Times New Roman" w:cstheme="minorHAnsi"/>
                <w:szCs w:val="22"/>
              </w:rPr>
              <w:t>Dirección Administrativa</w:t>
            </w:r>
            <w:bookmarkEnd w:id="93"/>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el desarrollo y seguimiento a las actividades relacionadas con el sistema de gestión ambiental de la Superintendencia, conforme con los lineamientos y la normativa vigente.</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el diseño, actualización, implementación y desarrollo de planes, programas y proyectos relacionados con la gestión ambiental de la Superintendencia.</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Generar, revisar y/o actualizar los documentos relacionados con el sistema de gestión ambiental de acuerdo con lo establecido en la normativa ambiental vigente.</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actividades de sensibilización y orientación del sistema de gestión ambiental en la entidad, teniendo en cuenta los procedimientos internos.</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y hacer seguimiento a las actividades relacionadas con la gestión ambiental, conforme con los planes y lineamientos definidos.</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 medición, consolidación de información y análisis de los indicadores del sistema de gestión ambiental, teniendo en cuenta los procedimientos definidos.</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rsidR="002A70C4" w:rsidRPr="002B1DB0" w:rsidRDefault="002A70C4" w:rsidP="00CA7B30">
            <w:pPr>
              <w:pStyle w:val="Prrafodelista"/>
              <w:numPr>
                <w:ilvl w:val="0"/>
                <w:numId w:val="54"/>
              </w:numPr>
              <w:rPr>
                <w:rFonts w:cstheme="minorHAnsi"/>
                <w:szCs w:val="22"/>
              </w:rPr>
            </w:pPr>
            <w:r w:rsidRPr="002B1DB0">
              <w:rPr>
                <w:rFonts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rsidR="002A70C4" w:rsidRPr="002B1DB0" w:rsidRDefault="002A70C4" w:rsidP="00CA7B30">
            <w:pPr>
              <w:pStyle w:val="Sinespaciado"/>
              <w:numPr>
                <w:ilvl w:val="0"/>
                <w:numId w:val="5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4"/>
              </w:numPr>
              <w:rPr>
                <w:rFonts w:cstheme="minorHAnsi"/>
                <w:szCs w:val="22"/>
              </w:rPr>
            </w:pPr>
            <w:r w:rsidRPr="002B1DB0">
              <w:rPr>
                <w:rFonts w:cstheme="minorHAnsi"/>
                <w:szCs w:val="22"/>
              </w:rPr>
              <w:lastRenderedPageBreak/>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Administración pública</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Gestión ambiental</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 xml:space="preserve">Normas de sistemas de gestión ambiental </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A70C4" w:rsidRPr="002B1DB0" w:rsidRDefault="002A70C4" w:rsidP="00CA7B30">
            <w:pPr>
              <w:rPr>
                <w:rFonts w:cstheme="minorHAnsi"/>
                <w:szCs w:val="22"/>
                <w:lang w:eastAsia="es-CO"/>
              </w:rPr>
            </w:pPr>
            <w:r w:rsidRPr="002B1DB0">
              <w:rPr>
                <w:rFonts w:cstheme="minorHAnsi"/>
                <w:szCs w:val="22"/>
                <w:lang w:eastAsia="es-CO"/>
              </w:rPr>
              <w:t>Se agregan cuando tenga personal a cargo:</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pStyle w:val="Prrafodelista"/>
              <w:numPr>
                <w:ilvl w:val="0"/>
                <w:numId w:val="6"/>
              </w:numPr>
              <w:rPr>
                <w:rFonts w:cstheme="minorHAnsi"/>
                <w:szCs w:val="22"/>
                <w:lang w:eastAsia="es-CO"/>
              </w:rPr>
            </w:pPr>
            <w:r w:rsidRPr="002B1DB0">
              <w:rPr>
                <w:rFonts w:cstheme="minorHAnsi"/>
                <w:szCs w:val="22"/>
                <w:lang w:eastAsia="es-CO"/>
              </w:rPr>
              <w:t>Ingeniería Ambiental, Sanitaria y Afines</w:t>
            </w:r>
          </w:p>
          <w:p w:rsidR="002A70C4" w:rsidRPr="002B1DB0" w:rsidRDefault="002A70C4"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2A70C4" w:rsidRPr="002B1DB0" w:rsidRDefault="002A70C4" w:rsidP="00CA7B30">
            <w:pPr>
              <w:pStyle w:val="Prrafodelista"/>
              <w:ind w:left="360"/>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3013E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013E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Experiencia</w:t>
            </w:r>
          </w:p>
        </w:tc>
      </w:tr>
      <w:tr w:rsidR="003013E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013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3013E3" w:rsidRPr="002B1DB0" w:rsidRDefault="003013E3" w:rsidP="00CA7B30">
            <w:pPr>
              <w:pStyle w:val="Prrafodelista"/>
              <w:numPr>
                <w:ilvl w:val="0"/>
                <w:numId w:val="6"/>
              </w:numPr>
              <w:rPr>
                <w:rFonts w:cstheme="minorHAnsi"/>
                <w:szCs w:val="22"/>
                <w:lang w:eastAsia="es-CO"/>
              </w:rPr>
            </w:pPr>
            <w:r w:rsidRPr="002B1DB0">
              <w:rPr>
                <w:rFonts w:cstheme="minorHAnsi"/>
                <w:szCs w:val="22"/>
                <w:lang w:eastAsia="es-CO"/>
              </w:rPr>
              <w:t>Ingeniería Ambiental, Sanitaria y Afines</w:t>
            </w:r>
          </w:p>
          <w:p w:rsidR="003013E3" w:rsidRPr="002B1DB0" w:rsidRDefault="003013E3"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3013E3" w:rsidRPr="002B1DB0" w:rsidRDefault="003013E3" w:rsidP="00CA7B30">
            <w:pPr>
              <w:contextualSpacing/>
              <w:rPr>
                <w:rFonts w:cstheme="minorHAnsi"/>
                <w:szCs w:val="22"/>
                <w:lang w:eastAsia="es-CO"/>
              </w:rPr>
            </w:pPr>
          </w:p>
          <w:p w:rsidR="003013E3" w:rsidRPr="002B1DB0" w:rsidRDefault="003013E3" w:rsidP="00CA7B30">
            <w:pPr>
              <w:snapToGrid w:val="0"/>
              <w:contextualSpacing/>
              <w:rPr>
                <w:rFonts w:cstheme="minorHAnsi"/>
                <w:szCs w:val="22"/>
                <w:lang w:eastAsia="es-CO"/>
              </w:rPr>
            </w:pPr>
            <w:r w:rsidRPr="002B1DB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13E3" w:rsidRPr="002B1DB0" w:rsidRDefault="003013E3"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3013E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Experiencia</w:t>
            </w:r>
          </w:p>
        </w:tc>
      </w:tr>
      <w:tr w:rsidR="003013E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013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51269F" w:rsidRPr="002B1DB0" w:rsidRDefault="0051269F" w:rsidP="00CA7B30">
            <w:pPr>
              <w:pStyle w:val="Prrafodelista"/>
              <w:numPr>
                <w:ilvl w:val="0"/>
                <w:numId w:val="6"/>
              </w:numPr>
              <w:rPr>
                <w:rFonts w:cstheme="minorHAnsi"/>
                <w:szCs w:val="22"/>
                <w:lang w:eastAsia="es-CO"/>
              </w:rPr>
            </w:pPr>
            <w:r w:rsidRPr="002B1DB0">
              <w:rPr>
                <w:rFonts w:cstheme="minorHAnsi"/>
                <w:szCs w:val="22"/>
                <w:lang w:eastAsia="es-CO"/>
              </w:rPr>
              <w:t>Ingeniería Ambiental, Sanitaria y Afines</w:t>
            </w:r>
          </w:p>
          <w:p w:rsidR="00912A33" w:rsidRDefault="0051269F"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912A33" w:rsidRDefault="00912A33" w:rsidP="00CA7B30">
            <w:pPr>
              <w:pStyle w:val="Prrafodelista"/>
              <w:numPr>
                <w:ilvl w:val="0"/>
                <w:numId w:val="6"/>
              </w:numPr>
              <w:rPr>
                <w:rFonts w:cstheme="minorHAnsi"/>
                <w:szCs w:val="22"/>
                <w:lang w:eastAsia="es-CO"/>
              </w:rPr>
            </w:pPr>
          </w:p>
          <w:p w:rsidR="003013E3" w:rsidRPr="002B1DB0" w:rsidRDefault="003013E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013E3" w:rsidRPr="002B1DB0" w:rsidRDefault="003013E3" w:rsidP="00CA7B30">
            <w:pPr>
              <w:contextualSpacing/>
              <w:rPr>
                <w:rFonts w:cstheme="minorHAnsi"/>
                <w:szCs w:val="22"/>
                <w:lang w:eastAsia="es-CO"/>
              </w:rPr>
            </w:pPr>
          </w:p>
          <w:p w:rsidR="003013E3" w:rsidRPr="002B1DB0" w:rsidRDefault="003013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13E3" w:rsidRPr="002B1DB0" w:rsidRDefault="003013E3" w:rsidP="00CA7B30">
            <w:pPr>
              <w:widowControl w:val="0"/>
              <w:contextualSpacing/>
              <w:rPr>
                <w:rFonts w:cstheme="minorHAnsi"/>
                <w:szCs w:val="22"/>
              </w:rPr>
            </w:pPr>
            <w:r w:rsidRPr="002B1DB0">
              <w:rPr>
                <w:rFonts w:cstheme="minorHAnsi"/>
                <w:szCs w:val="22"/>
              </w:rPr>
              <w:t>Veintiocho (28) meses de experiencia profesional relacionada.</w:t>
            </w:r>
          </w:p>
        </w:tc>
      </w:tr>
      <w:tr w:rsidR="003013E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13E3" w:rsidRPr="002B1DB0" w:rsidRDefault="003013E3" w:rsidP="00CA7B30">
            <w:pPr>
              <w:contextualSpacing/>
              <w:jc w:val="center"/>
              <w:rPr>
                <w:rFonts w:cstheme="minorHAnsi"/>
                <w:b/>
                <w:szCs w:val="22"/>
                <w:lang w:eastAsia="es-CO"/>
              </w:rPr>
            </w:pPr>
            <w:r w:rsidRPr="002B1DB0">
              <w:rPr>
                <w:rFonts w:cstheme="minorHAnsi"/>
                <w:b/>
                <w:szCs w:val="22"/>
                <w:lang w:eastAsia="es-CO"/>
              </w:rPr>
              <w:t>Experiencia</w:t>
            </w:r>
          </w:p>
        </w:tc>
      </w:tr>
      <w:tr w:rsidR="003013E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013E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51269F" w:rsidRPr="002B1DB0" w:rsidRDefault="0051269F" w:rsidP="00CA7B30">
            <w:pPr>
              <w:pStyle w:val="Prrafodelista"/>
              <w:numPr>
                <w:ilvl w:val="0"/>
                <w:numId w:val="6"/>
              </w:numPr>
              <w:rPr>
                <w:rFonts w:cstheme="minorHAnsi"/>
                <w:szCs w:val="22"/>
                <w:lang w:eastAsia="es-CO"/>
              </w:rPr>
            </w:pPr>
            <w:r w:rsidRPr="002B1DB0">
              <w:rPr>
                <w:rFonts w:cstheme="minorHAnsi"/>
                <w:szCs w:val="22"/>
                <w:lang w:eastAsia="es-CO"/>
              </w:rPr>
              <w:t>Ingeniería Ambiental, Sanitaria y Afines</w:t>
            </w:r>
          </w:p>
          <w:p w:rsidR="00912A33" w:rsidRDefault="0051269F" w:rsidP="00CA7B30">
            <w:pPr>
              <w:pStyle w:val="Prrafodelista"/>
              <w:numPr>
                <w:ilvl w:val="0"/>
                <w:numId w:val="6"/>
              </w:numPr>
              <w:rPr>
                <w:rFonts w:cstheme="minorHAnsi"/>
                <w:szCs w:val="22"/>
                <w:lang w:eastAsia="es-CO"/>
              </w:rPr>
            </w:pPr>
            <w:r w:rsidRPr="002B1DB0">
              <w:rPr>
                <w:rFonts w:cstheme="minorHAnsi"/>
                <w:szCs w:val="22"/>
                <w:lang w:eastAsia="es-CO"/>
              </w:rPr>
              <w:t>Administración</w:t>
            </w:r>
          </w:p>
          <w:p w:rsidR="00912A33" w:rsidRDefault="00912A33" w:rsidP="00CA7B30">
            <w:pPr>
              <w:pStyle w:val="Prrafodelista"/>
              <w:numPr>
                <w:ilvl w:val="0"/>
                <w:numId w:val="6"/>
              </w:numPr>
              <w:rPr>
                <w:rFonts w:cstheme="minorHAnsi"/>
                <w:szCs w:val="22"/>
                <w:lang w:eastAsia="es-CO"/>
              </w:rPr>
            </w:pPr>
          </w:p>
          <w:p w:rsidR="003013E3" w:rsidRPr="002B1DB0" w:rsidRDefault="003013E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013E3" w:rsidRPr="002B1DB0" w:rsidRDefault="003013E3" w:rsidP="00CA7B30">
            <w:pPr>
              <w:contextualSpacing/>
              <w:rPr>
                <w:rFonts w:cstheme="minorHAnsi"/>
                <w:szCs w:val="22"/>
                <w:lang w:eastAsia="es-CO"/>
              </w:rPr>
            </w:pPr>
          </w:p>
          <w:p w:rsidR="003013E3" w:rsidRPr="002B1DB0" w:rsidRDefault="003013E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13E3" w:rsidRPr="002B1DB0" w:rsidRDefault="003013E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4" w:name="_Toc54894160"/>
            <w:r w:rsidRPr="002B1DB0">
              <w:rPr>
                <w:rFonts w:eastAsia="Times New Roman" w:cstheme="minorHAnsi"/>
                <w:szCs w:val="22"/>
              </w:rPr>
              <w:t>Dirección Administrativa</w:t>
            </w:r>
            <w:bookmarkEnd w:id="94"/>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y hacer seguimiento a los planes, programas y procesos que competen a la Dirección Administrativa, conforme con los lineamientos y la normativa vigente</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7"/>
              </w:numPr>
              <w:rPr>
                <w:rFonts w:cstheme="minorHAnsi"/>
                <w:szCs w:val="22"/>
              </w:rPr>
            </w:pPr>
            <w:r w:rsidRPr="002B1DB0">
              <w:rPr>
                <w:rFonts w:cstheme="minorHAnsi"/>
                <w:szCs w:val="22"/>
              </w:rPr>
              <w:t>Gestionar el desarrollo, seguimiento y evaluación de los procesos la Dirección Administrativa, conforme con los lineamientos internos.</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consolidación, registro, control, seguimiento al reporte a los planes suscritos, indicadores, riesgos, de acuerdo con los procedimientos internos. </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Adelantar actividades de acompañamiento a los procesos de la Dirección Administrativa relacionados con el Sistema Integrado de Gestión y Mejora SIGME, conforme con los procedimientos definidos.</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actividades que permitan el mantenimiento y mejora continua de los procesos de la Dirección Administrativa, teniendo en cuenta los lineamientos técnicos establecidos.</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ejecución y seguimiento de los procesos de adquisición de bienes y servicios, gestión documental y gestión administrativa y logística, de acuerdo con los lineamientos definidos.</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elaboración y/o revisión de documentos, formatos y manuales propios del proceso de adquisición de bienes y servicios, de acuerdo con los lineamientos definidos por la entidad. </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2A70C4" w:rsidRPr="002B1DB0" w:rsidRDefault="002A70C4" w:rsidP="00CA7B30">
            <w:pPr>
              <w:pStyle w:val="Prrafodelista"/>
              <w:numPr>
                <w:ilvl w:val="0"/>
                <w:numId w:val="57"/>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Sinespaciado"/>
              <w:numPr>
                <w:ilvl w:val="0"/>
                <w:numId w:val="57"/>
              </w:numPr>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Gestión integral de proyectos</w:t>
            </w:r>
          </w:p>
          <w:p w:rsidR="002A70C4" w:rsidRPr="002B1DB0" w:rsidRDefault="002A70C4"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-MIPG</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Planeación estratégica</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Administración pública</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A70C4" w:rsidRPr="002B1DB0" w:rsidRDefault="002A70C4" w:rsidP="00CA7B30">
            <w:pPr>
              <w:rPr>
                <w:rFonts w:cstheme="minorHAnsi"/>
                <w:szCs w:val="22"/>
                <w:lang w:eastAsia="es-CO"/>
              </w:rPr>
            </w:pPr>
            <w:r w:rsidRPr="002B1DB0">
              <w:rPr>
                <w:rFonts w:cstheme="minorHAnsi"/>
                <w:szCs w:val="22"/>
                <w:lang w:eastAsia="es-CO"/>
              </w:rPr>
              <w:t>Se agregan cuando tenga personal a cargo:</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2A70C4" w:rsidRPr="002B1DB0" w:rsidRDefault="002A70C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Economía</w:t>
            </w:r>
          </w:p>
          <w:p w:rsidR="002A70C4" w:rsidRPr="002B1DB0" w:rsidRDefault="002A70C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2A70C4" w:rsidRPr="002B1DB0" w:rsidRDefault="002A70C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2A70C4" w:rsidRPr="002B1DB0" w:rsidRDefault="002A70C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lastRenderedPageBreak/>
              <w:t>Cuarenta (40) meses de experiencia profesional relacionada.</w:t>
            </w:r>
          </w:p>
        </w:tc>
      </w:tr>
      <w:tr w:rsidR="0044132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44132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Experiencia</w:t>
            </w:r>
          </w:p>
        </w:tc>
      </w:tr>
      <w:tr w:rsidR="0044132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41324" w:rsidRPr="002B1DB0" w:rsidRDefault="00441324" w:rsidP="00CA7B30">
            <w:pPr>
              <w:contextualSpacing/>
              <w:rPr>
                <w:rFonts w:cstheme="minorHAnsi"/>
                <w:szCs w:val="22"/>
                <w:lang w:eastAsia="es-CO"/>
              </w:rPr>
            </w:pP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441324" w:rsidRPr="002B1DB0" w:rsidRDefault="0044132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44132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Experiencia</w:t>
            </w:r>
          </w:p>
        </w:tc>
      </w:tr>
      <w:tr w:rsidR="0044132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441324" w:rsidRPr="002B1DB0" w:rsidRDefault="00441324" w:rsidP="00CA7B30">
            <w:pPr>
              <w:contextualSpacing/>
              <w:rPr>
                <w:rFonts w:cstheme="minorHAnsi"/>
                <w:szCs w:val="22"/>
                <w:lang w:eastAsia="es-CO"/>
              </w:rPr>
            </w:pP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441324" w:rsidRPr="002B1DB0" w:rsidRDefault="0044132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441324" w:rsidRPr="002B1DB0" w:rsidRDefault="00441324" w:rsidP="00CA7B30">
            <w:pPr>
              <w:contextualSpacing/>
              <w:rPr>
                <w:rFonts w:cstheme="minorHAnsi"/>
                <w:szCs w:val="22"/>
                <w:lang w:eastAsia="es-CO"/>
              </w:rPr>
            </w:pPr>
          </w:p>
          <w:p w:rsidR="00441324" w:rsidRPr="002B1DB0" w:rsidRDefault="0044132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widowControl w:val="0"/>
              <w:contextualSpacing/>
              <w:rPr>
                <w:rFonts w:cstheme="minorHAnsi"/>
                <w:szCs w:val="22"/>
              </w:rPr>
            </w:pPr>
            <w:r w:rsidRPr="002B1DB0">
              <w:rPr>
                <w:rFonts w:cstheme="minorHAnsi"/>
                <w:szCs w:val="22"/>
              </w:rPr>
              <w:t>Veintiocho (28) meses de experiencia profesional relacionada.</w:t>
            </w:r>
          </w:p>
        </w:tc>
      </w:tr>
      <w:tr w:rsidR="0044132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1324" w:rsidRPr="002B1DB0" w:rsidRDefault="00441324" w:rsidP="00CA7B30">
            <w:pPr>
              <w:contextualSpacing/>
              <w:jc w:val="center"/>
              <w:rPr>
                <w:rFonts w:cstheme="minorHAnsi"/>
                <w:b/>
                <w:szCs w:val="22"/>
                <w:lang w:eastAsia="es-CO"/>
              </w:rPr>
            </w:pPr>
            <w:r w:rsidRPr="002B1DB0">
              <w:rPr>
                <w:rFonts w:cstheme="minorHAnsi"/>
                <w:b/>
                <w:szCs w:val="22"/>
                <w:lang w:eastAsia="es-CO"/>
              </w:rPr>
              <w:t>Experiencia</w:t>
            </w:r>
          </w:p>
        </w:tc>
      </w:tr>
      <w:tr w:rsidR="0044132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441324" w:rsidRPr="002B1DB0" w:rsidRDefault="00441324" w:rsidP="00CA7B30">
            <w:pPr>
              <w:contextualSpacing/>
              <w:rPr>
                <w:rFonts w:cstheme="minorHAnsi"/>
                <w:szCs w:val="22"/>
                <w:lang w:eastAsia="es-CO"/>
              </w:rPr>
            </w:pP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441324" w:rsidRPr="002B1DB0"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441324"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441324" w:rsidRPr="002B1DB0" w:rsidRDefault="0044132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441324" w:rsidRPr="002B1DB0" w:rsidRDefault="00441324" w:rsidP="00CA7B30">
            <w:pPr>
              <w:contextualSpacing/>
              <w:rPr>
                <w:rFonts w:cstheme="minorHAnsi"/>
                <w:szCs w:val="22"/>
                <w:lang w:eastAsia="es-CO"/>
              </w:rPr>
            </w:pPr>
          </w:p>
          <w:p w:rsidR="00441324" w:rsidRPr="002B1DB0" w:rsidRDefault="0044132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1324" w:rsidRPr="002B1DB0" w:rsidRDefault="00441324"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keepNext/>
              <w:keepLines/>
              <w:jc w:val="center"/>
              <w:outlineLvl w:val="1"/>
              <w:rPr>
                <w:rFonts w:eastAsiaTheme="majorEastAsia" w:cstheme="minorHAnsi"/>
                <w:b/>
                <w:szCs w:val="22"/>
                <w:lang w:eastAsia="es-CO"/>
              </w:rPr>
            </w:pPr>
            <w:bookmarkStart w:id="95" w:name="_Toc54894161"/>
            <w:r w:rsidRPr="002B1DB0">
              <w:rPr>
                <w:rFonts w:eastAsia="Times New Roman" w:cstheme="minorHAnsi"/>
                <w:b/>
                <w:szCs w:val="22"/>
                <w:lang w:eastAsia="es-ES"/>
              </w:rPr>
              <w:t>Dirección Administrativa</w:t>
            </w:r>
            <w:bookmarkEnd w:id="95"/>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contextualSpacing/>
              <w:rPr>
                <w:rFonts w:cstheme="minorHAnsi"/>
                <w:szCs w:val="22"/>
              </w:rPr>
            </w:pPr>
            <w:r w:rsidRPr="002B1DB0">
              <w:rPr>
                <w:rFonts w:cstheme="minorHAnsi"/>
                <w:szCs w:val="22"/>
              </w:rPr>
              <w:t>Orientar el desarrollo y seguimiento a los planes, programas y procesos que competen a la Dirección Administrativa, conforme con las necesidades del servicio y la normativa vigente.</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Proponer e implementar la formulación y seguimiento de planes, programas y proyectos para la Dirección Administrativa, teniendo en cuenta las directrices institucionales.</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Participar en la formulación y seguimiento del presupuesto asignado a la Dirección Administrativa y en el diseño de instrumentos para el desarrollo de la gestión administrativa de la Entidad, de acuerdo con los lineamientos institucionales</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Adelantar el análisis de datos, procesamiento y sistematización de información de la dependencia, teniendo en cuenta los criterios técnicos establecidos.</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Participar en la gestión de los procesos contractuales para la adquisición de bienes y servicios de la Dirección Administrativa, teniendo en cuenta la normativa vigente.</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Desarrollar actividades para la programación y seguimiento a los proyectos de inversión a cargo de la dependencia, con el fin de contribuir en el cumplimiento de los objetivos institucionales.</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Adelantar actividades que permitan el mantenimiento y mejora continua de los procesos de la Dirección Administrativa, teniendo en cuenta los lineamientos técnicos establecidos.</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Elaborar documentos, informes y estadísticas relacionadas con la operación de la Dirección Administrativa.</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Proyectar y emitir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8"/>
              </w:numPr>
              <w:ind w:left="351"/>
              <w:rPr>
                <w:rFonts w:cstheme="minorHAnsi"/>
                <w:szCs w:val="22"/>
              </w:rPr>
            </w:pPr>
            <w:r w:rsidRPr="002B1DB0">
              <w:rPr>
                <w:rFonts w:cstheme="minorHAnsi"/>
                <w:szCs w:val="22"/>
              </w:rPr>
              <w:lastRenderedPageBreak/>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numPr>
                <w:ilvl w:val="0"/>
                <w:numId w:val="3"/>
              </w:numPr>
              <w:contextualSpacing/>
              <w:rPr>
                <w:rFonts w:eastAsia="Times New Roman" w:cstheme="minorHAnsi"/>
                <w:szCs w:val="22"/>
                <w:lang w:val="es-ES" w:eastAsia="es-CO"/>
              </w:rPr>
            </w:pPr>
            <w:r w:rsidRPr="002B1DB0">
              <w:rPr>
                <w:rFonts w:eastAsia="Times New Roman" w:cstheme="minorHAnsi"/>
                <w:szCs w:val="22"/>
                <w:lang w:val="es-ES" w:eastAsia="es-CO"/>
              </w:rPr>
              <w:t>Administración pública</w:t>
            </w:r>
          </w:p>
          <w:p w:rsidR="002A70C4" w:rsidRPr="002B1DB0" w:rsidRDefault="002A70C4" w:rsidP="00CA7B30">
            <w:pPr>
              <w:numPr>
                <w:ilvl w:val="0"/>
                <w:numId w:val="3"/>
              </w:numPr>
              <w:contextualSpacing/>
              <w:rPr>
                <w:rFonts w:eastAsia="Times New Roman" w:cstheme="minorHAnsi"/>
                <w:szCs w:val="22"/>
                <w:lang w:val="es-ES" w:eastAsia="es-CO"/>
              </w:rPr>
            </w:pPr>
            <w:r w:rsidRPr="002B1DB0">
              <w:rPr>
                <w:rFonts w:eastAsia="Times New Roman" w:cstheme="minorHAnsi"/>
                <w:szCs w:val="22"/>
                <w:lang w:val="es-ES" w:eastAsia="es-CO"/>
              </w:rPr>
              <w:t>Presupuesto público</w:t>
            </w:r>
          </w:p>
          <w:p w:rsidR="002A70C4" w:rsidRPr="002B1DB0" w:rsidRDefault="002A70C4" w:rsidP="00CA7B30">
            <w:pPr>
              <w:numPr>
                <w:ilvl w:val="0"/>
                <w:numId w:val="3"/>
              </w:numPr>
              <w:contextualSpacing/>
              <w:rPr>
                <w:rFonts w:eastAsia="Times New Roman" w:cstheme="minorHAnsi"/>
                <w:szCs w:val="22"/>
                <w:lang w:val="es-ES" w:eastAsia="es-CO"/>
              </w:rPr>
            </w:pPr>
            <w:r w:rsidRPr="002B1DB0">
              <w:rPr>
                <w:rFonts w:eastAsia="Times New Roman" w:cstheme="minorHAnsi"/>
                <w:szCs w:val="22"/>
                <w:lang w:val="es-ES" w:eastAsia="es-CO"/>
              </w:rPr>
              <w:t xml:space="preserve">Contratación estatal </w:t>
            </w:r>
          </w:p>
          <w:p w:rsidR="002A70C4" w:rsidRPr="002B1DB0" w:rsidRDefault="002A70C4" w:rsidP="00CA7B30">
            <w:pPr>
              <w:numPr>
                <w:ilvl w:val="0"/>
                <w:numId w:val="3"/>
              </w:numPr>
              <w:contextualSpacing/>
              <w:rPr>
                <w:rFonts w:eastAsia="Times New Roman" w:cstheme="minorHAnsi"/>
                <w:szCs w:val="22"/>
                <w:lang w:val="es-ES" w:eastAsia="es-CO"/>
              </w:rPr>
            </w:pPr>
            <w:r w:rsidRPr="002B1DB0">
              <w:rPr>
                <w:rFonts w:eastAsia="Times New Roman" w:cstheme="minorHAnsi"/>
                <w:szCs w:val="22"/>
                <w:lang w:val="es-ES" w:eastAsia="es-CO"/>
              </w:rPr>
              <w:t>Modelo Integrado de Planeación y Gestión -MIPG</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Aprendizaje continuo</w:t>
            </w:r>
          </w:p>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Orientación a resultados</w:t>
            </w:r>
          </w:p>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Orientación al usuario y al ciudadano</w:t>
            </w:r>
          </w:p>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Compromiso con la organización</w:t>
            </w:r>
          </w:p>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Trabajo en equipo</w:t>
            </w:r>
          </w:p>
          <w:p w:rsidR="002A70C4" w:rsidRPr="002B1DB0" w:rsidRDefault="002A70C4" w:rsidP="00CA7B30">
            <w:pPr>
              <w:numPr>
                <w:ilvl w:val="0"/>
                <w:numId w:val="1"/>
              </w:numPr>
              <w:contextualSpacing/>
              <w:rPr>
                <w:rFonts w:eastAsia="Times New Roman" w:cstheme="minorHAnsi"/>
                <w:szCs w:val="22"/>
                <w:lang w:val="es-ES" w:eastAsia="es-CO"/>
              </w:rPr>
            </w:pPr>
            <w:r w:rsidRPr="002B1DB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Aporte técnico profesional</w:t>
            </w:r>
          </w:p>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Comunicación efectiva</w:t>
            </w:r>
          </w:p>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Gestión de procedimientos</w:t>
            </w:r>
          </w:p>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Instrumentación de decisiones</w:t>
            </w:r>
          </w:p>
          <w:p w:rsidR="002A70C4" w:rsidRPr="002B1DB0" w:rsidRDefault="002A70C4" w:rsidP="00CA7B30">
            <w:pPr>
              <w:rPr>
                <w:rFonts w:cstheme="minorHAnsi"/>
                <w:szCs w:val="22"/>
                <w:lang w:eastAsia="es-CO"/>
              </w:rPr>
            </w:pPr>
            <w:r w:rsidRPr="002B1DB0">
              <w:rPr>
                <w:rFonts w:cstheme="minorHAnsi"/>
                <w:szCs w:val="22"/>
                <w:lang w:eastAsia="es-CO"/>
              </w:rPr>
              <w:t>Se agregan cuando tenga personal a cargo:</w:t>
            </w:r>
          </w:p>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Dirección y desarrollo de personal</w:t>
            </w:r>
          </w:p>
          <w:p w:rsidR="002A70C4" w:rsidRPr="002B1DB0" w:rsidRDefault="002A70C4" w:rsidP="00CA7B30">
            <w:pPr>
              <w:numPr>
                <w:ilvl w:val="0"/>
                <w:numId w:val="2"/>
              </w:numPr>
              <w:contextualSpacing/>
              <w:rPr>
                <w:rFonts w:eastAsia="Times New Roman" w:cstheme="minorHAnsi"/>
                <w:szCs w:val="22"/>
                <w:lang w:val="es-ES" w:eastAsia="es-CO"/>
              </w:rPr>
            </w:pPr>
            <w:r w:rsidRPr="002B1DB0">
              <w:rPr>
                <w:rFonts w:eastAsia="Times New Roman" w:cstheme="minorHAnsi"/>
                <w:szCs w:val="22"/>
                <w:lang w:val="es-ES" w:eastAsia="es-CO"/>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Administración</w:t>
            </w:r>
          </w:p>
          <w:p w:rsidR="002A70C4" w:rsidRPr="002B1DB0" w:rsidRDefault="002A70C4"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Economía</w:t>
            </w:r>
          </w:p>
          <w:p w:rsidR="002A70C4" w:rsidRPr="002B1DB0" w:rsidRDefault="002A70C4"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 xml:space="preserve">Contaduría pública </w:t>
            </w:r>
          </w:p>
          <w:p w:rsidR="002A70C4" w:rsidRPr="002B1DB0" w:rsidRDefault="002A70C4"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industrial y afines</w:t>
            </w:r>
          </w:p>
          <w:p w:rsidR="002A70C4" w:rsidRPr="002B1DB0" w:rsidRDefault="002A70C4"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administrativa y afines</w:t>
            </w:r>
          </w:p>
          <w:p w:rsidR="002A70C4" w:rsidRPr="002B1DB0" w:rsidRDefault="002A70C4" w:rsidP="00CA7B30">
            <w:pPr>
              <w:ind w:left="360"/>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A44A8D"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44A8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Experiencia</w:t>
            </w:r>
          </w:p>
        </w:tc>
      </w:tr>
      <w:tr w:rsidR="00A44A8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44A8D" w:rsidRPr="002B1DB0" w:rsidRDefault="00A44A8D" w:rsidP="00CA7B30">
            <w:pPr>
              <w:contextualSpacing/>
              <w:rPr>
                <w:rFonts w:cstheme="minorHAnsi"/>
                <w:szCs w:val="22"/>
                <w:lang w:eastAsia="es-CO"/>
              </w:rPr>
            </w:pP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lastRenderedPageBreak/>
              <w:t>Administración</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Economía</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 xml:space="preserve">Contaduría pública </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industrial y afines</w:t>
            </w:r>
          </w:p>
          <w:p w:rsidR="00912A33"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administrativa y afines</w:t>
            </w:r>
          </w:p>
          <w:p w:rsidR="00912A33" w:rsidRDefault="00912A33" w:rsidP="00CA7B30">
            <w:pPr>
              <w:widowControl w:val="0"/>
              <w:numPr>
                <w:ilvl w:val="0"/>
                <w:numId w:val="6"/>
              </w:numPr>
              <w:suppressAutoHyphens/>
              <w:snapToGrid w:val="0"/>
              <w:rPr>
                <w:rFonts w:cstheme="minorHAnsi"/>
                <w:szCs w:val="22"/>
                <w:lang w:eastAsia="es-CO"/>
              </w:rPr>
            </w:pPr>
          </w:p>
          <w:p w:rsidR="00A44A8D" w:rsidRPr="002B1DB0" w:rsidRDefault="00A44A8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A44A8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Experiencia</w:t>
            </w:r>
          </w:p>
        </w:tc>
      </w:tr>
      <w:tr w:rsidR="00A44A8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44A8D" w:rsidRPr="002B1DB0" w:rsidRDefault="00A44A8D" w:rsidP="00CA7B30">
            <w:pPr>
              <w:contextualSpacing/>
              <w:rPr>
                <w:rFonts w:cstheme="minorHAnsi"/>
                <w:szCs w:val="22"/>
                <w:lang w:eastAsia="es-CO"/>
              </w:rPr>
            </w:pP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Administración</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Economía</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 xml:space="preserve">Contaduría pública </w:t>
            </w:r>
          </w:p>
          <w:p w:rsidR="00A44A8D" w:rsidRPr="002B1DB0"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industrial y afines</w:t>
            </w:r>
          </w:p>
          <w:p w:rsidR="00912A33" w:rsidRDefault="00A44A8D"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administrativa y afines</w:t>
            </w:r>
          </w:p>
          <w:p w:rsidR="00912A33" w:rsidRDefault="00912A33" w:rsidP="00CA7B30">
            <w:pPr>
              <w:widowControl w:val="0"/>
              <w:numPr>
                <w:ilvl w:val="0"/>
                <w:numId w:val="6"/>
              </w:numPr>
              <w:suppressAutoHyphens/>
              <w:snapToGrid w:val="0"/>
              <w:rPr>
                <w:rFonts w:cstheme="minorHAnsi"/>
                <w:szCs w:val="22"/>
                <w:lang w:eastAsia="es-CO"/>
              </w:rPr>
            </w:pPr>
          </w:p>
          <w:p w:rsidR="00A44A8D" w:rsidRPr="002B1DB0" w:rsidRDefault="00A44A8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44A8D" w:rsidRPr="002B1DB0" w:rsidRDefault="00A44A8D" w:rsidP="00CA7B30">
            <w:pPr>
              <w:contextualSpacing/>
              <w:rPr>
                <w:rFonts w:cstheme="minorHAnsi"/>
                <w:szCs w:val="22"/>
                <w:lang w:eastAsia="es-CO"/>
              </w:rPr>
            </w:pPr>
          </w:p>
          <w:p w:rsidR="00A44A8D" w:rsidRPr="002B1DB0" w:rsidRDefault="00A44A8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widowControl w:val="0"/>
              <w:contextualSpacing/>
              <w:rPr>
                <w:rFonts w:cstheme="minorHAnsi"/>
                <w:szCs w:val="22"/>
              </w:rPr>
            </w:pPr>
            <w:r w:rsidRPr="002B1DB0">
              <w:rPr>
                <w:rFonts w:cstheme="minorHAnsi"/>
                <w:szCs w:val="22"/>
              </w:rPr>
              <w:t>Veintiocho (28) meses de experiencia profesional relacionada.</w:t>
            </w:r>
          </w:p>
        </w:tc>
      </w:tr>
      <w:tr w:rsidR="00A44A8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A8D" w:rsidRPr="002B1DB0" w:rsidRDefault="00A44A8D" w:rsidP="00CA7B30">
            <w:pPr>
              <w:contextualSpacing/>
              <w:jc w:val="center"/>
              <w:rPr>
                <w:rFonts w:cstheme="minorHAnsi"/>
                <w:b/>
                <w:szCs w:val="22"/>
                <w:lang w:eastAsia="es-CO"/>
              </w:rPr>
            </w:pPr>
            <w:r w:rsidRPr="002B1DB0">
              <w:rPr>
                <w:rFonts w:cstheme="minorHAnsi"/>
                <w:b/>
                <w:szCs w:val="22"/>
                <w:lang w:eastAsia="es-CO"/>
              </w:rPr>
              <w:t>Experiencia</w:t>
            </w:r>
          </w:p>
        </w:tc>
      </w:tr>
      <w:tr w:rsidR="00A44A8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157E73" w:rsidRPr="002B1DB0" w:rsidRDefault="00157E73" w:rsidP="00CA7B30">
            <w:pPr>
              <w:contextualSpacing/>
              <w:rPr>
                <w:rFonts w:cstheme="minorHAnsi"/>
                <w:szCs w:val="22"/>
                <w:lang w:eastAsia="es-CO"/>
              </w:rPr>
            </w:pPr>
          </w:p>
          <w:p w:rsidR="00157E73" w:rsidRPr="002B1DB0" w:rsidRDefault="00157E73"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Administración</w:t>
            </w:r>
          </w:p>
          <w:p w:rsidR="00157E73" w:rsidRPr="002B1DB0" w:rsidRDefault="00157E73"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Economía</w:t>
            </w:r>
          </w:p>
          <w:p w:rsidR="00157E73" w:rsidRPr="002B1DB0" w:rsidRDefault="00157E73"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 xml:space="preserve">Contaduría pública </w:t>
            </w:r>
          </w:p>
          <w:p w:rsidR="00157E73" w:rsidRPr="002B1DB0" w:rsidRDefault="00157E73"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industrial y afines</w:t>
            </w:r>
          </w:p>
          <w:p w:rsidR="00912A33" w:rsidRDefault="00157E73" w:rsidP="00CA7B30">
            <w:pPr>
              <w:widowControl w:val="0"/>
              <w:numPr>
                <w:ilvl w:val="0"/>
                <w:numId w:val="6"/>
              </w:numPr>
              <w:suppressAutoHyphens/>
              <w:snapToGrid w:val="0"/>
              <w:rPr>
                <w:rFonts w:cstheme="minorHAnsi"/>
                <w:szCs w:val="22"/>
                <w:lang w:eastAsia="es-CO"/>
              </w:rPr>
            </w:pPr>
            <w:r w:rsidRPr="002B1DB0">
              <w:rPr>
                <w:rFonts w:cstheme="minorHAnsi"/>
                <w:szCs w:val="22"/>
                <w:lang w:eastAsia="es-CO"/>
              </w:rPr>
              <w:t>Ingeniería administrativa y afines</w:t>
            </w:r>
          </w:p>
          <w:p w:rsidR="00912A33" w:rsidRDefault="00912A33" w:rsidP="00CA7B30">
            <w:pPr>
              <w:widowControl w:val="0"/>
              <w:numPr>
                <w:ilvl w:val="0"/>
                <w:numId w:val="6"/>
              </w:numPr>
              <w:suppressAutoHyphens/>
              <w:snapToGrid w:val="0"/>
              <w:rPr>
                <w:rFonts w:cstheme="minorHAnsi"/>
                <w:szCs w:val="22"/>
                <w:lang w:eastAsia="es-CO"/>
              </w:rPr>
            </w:pPr>
          </w:p>
          <w:p w:rsidR="00A44A8D" w:rsidRPr="002B1DB0" w:rsidRDefault="00A44A8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44A8D" w:rsidRPr="002B1DB0" w:rsidRDefault="00A44A8D" w:rsidP="00CA7B30">
            <w:pPr>
              <w:contextualSpacing/>
              <w:rPr>
                <w:rFonts w:cstheme="minorHAnsi"/>
                <w:szCs w:val="22"/>
                <w:lang w:eastAsia="es-CO"/>
              </w:rPr>
            </w:pPr>
          </w:p>
          <w:p w:rsidR="00A44A8D" w:rsidRPr="002B1DB0" w:rsidRDefault="00A44A8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A8D" w:rsidRPr="002B1DB0" w:rsidRDefault="00A44A8D"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rPr>
      </w:pPr>
    </w:p>
    <w:p w:rsidR="002A70C4" w:rsidRPr="002B1DB0" w:rsidRDefault="002A70C4" w:rsidP="00CA7B30">
      <w:pPr>
        <w:rPr>
          <w:rFonts w:cstheme="minorHAnsi"/>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ÁREA FUNCIONAL</w:t>
            </w:r>
          </w:p>
          <w:p w:rsidR="002A70C4" w:rsidRPr="002B1DB0" w:rsidRDefault="002A70C4" w:rsidP="00CA7B30">
            <w:pPr>
              <w:pStyle w:val="Ttulo2"/>
              <w:spacing w:before="0"/>
              <w:rPr>
                <w:rFonts w:cstheme="minorHAnsi"/>
                <w:szCs w:val="22"/>
                <w:lang w:eastAsia="es-CO"/>
              </w:rPr>
            </w:pPr>
            <w:bookmarkStart w:id="96" w:name="_Toc54894162"/>
            <w:r w:rsidRPr="002B1DB0">
              <w:rPr>
                <w:rFonts w:eastAsia="Times New Roman" w:cstheme="minorHAnsi"/>
                <w:szCs w:val="22"/>
              </w:rPr>
              <w:t>Dirección Administrativa - Servicios Generales</w:t>
            </w:r>
            <w:bookmarkEnd w:id="96"/>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
              </w:rPr>
              <w:t>Orientar y hacer seguimiento a las estrategias, lineamientos, planes y programas relacionados con el funcionamiento y prestación de servicios administrativos de la Superintendencia, conforme con las políticas institucionales.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5"/>
              </w:numPr>
              <w:rPr>
                <w:rFonts w:cstheme="minorHAnsi"/>
                <w:szCs w:val="22"/>
              </w:rPr>
            </w:pPr>
            <w:r w:rsidRPr="002B1DB0">
              <w:rPr>
                <w:rFonts w:cstheme="minorHAnsi"/>
                <w:szCs w:val="22"/>
              </w:rPr>
              <w:t>Proponer estrategias para la planeación, gestión, desarrollo y seguimiento de la prestación de los servicios administrativos y las actividades de recursos físicos de la Entidad, de acuerdo con los procedimientos definidos.</w:t>
            </w:r>
          </w:p>
          <w:p w:rsidR="002A70C4" w:rsidRPr="002B1DB0" w:rsidRDefault="002A70C4" w:rsidP="00CA7B30">
            <w:pPr>
              <w:pStyle w:val="Prrafodelista"/>
              <w:numPr>
                <w:ilvl w:val="0"/>
                <w:numId w:val="55"/>
              </w:numPr>
              <w:spacing w:after="160"/>
              <w:rPr>
                <w:rFonts w:cstheme="minorHAnsi"/>
                <w:szCs w:val="22"/>
              </w:rPr>
            </w:pPr>
            <w:r w:rsidRPr="002B1DB0">
              <w:rPr>
                <w:rFonts w:cstheme="minorHAnsi"/>
                <w:szCs w:val="22"/>
              </w:rPr>
              <w:t>Orientar a las dependencias en la definición y valoración de necesidades de bienes y servicios administrativos que se requieran para el funcionamiento de la Entidad, con base en los procedimientos establecidos.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Participar en la gestión de los procesos contractuales para la adquisición de bienes y servicios de la dependencia, teniendo en cuenta la normativa vigente.</w:t>
            </w:r>
          </w:p>
          <w:p w:rsidR="002A70C4" w:rsidRPr="002B1DB0" w:rsidRDefault="002A70C4" w:rsidP="00CA7B30">
            <w:pPr>
              <w:pStyle w:val="Prrafodelista"/>
              <w:numPr>
                <w:ilvl w:val="0"/>
                <w:numId w:val="55"/>
              </w:numPr>
              <w:spacing w:after="160"/>
              <w:rPr>
                <w:rFonts w:cstheme="minorHAnsi"/>
                <w:szCs w:val="22"/>
              </w:rPr>
            </w:pPr>
            <w:r w:rsidRPr="002B1DB0">
              <w:rPr>
                <w:rFonts w:cstheme="minorHAnsi"/>
                <w:szCs w:val="22"/>
              </w:rPr>
              <w:t>Gestionar la prestación de los servicios de vigilancia, aseo, cafetería, electricidad, mantenimiento de instalaciones físicas, equipos, vehículos, fotocopiados, así como cualquier otro que se requiera, conforme con las necesidades de la Entidad.</w:t>
            </w:r>
          </w:p>
          <w:p w:rsidR="002A70C4" w:rsidRPr="002B1DB0" w:rsidRDefault="002A70C4" w:rsidP="00CA7B30">
            <w:pPr>
              <w:pStyle w:val="Prrafodelista"/>
              <w:numPr>
                <w:ilvl w:val="0"/>
                <w:numId w:val="55"/>
              </w:numPr>
              <w:rPr>
                <w:rFonts w:cstheme="minorHAnsi"/>
                <w:szCs w:val="22"/>
              </w:rPr>
            </w:pPr>
            <w:r w:rsidRPr="002B1DB0">
              <w:rPr>
                <w:rFonts w:cstheme="minorHAnsi"/>
                <w:szCs w:val="22"/>
              </w:rPr>
              <w:t>Diseñar e implementar estrategias metodológicas de abastecimiento de bienes y servicios que contribuyan a una mayor eficiencia en el uso de los recursos de la Entidad, teniendo en cuenta los procedimientos vigentes.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Gestionar la adquisición, construcción, conservación, mejoras, restauración y administración de los inmuebles de la Superintendencia o recibidos en el nivel central, necesarios para la operación institucional, con base en los lineamientos definidos.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Desarrollar, diseñar y monitorear los planes de mantenimiento y adecuación de la planta física, sedes y entorno de trabajo de la Entidad en el nivel central, conforme con los objetivos institucionales.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Gestionar el trámite y pago de los servicios públicos, impuestos y demás de los bienes muebles e inmuebles a cargo, en términos de oportunidad requeridos.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Realizar la consolidación, elaboración, seguimiento y reporte a los planes y proyectos de servicios generales siguiendo los lineamientos definidos.</w:t>
            </w:r>
          </w:p>
          <w:p w:rsidR="002A70C4" w:rsidRPr="002B1DB0" w:rsidRDefault="002A70C4" w:rsidP="00CA7B30">
            <w:pPr>
              <w:pStyle w:val="Prrafodelista"/>
              <w:numPr>
                <w:ilvl w:val="0"/>
                <w:numId w:val="55"/>
              </w:numPr>
              <w:jc w:val="left"/>
              <w:rPr>
                <w:rFonts w:cstheme="minorHAnsi"/>
                <w:szCs w:val="22"/>
              </w:rPr>
            </w:pPr>
            <w:r w:rsidRPr="002B1DB0">
              <w:rPr>
                <w:rFonts w:cstheme="minorHAnsi"/>
                <w:szCs w:val="22"/>
              </w:rPr>
              <w:t>Realizar seguimiento a la ejecución presupuestal asignado para la gestión de la dependencia, de acuerdo con los lineamientos definidos.</w:t>
            </w:r>
          </w:p>
          <w:p w:rsidR="002A70C4" w:rsidRPr="002B1DB0" w:rsidRDefault="002A70C4" w:rsidP="00CA7B30">
            <w:pPr>
              <w:pStyle w:val="Prrafodelista"/>
              <w:numPr>
                <w:ilvl w:val="0"/>
                <w:numId w:val="55"/>
              </w:numPr>
              <w:rPr>
                <w:rFonts w:cstheme="minorHAnsi"/>
                <w:szCs w:val="22"/>
              </w:rPr>
            </w:pPr>
            <w:r w:rsidRPr="002B1DB0">
              <w:rPr>
                <w:rFonts w:cstheme="minorHAnsi"/>
                <w:szCs w:val="22"/>
              </w:rPr>
              <w:t>Elaborar documentos, informes y estadísticas relacionadas con la operación de la Dirección administrativa en lo relacionado con la prestación de los servicios administrativos y las actividades de recursos físicos de la Entidad.</w:t>
            </w:r>
          </w:p>
          <w:p w:rsidR="002A70C4" w:rsidRPr="002B1DB0" w:rsidRDefault="002A70C4" w:rsidP="00CA7B30">
            <w:pPr>
              <w:pStyle w:val="Prrafodelista"/>
              <w:numPr>
                <w:ilvl w:val="0"/>
                <w:numId w:val="55"/>
              </w:numPr>
              <w:rPr>
                <w:rFonts w:cstheme="minorHAnsi"/>
                <w:szCs w:val="22"/>
              </w:rPr>
            </w:pPr>
            <w:r w:rsidRPr="002B1DB0">
              <w:rPr>
                <w:rFonts w:cstheme="minorHAnsi"/>
                <w:szCs w:val="22"/>
              </w:rPr>
              <w:t>Proyectar y emitir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5"/>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5"/>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lastRenderedPageBreak/>
              <w:t>Administración de recursos físicos</w:t>
            </w:r>
          </w:p>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t xml:space="preserve">Logística </w:t>
            </w:r>
          </w:p>
          <w:p w:rsidR="002A70C4" w:rsidRPr="002B1DB0" w:rsidRDefault="002A70C4" w:rsidP="00CA7B30">
            <w:pPr>
              <w:pStyle w:val="Prrafodelista"/>
              <w:numPr>
                <w:ilvl w:val="0"/>
                <w:numId w:val="3"/>
              </w:numPr>
              <w:rPr>
                <w:rFonts w:cstheme="minorHAnsi"/>
                <w:szCs w:val="22"/>
              </w:rPr>
            </w:pPr>
            <w:r w:rsidRPr="002B1DB0">
              <w:rPr>
                <w:rFonts w:cstheme="minorHAnsi"/>
                <w:szCs w:val="22"/>
              </w:rPr>
              <w:t>Contratación pública</w:t>
            </w:r>
          </w:p>
          <w:p w:rsidR="002A70C4" w:rsidRPr="002B1DB0" w:rsidRDefault="002A70C4" w:rsidP="00CA7B30">
            <w:pPr>
              <w:pStyle w:val="Prrafodelista"/>
              <w:numPr>
                <w:ilvl w:val="0"/>
                <w:numId w:val="3"/>
              </w:numPr>
              <w:rPr>
                <w:rFonts w:cstheme="minorHAnsi"/>
                <w:szCs w:val="22"/>
              </w:rPr>
            </w:pPr>
            <w:r w:rsidRPr="002B1DB0">
              <w:rPr>
                <w:rFonts w:cstheme="minorHAnsi"/>
                <w:szCs w:val="22"/>
              </w:rPr>
              <w:t>Gestión integral de proyectos</w:t>
            </w:r>
          </w:p>
          <w:p w:rsidR="002A70C4" w:rsidRPr="002B1DB0" w:rsidRDefault="002A70C4" w:rsidP="00CA7B30">
            <w:pPr>
              <w:pStyle w:val="Prrafodelista"/>
              <w:numPr>
                <w:ilvl w:val="0"/>
                <w:numId w:val="3"/>
              </w:numPr>
              <w:rPr>
                <w:rFonts w:cstheme="minorHAnsi"/>
                <w:szCs w:val="22"/>
              </w:rPr>
            </w:pPr>
            <w:r w:rsidRPr="002B1DB0">
              <w:rPr>
                <w:rFonts w:cstheme="minorHAnsi"/>
                <w:szCs w:val="22"/>
              </w:rPr>
              <w:t>Presupuesto público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2A70C4" w:rsidRPr="002B1DB0" w:rsidRDefault="002A70C4" w:rsidP="00CA7B30">
            <w:pPr>
              <w:pStyle w:val="Prrafodelista"/>
              <w:rPr>
                <w:rFonts w:cstheme="minorHAnsi"/>
                <w:szCs w:val="22"/>
                <w:lang w:eastAsia="es-CO"/>
              </w:rPr>
            </w:pPr>
          </w:p>
          <w:p w:rsidR="002A70C4" w:rsidRPr="002B1DB0" w:rsidRDefault="002A70C4" w:rsidP="00CA7B30">
            <w:pPr>
              <w:rPr>
                <w:rFonts w:cstheme="minorHAnsi"/>
                <w:szCs w:val="22"/>
                <w:lang w:val="es-ES"/>
              </w:rPr>
            </w:pPr>
            <w:r w:rsidRPr="002B1DB0">
              <w:rPr>
                <w:rFonts w:cstheme="minorHAnsi"/>
                <w:szCs w:val="22"/>
                <w:lang w:val="es-ES"/>
              </w:rPr>
              <w:t>Se agregan cuando tenga personal a cargo:</w:t>
            </w:r>
          </w:p>
          <w:p w:rsidR="002A70C4" w:rsidRPr="002B1DB0" w:rsidRDefault="002A70C4" w:rsidP="00CA7B30">
            <w:pPr>
              <w:contextualSpacing/>
              <w:rPr>
                <w:rFonts w:cstheme="minorHAnsi"/>
                <w:szCs w:val="22"/>
                <w:lang w:val="es-ES" w:eastAsia="es-CO"/>
              </w:rPr>
            </w:pP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2A70C4" w:rsidRPr="002B1DB0" w:rsidRDefault="002A70C4"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rPr>
                <w:rFonts w:cstheme="minorHAnsi"/>
                <w:szCs w:val="22"/>
                <w:lang w:val="es-ES"/>
              </w:rPr>
            </w:pPr>
            <w:r w:rsidRPr="002B1DB0">
              <w:rPr>
                <w:rFonts w:cstheme="minorHAnsi"/>
                <w:szCs w:val="22"/>
                <w:lang w:val="es-ES"/>
              </w:rPr>
              <w:t>-Administración</w:t>
            </w:r>
          </w:p>
          <w:p w:rsidR="002A70C4" w:rsidRPr="002B1DB0" w:rsidRDefault="002A70C4" w:rsidP="00CA7B30">
            <w:pPr>
              <w:rPr>
                <w:rFonts w:cstheme="minorHAnsi"/>
                <w:szCs w:val="22"/>
                <w:lang w:val="es-ES"/>
              </w:rPr>
            </w:pPr>
            <w:r w:rsidRPr="002B1DB0">
              <w:rPr>
                <w:rFonts w:cstheme="minorHAnsi"/>
                <w:szCs w:val="22"/>
                <w:lang w:val="es-ES"/>
              </w:rPr>
              <w:t>-Contaduría pública</w:t>
            </w:r>
          </w:p>
          <w:p w:rsidR="002A70C4" w:rsidRPr="002B1DB0" w:rsidRDefault="002A70C4" w:rsidP="00CA7B30">
            <w:pPr>
              <w:rPr>
                <w:rFonts w:cstheme="minorHAnsi"/>
                <w:szCs w:val="22"/>
                <w:lang w:val="es-ES"/>
              </w:rPr>
            </w:pPr>
            <w:r w:rsidRPr="002B1DB0">
              <w:rPr>
                <w:rFonts w:cstheme="minorHAnsi"/>
                <w:szCs w:val="22"/>
                <w:lang w:val="es-ES"/>
              </w:rPr>
              <w:t>-Derecho y Afines</w:t>
            </w:r>
          </w:p>
          <w:p w:rsidR="002A70C4" w:rsidRPr="002B1DB0" w:rsidRDefault="002A70C4" w:rsidP="00CA7B30">
            <w:pPr>
              <w:rPr>
                <w:rFonts w:cstheme="minorHAnsi"/>
                <w:szCs w:val="22"/>
                <w:lang w:val="es-ES"/>
              </w:rPr>
            </w:pPr>
            <w:r w:rsidRPr="002B1DB0">
              <w:rPr>
                <w:rFonts w:cstheme="minorHAnsi"/>
                <w:szCs w:val="22"/>
                <w:lang w:val="es-ES"/>
              </w:rPr>
              <w:t xml:space="preserve">-Economía </w:t>
            </w:r>
          </w:p>
          <w:p w:rsidR="002A70C4" w:rsidRPr="002B1DB0" w:rsidRDefault="002A70C4" w:rsidP="00CA7B30">
            <w:pPr>
              <w:rPr>
                <w:rFonts w:cstheme="minorHAnsi"/>
                <w:szCs w:val="22"/>
                <w:lang w:val="es-ES"/>
              </w:rPr>
            </w:pPr>
            <w:r w:rsidRPr="002B1DB0">
              <w:rPr>
                <w:rFonts w:cstheme="minorHAnsi"/>
                <w:szCs w:val="22"/>
                <w:lang w:val="es-ES"/>
              </w:rPr>
              <w:t>-Ingeniería Industrial y Afines</w:t>
            </w:r>
          </w:p>
          <w:p w:rsidR="002A70C4" w:rsidRPr="002B1DB0" w:rsidRDefault="002A70C4" w:rsidP="00CA7B30">
            <w:pPr>
              <w:rPr>
                <w:rFonts w:cstheme="minorHAnsi"/>
                <w:szCs w:val="22"/>
                <w:lang w:val="es-ES"/>
              </w:rPr>
            </w:pPr>
            <w:r w:rsidRPr="002B1DB0">
              <w:rPr>
                <w:rFonts w:cstheme="minorHAnsi"/>
                <w:szCs w:val="22"/>
                <w:lang w:val="es-ES"/>
              </w:rPr>
              <w:t>-Ingeniería Administrativa y Afines</w:t>
            </w:r>
          </w:p>
          <w:p w:rsidR="002A70C4" w:rsidRPr="002B1DB0" w:rsidRDefault="002A70C4" w:rsidP="00CA7B3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AC097B"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AC097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Experiencia</w:t>
            </w:r>
          </w:p>
        </w:tc>
      </w:tr>
      <w:tr w:rsidR="00AC097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F5593C" w:rsidRPr="002B1DB0" w:rsidRDefault="00F5593C" w:rsidP="00CA7B30">
            <w:pPr>
              <w:contextualSpacing/>
              <w:rPr>
                <w:rFonts w:cstheme="minorHAnsi"/>
                <w:szCs w:val="22"/>
                <w:lang w:eastAsia="es-CO"/>
              </w:rPr>
            </w:pPr>
          </w:p>
          <w:p w:rsidR="00F5593C" w:rsidRPr="002B1DB0" w:rsidRDefault="008D392F" w:rsidP="00CA7B30">
            <w:pPr>
              <w:rPr>
                <w:rFonts w:cstheme="minorHAnsi"/>
                <w:szCs w:val="22"/>
                <w:lang w:val="es-ES"/>
              </w:rPr>
            </w:pPr>
            <w:r w:rsidRPr="002B1DB0">
              <w:rPr>
                <w:rFonts w:cstheme="minorHAnsi"/>
                <w:szCs w:val="22"/>
                <w:lang w:val="es-ES"/>
              </w:rPr>
              <w:lastRenderedPageBreak/>
              <w:t>-</w:t>
            </w:r>
            <w:r w:rsidR="00F5593C" w:rsidRPr="002B1DB0">
              <w:rPr>
                <w:rFonts w:cstheme="minorHAnsi"/>
                <w:szCs w:val="22"/>
                <w:lang w:val="es-ES"/>
              </w:rPr>
              <w:t>Administración</w:t>
            </w:r>
          </w:p>
          <w:p w:rsidR="00F5593C" w:rsidRPr="002B1DB0" w:rsidRDefault="00F5593C" w:rsidP="00CA7B30">
            <w:pPr>
              <w:rPr>
                <w:rFonts w:cstheme="minorHAnsi"/>
                <w:szCs w:val="22"/>
                <w:lang w:val="es-ES"/>
              </w:rPr>
            </w:pPr>
            <w:r w:rsidRPr="002B1DB0">
              <w:rPr>
                <w:rFonts w:cstheme="minorHAnsi"/>
                <w:szCs w:val="22"/>
                <w:lang w:val="es-ES"/>
              </w:rPr>
              <w:t>-Contaduría pública</w:t>
            </w:r>
          </w:p>
          <w:p w:rsidR="00F5593C" w:rsidRPr="002B1DB0" w:rsidRDefault="00F5593C" w:rsidP="00CA7B30">
            <w:pPr>
              <w:rPr>
                <w:rFonts w:cstheme="minorHAnsi"/>
                <w:szCs w:val="22"/>
                <w:lang w:val="es-ES"/>
              </w:rPr>
            </w:pPr>
            <w:r w:rsidRPr="002B1DB0">
              <w:rPr>
                <w:rFonts w:cstheme="minorHAnsi"/>
                <w:szCs w:val="22"/>
                <w:lang w:val="es-ES"/>
              </w:rPr>
              <w:t>-Derecho y Afines</w:t>
            </w:r>
          </w:p>
          <w:p w:rsidR="00F5593C" w:rsidRPr="002B1DB0" w:rsidRDefault="00F5593C" w:rsidP="00CA7B30">
            <w:pPr>
              <w:rPr>
                <w:rFonts w:cstheme="minorHAnsi"/>
                <w:szCs w:val="22"/>
                <w:lang w:val="es-ES"/>
              </w:rPr>
            </w:pPr>
            <w:r w:rsidRPr="002B1DB0">
              <w:rPr>
                <w:rFonts w:cstheme="minorHAnsi"/>
                <w:szCs w:val="22"/>
                <w:lang w:val="es-ES"/>
              </w:rPr>
              <w:t xml:space="preserve">-Economía </w:t>
            </w:r>
          </w:p>
          <w:p w:rsidR="00F5593C" w:rsidRPr="002B1DB0" w:rsidRDefault="00F5593C" w:rsidP="00CA7B30">
            <w:pPr>
              <w:rPr>
                <w:rFonts w:cstheme="minorHAnsi"/>
                <w:szCs w:val="22"/>
                <w:lang w:val="es-ES"/>
              </w:rPr>
            </w:pPr>
            <w:r w:rsidRPr="002B1DB0">
              <w:rPr>
                <w:rFonts w:cstheme="minorHAnsi"/>
                <w:szCs w:val="22"/>
                <w:lang w:val="es-ES"/>
              </w:rPr>
              <w:t>-Ingeniería Industrial y Afines</w:t>
            </w:r>
          </w:p>
          <w:p w:rsidR="00912A33" w:rsidRDefault="00F5593C" w:rsidP="00CA7B30">
            <w:pPr>
              <w:rPr>
                <w:rFonts w:cstheme="minorHAnsi"/>
                <w:szCs w:val="22"/>
                <w:lang w:val="es-ES"/>
              </w:rPr>
            </w:pPr>
            <w:r w:rsidRPr="002B1DB0">
              <w:rPr>
                <w:rFonts w:cstheme="minorHAnsi"/>
                <w:szCs w:val="22"/>
                <w:lang w:val="es-ES"/>
              </w:rPr>
              <w:t>-Ingeniería Administrativa y Afines</w:t>
            </w:r>
          </w:p>
          <w:p w:rsidR="00912A33" w:rsidRDefault="00912A33" w:rsidP="00CA7B30">
            <w:pPr>
              <w:rPr>
                <w:rFonts w:cstheme="minorHAnsi"/>
                <w:szCs w:val="22"/>
                <w:lang w:val="es-ES"/>
              </w:rPr>
            </w:pPr>
          </w:p>
          <w:p w:rsidR="00AC097B" w:rsidRPr="002B1DB0" w:rsidRDefault="00AC09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AC097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Experiencia</w:t>
            </w:r>
          </w:p>
        </w:tc>
      </w:tr>
      <w:tr w:rsidR="00AC097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C097B" w:rsidRPr="002B1DB0" w:rsidRDefault="00AC097B" w:rsidP="00CA7B30">
            <w:pPr>
              <w:contextualSpacing/>
              <w:rPr>
                <w:rFonts w:cstheme="minorHAnsi"/>
                <w:szCs w:val="22"/>
                <w:lang w:eastAsia="es-CO"/>
              </w:rPr>
            </w:pPr>
          </w:p>
          <w:p w:rsidR="008D392F" w:rsidRPr="002B1DB0" w:rsidRDefault="008D392F" w:rsidP="00CA7B30">
            <w:pPr>
              <w:rPr>
                <w:rFonts w:cstheme="minorHAnsi"/>
                <w:szCs w:val="22"/>
                <w:lang w:val="es-ES"/>
              </w:rPr>
            </w:pPr>
            <w:r w:rsidRPr="002B1DB0">
              <w:rPr>
                <w:rFonts w:cstheme="minorHAnsi"/>
                <w:szCs w:val="22"/>
                <w:lang w:val="es-ES"/>
              </w:rPr>
              <w:t>-Administración</w:t>
            </w:r>
          </w:p>
          <w:p w:rsidR="008D392F" w:rsidRPr="002B1DB0" w:rsidRDefault="008D392F" w:rsidP="00CA7B30">
            <w:pPr>
              <w:rPr>
                <w:rFonts w:cstheme="minorHAnsi"/>
                <w:szCs w:val="22"/>
                <w:lang w:val="es-ES"/>
              </w:rPr>
            </w:pPr>
            <w:r w:rsidRPr="002B1DB0">
              <w:rPr>
                <w:rFonts w:cstheme="minorHAnsi"/>
                <w:szCs w:val="22"/>
                <w:lang w:val="es-ES"/>
              </w:rPr>
              <w:t>-Contaduría pública</w:t>
            </w:r>
          </w:p>
          <w:p w:rsidR="008D392F" w:rsidRPr="002B1DB0" w:rsidRDefault="008D392F" w:rsidP="00CA7B30">
            <w:pPr>
              <w:rPr>
                <w:rFonts w:cstheme="minorHAnsi"/>
                <w:szCs w:val="22"/>
                <w:lang w:val="es-ES"/>
              </w:rPr>
            </w:pPr>
            <w:r w:rsidRPr="002B1DB0">
              <w:rPr>
                <w:rFonts w:cstheme="minorHAnsi"/>
                <w:szCs w:val="22"/>
                <w:lang w:val="es-ES"/>
              </w:rPr>
              <w:t>-Derecho y Afines</w:t>
            </w:r>
          </w:p>
          <w:p w:rsidR="008D392F" w:rsidRPr="002B1DB0" w:rsidRDefault="008D392F" w:rsidP="00CA7B30">
            <w:pPr>
              <w:rPr>
                <w:rFonts w:cstheme="minorHAnsi"/>
                <w:szCs w:val="22"/>
                <w:lang w:val="es-ES"/>
              </w:rPr>
            </w:pPr>
            <w:r w:rsidRPr="002B1DB0">
              <w:rPr>
                <w:rFonts w:cstheme="minorHAnsi"/>
                <w:szCs w:val="22"/>
                <w:lang w:val="es-ES"/>
              </w:rPr>
              <w:t xml:space="preserve">-Economía </w:t>
            </w:r>
          </w:p>
          <w:p w:rsidR="008D392F" w:rsidRPr="002B1DB0" w:rsidRDefault="008D392F" w:rsidP="00CA7B30">
            <w:pPr>
              <w:rPr>
                <w:rFonts w:cstheme="minorHAnsi"/>
                <w:szCs w:val="22"/>
                <w:lang w:val="es-ES"/>
              </w:rPr>
            </w:pPr>
            <w:r w:rsidRPr="002B1DB0">
              <w:rPr>
                <w:rFonts w:cstheme="minorHAnsi"/>
                <w:szCs w:val="22"/>
                <w:lang w:val="es-ES"/>
              </w:rPr>
              <w:t>-Ingeniería Industrial y Afines</w:t>
            </w:r>
          </w:p>
          <w:p w:rsidR="00912A33" w:rsidRDefault="008D392F" w:rsidP="00CA7B30">
            <w:pPr>
              <w:rPr>
                <w:rFonts w:cstheme="minorHAnsi"/>
                <w:szCs w:val="22"/>
                <w:lang w:val="es-ES"/>
              </w:rPr>
            </w:pPr>
            <w:r w:rsidRPr="002B1DB0">
              <w:rPr>
                <w:rFonts w:cstheme="minorHAnsi"/>
                <w:szCs w:val="22"/>
                <w:lang w:val="es-ES"/>
              </w:rPr>
              <w:t>-Ingeniería Administrativa y Afines</w:t>
            </w:r>
          </w:p>
          <w:p w:rsidR="00912A33" w:rsidRDefault="00912A33" w:rsidP="00CA7B30">
            <w:pPr>
              <w:rPr>
                <w:rFonts w:cstheme="minorHAnsi"/>
                <w:szCs w:val="22"/>
                <w:lang w:val="es-ES"/>
              </w:rPr>
            </w:pPr>
          </w:p>
          <w:p w:rsidR="00AC097B" w:rsidRPr="002B1DB0" w:rsidRDefault="00AC097B"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AC097B" w:rsidRPr="002B1DB0" w:rsidRDefault="00AC097B" w:rsidP="00CA7B30">
            <w:pPr>
              <w:contextualSpacing/>
              <w:rPr>
                <w:rFonts w:cstheme="minorHAnsi"/>
                <w:szCs w:val="22"/>
                <w:lang w:eastAsia="es-CO"/>
              </w:rPr>
            </w:pPr>
          </w:p>
          <w:p w:rsidR="00AC097B" w:rsidRPr="002B1DB0" w:rsidRDefault="00AC09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widowControl w:val="0"/>
              <w:contextualSpacing/>
              <w:rPr>
                <w:rFonts w:cstheme="minorHAnsi"/>
                <w:szCs w:val="22"/>
              </w:rPr>
            </w:pPr>
            <w:r w:rsidRPr="002B1DB0">
              <w:rPr>
                <w:rFonts w:cstheme="minorHAnsi"/>
                <w:szCs w:val="22"/>
              </w:rPr>
              <w:t>Veintiocho (28) meses de experiencia profesional relacionada.</w:t>
            </w:r>
          </w:p>
        </w:tc>
      </w:tr>
      <w:tr w:rsidR="00AC097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097B" w:rsidRPr="002B1DB0" w:rsidRDefault="00AC097B" w:rsidP="00CA7B30">
            <w:pPr>
              <w:contextualSpacing/>
              <w:jc w:val="center"/>
              <w:rPr>
                <w:rFonts w:cstheme="minorHAnsi"/>
                <w:b/>
                <w:szCs w:val="22"/>
                <w:lang w:eastAsia="es-CO"/>
              </w:rPr>
            </w:pPr>
            <w:r w:rsidRPr="002B1DB0">
              <w:rPr>
                <w:rFonts w:cstheme="minorHAnsi"/>
                <w:b/>
                <w:szCs w:val="22"/>
                <w:lang w:eastAsia="es-CO"/>
              </w:rPr>
              <w:t>Experiencia</w:t>
            </w:r>
          </w:p>
        </w:tc>
      </w:tr>
      <w:tr w:rsidR="00AC097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AC097B" w:rsidRPr="002B1DB0" w:rsidRDefault="00AC097B" w:rsidP="00CA7B30">
            <w:pPr>
              <w:contextualSpacing/>
              <w:rPr>
                <w:rFonts w:cstheme="minorHAnsi"/>
                <w:szCs w:val="22"/>
                <w:lang w:eastAsia="es-CO"/>
              </w:rPr>
            </w:pPr>
          </w:p>
          <w:p w:rsidR="008D392F" w:rsidRPr="002B1DB0" w:rsidRDefault="008D392F" w:rsidP="00CA7B30">
            <w:pPr>
              <w:rPr>
                <w:rFonts w:cstheme="minorHAnsi"/>
                <w:szCs w:val="22"/>
                <w:lang w:val="es-ES"/>
              </w:rPr>
            </w:pPr>
            <w:r w:rsidRPr="002B1DB0">
              <w:rPr>
                <w:rFonts w:cstheme="minorHAnsi"/>
                <w:szCs w:val="22"/>
                <w:lang w:val="es-ES"/>
              </w:rPr>
              <w:t>-Administración</w:t>
            </w:r>
          </w:p>
          <w:p w:rsidR="008D392F" w:rsidRPr="002B1DB0" w:rsidRDefault="008D392F" w:rsidP="00CA7B30">
            <w:pPr>
              <w:rPr>
                <w:rFonts w:cstheme="minorHAnsi"/>
                <w:szCs w:val="22"/>
                <w:lang w:val="es-ES"/>
              </w:rPr>
            </w:pPr>
            <w:r w:rsidRPr="002B1DB0">
              <w:rPr>
                <w:rFonts w:cstheme="minorHAnsi"/>
                <w:szCs w:val="22"/>
                <w:lang w:val="es-ES"/>
              </w:rPr>
              <w:t>-Contaduría pública</w:t>
            </w:r>
          </w:p>
          <w:p w:rsidR="008D392F" w:rsidRPr="002B1DB0" w:rsidRDefault="008D392F" w:rsidP="00CA7B30">
            <w:pPr>
              <w:rPr>
                <w:rFonts w:cstheme="minorHAnsi"/>
                <w:szCs w:val="22"/>
                <w:lang w:val="es-ES"/>
              </w:rPr>
            </w:pPr>
            <w:r w:rsidRPr="002B1DB0">
              <w:rPr>
                <w:rFonts w:cstheme="minorHAnsi"/>
                <w:szCs w:val="22"/>
                <w:lang w:val="es-ES"/>
              </w:rPr>
              <w:t>-Derecho y Afines</w:t>
            </w:r>
          </w:p>
          <w:p w:rsidR="008D392F" w:rsidRPr="002B1DB0" w:rsidRDefault="008D392F" w:rsidP="00CA7B30">
            <w:pPr>
              <w:rPr>
                <w:rFonts w:cstheme="minorHAnsi"/>
                <w:szCs w:val="22"/>
                <w:lang w:val="es-ES"/>
              </w:rPr>
            </w:pPr>
            <w:r w:rsidRPr="002B1DB0">
              <w:rPr>
                <w:rFonts w:cstheme="minorHAnsi"/>
                <w:szCs w:val="22"/>
                <w:lang w:val="es-ES"/>
              </w:rPr>
              <w:t xml:space="preserve">-Economía </w:t>
            </w:r>
          </w:p>
          <w:p w:rsidR="008D392F" w:rsidRPr="002B1DB0" w:rsidRDefault="008D392F" w:rsidP="00CA7B30">
            <w:pPr>
              <w:rPr>
                <w:rFonts w:cstheme="minorHAnsi"/>
                <w:szCs w:val="22"/>
                <w:lang w:val="es-ES"/>
              </w:rPr>
            </w:pPr>
            <w:r w:rsidRPr="002B1DB0">
              <w:rPr>
                <w:rFonts w:cstheme="minorHAnsi"/>
                <w:szCs w:val="22"/>
                <w:lang w:val="es-ES"/>
              </w:rPr>
              <w:t>-Ingeniería Industrial y Afines</w:t>
            </w:r>
          </w:p>
          <w:p w:rsidR="008D392F" w:rsidRPr="002B1DB0" w:rsidRDefault="008D392F" w:rsidP="00CA7B30">
            <w:pPr>
              <w:rPr>
                <w:rFonts w:cstheme="minorHAnsi"/>
                <w:szCs w:val="22"/>
                <w:lang w:val="es-ES"/>
              </w:rPr>
            </w:pPr>
            <w:r w:rsidRPr="002B1DB0">
              <w:rPr>
                <w:rFonts w:cstheme="minorHAnsi"/>
                <w:szCs w:val="22"/>
                <w:lang w:val="es-ES"/>
              </w:rPr>
              <w:t>-Ingeniería Administrativa y Afines</w:t>
            </w:r>
          </w:p>
          <w:p w:rsidR="008D392F" w:rsidRPr="002B1DB0" w:rsidRDefault="008D392F" w:rsidP="00CA7B30">
            <w:pPr>
              <w:contextualSpacing/>
              <w:rPr>
                <w:rFonts w:cstheme="minorHAnsi"/>
                <w:szCs w:val="22"/>
                <w:lang w:eastAsia="es-CO"/>
              </w:rPr>
            </w:pPr>
          </w:p>
          <w:p w:rsidR="00AC097B" w:rsidRPr="002B1DB0" w:rsidRDefault="00AC097B"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AC097B" w:rsidRPr="002B1DB0" w:rsidRDefault="00AC097B" w:rsidP="00CA7B30">
            <w:pPr>
              <w:contextualSpacing/>
              <w:rPr>
                <w:rFonts w:cstheme="minorHAnsi"/>
                <w:szCs w:val="22"/>
                <w:lang w:eastAsia="es-CO"/>
              </w:rPr>
            </w:pPr>
          </w:p>
          <w:p w:rsidR="00AC097B" w:rsidRPr="002B1DB0" w:rsidRDefault="00AC097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097B" w:rsidRPr="002B1DB0" w:rsidRDefault="00AC097B"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pPr>
        <w:rPr>
          <w:sz w:val="20"/>
          <w:szCs w:val="20"/>
        </w:rPr>
      </w:pPr>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7" w:name="_Toc54894163"/>
            <w:r w:rsidRPr="002B1DB0">
              <w:rPr>
                <w:rFonts w:eastAsia="Times New Roman" w:cstheme="minorHAnsi"/>
                <w:szCs w:val="22"/>
              </w:rPr>
              <w:t>Dirección Administrativa - Servicios Generales</w:t>
            </w:r>
            <w:bookmarkEnd w:id="97"/>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
              </w:rPr>
              <w:t>Orientar y hacer seguimiento a las actividades relacionadas con el funcionamiento y prestación de servicios administrativos de la Superintendencia, conforme con los procedimientos definidos.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46"/>
              </w:numPr>
              <w:rPr>
                <w:rFonts w:cstheme="minorHAnsi"/>
                <w:szCs w:val="22"/>
              </w:rPr>
            </w:pPr>
            <w:r w:rsidRPr="002B1DB0">
              <w:rPr>
                <w:rFonts w:cstheme="minorHAnsi"/>
                <w:szCs w:val="22"/>
              </w:rPr>
              <w:t>Proponer elementos para la planeación, gestión, desarrollo y seguimiento de la prestación de los servicios administrativos y las actividades de recursos físicos de la Entidad, de acuerdo con los procedimientos definidos.</w:t>
            </w:r>
          </w:p>
          <w:p w:rsidR="002A70C4" w:rsidRPr="002B1DB0" w:rsidRDefault="002A70C4" w:rsidP="00CA7B30">
            <w:pPr>
              <w:pStyle w:val="Prrafodelista"/>
              <w:numPr>
                <w:ilvl w:val="0"/>
                <w:numId w:val="46"/>
              </w:numPr>
              <w:rPr>
                <w:rFonts w:cstheme="minorHAnsi"/>
                <w:szCs w:val="22"/>
              </w:rPr>
            </w:pPr>
            <w:r w:rsidRPr="002B1DB0">
              <w:rPr>
                <w:rFonts w:cstheme="minorHAnsi"/>
                <w:szCs w:val="22"/>
              </w:rPr>
              <w:t>Orientar a las dependencias en la definición y valoración de necesidades de prestación relacionados con la planta física de la Superintendencia, de acuerdo con los procedimientos definidos.</w:t>
            </w:r>
          </w:p>
          <w:p w:rsidR="002A70C4" w:rsidRPr="002B1DB0" w:rsidRDefault="002A70C4" w:rsidP="00CA7B30">
            <w:pPr>
              <w:pStyle w:val="Prrafodelista"/>
              <w:numPr>
                <w:ilvl w:val="0"/>
                <w:numId w:val="46"/>
              </w:numPr>
              <w:rPr>
                <w:rFonts w:cstheme="minorHAnsi"/>
                <w:szCs w:val="22"/>
              </w:rPr>
            </w:pPr>
            <w:r w:rsidRPr="002B1DB0">
              <w:rPr>
                <w:rFonts w:cstheme="minorHAnsi"/>
                <w:szCs w:val="22"/>
              </w:rPr>
              <w:t>Participar en la gestión de los procesos contractuales para la adquisición de bienes y servicios de la dependencia, teniendo en cuenta la normativa vigente.</w:t>
            </w:r>
          </w:p>
          <w:p w:rsidR="002A70C4" w:rsidRPr="002B1DB0" w:rsidRDefault="002A70C4" w:rsidP="00CA7B30">
            <w:pPr>
              <w:pStyle w:val="Prrafodelista"/>
              <w:numPr>
                <w:ilvl w:val="0"/>
                <w:numId w:val="46"/>
              </w:numPr>
              <w:spacing w:after="160"/>
              <w:rPr>
                <w:rFonts w:cstheme="minorHAnsi"/>
                <w:szCs w:val="22"/>
              </w:rPr>
            </w:pPr>
            <w:r w:rsidRPr="002B1DB0">
              <w:rPr>
                <w:rFonts w:cstheme="minorHAnsi"/>
                <w:szCs w:val="22"/>
              </w:rPr>
              <w:t>Gestionar y hacer seguimiento a la prestación de los servicios de electricidad y mantenimiento de instalaciones físicas, así como cualquier otro que se requiera, conforme con las necesidades de la Entidad.</w:t>
            </w:r>
          </w:p>
          <w:p w:rsidR="002A70C4" w:rsidRPr="002B1DB0" w:rsidRDefault="002A70C4" w:rsidP="00CA7B30">
            <w:pPr>
              <w:pStyle w:val="Prrafodelista"/>
              <w:numPr>
                <w:ilvl w:val="0"/>
                <w:numId w:val="46"/>
              </w:numPr>
              <w:rPr>
                <w:rFonts w:cstheme="minorHAnsi"/>
                <w:szCs w:val="22"/>
              </w:rPr>
            </w:pPr>
            <w:r w:rsidRPr="002B1DB0">
              <w:rPr>
                <w:rFonts w:cstheme="minorHAnsi"/>
                <w:szCs w:val="22"/>
              </w:rPr>
              <w:t>Diseñar e implementar estrategias metodológicas de abastecimiento de bienes y servicios que contribuyan a una mayor eficiencia en el uso de los recursos de la Entidad.</w:t>
            </w:r>
          </w:p>
          <w:p w:rsidR="002A70C4" w:rsidRPr="002B1DB0" w:rsidRDefault="002A70C4" w:rsidP="00CA7B30">
            <w:pPr>
              <w:pStyle w:val="Prrafodelista"/>
              <w:numPr>
                <w:ilvl w:val="0"/>
                <w:numId w:val="46"/>
              </w:numPr>
              <w:rPr>
                <w:rFonts w:cstheme="minorHAnsi"/>
                <w:szCs w:val="22"/>
              </w:rPr>
            </w:pPr>
            <w:r w:rsidRPr="002B1DB0">
              <w:rPr>
                <w:rFonts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rsidR="002A70C4" w:rsidRPr="002B1DB0" w:rsidRDefault="002A70C4" w:rsidP="00CA7B30">
            <w:pPr>
              <w:pStyle w:val="Prrafodelista"/>
              <w:numPr>
                <w:ilvl w:val="0"/>
                <w:numId w:val="46"/>
              </w:numPr>
              <w:rPr>
                <w:rFonts w:cstheme="minorHAnsi"/>
                <w:szCs w:val="22"/>
              </w:rPr>
            </w:pPr>
            <w:r w:rsidRPr="002B1DB0">
              <w:rPr>
                <w:rFonts w:cstheme="minorHAnsi"/>
                <w:szCs w:val="22"/>
              </w:rPr>
              <w:t>Desarrollar los planes relacionados con la planta física, sedes y entorno de trabajo de la Entidad en el nivel central, teniendo en cuenta los procedimientos internos.</w:t>
            </w:r>
          </w:p>
          <w:p w:rsidR="002A70C4" w:rsidRPr="002B1DB0" w:rsidRDefault="002A70C4" w:rsidP="00CA7B30">
            <w:pPr>
              <w:pStyle w:val="Sinespaciado"/>
              <w:numPr>
                <w:ilvl w:val="0"/>
                <w:numId w:val="4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2A70C4" w:rsidRPr="002B1DB0" w:rsidRDefault="002A70C4" w:rsidP="00CA7B30">
            <w:pPr>
              <w:pStyle w:val="Prrafodelista"/>
              <w:numPr>
                <w:ilvl w:val="0"/>
                <w:numId w:val="46"/>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46"/>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46"/>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t>Mantenimiento y adecuación de instalaciones físicas</w:t>
            </w:r>
          </w:p>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t xml:space="preserve">Interpretación de planos de infraestructura  </w:t>
            </w:r>
          </w:p>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t>Elaboración de presupuesto, cronogramas y proyectos</w:t>
            </w:r>
          </w:p>
          <w:p w:rsidR="002A70C4" w:rsidRPr="002B1DB0" w:rsidRDefault="002A70C4" w:rsidP="00CA7B30">
            <w:pPr>
              <w:pStyle w:val="Prrafodelista"/>
              <w:numPr>
                <w:ilvl w:val="0"/>
                <w:numId w:val="3"/>
              </w:numPr>
              <w:jc w:val="left"/>
              <w:rPr>
                <w:rFonts w:cstheme="minorHAnsi"/>
                <w:szCs w:val="22"/>
              </w:rPr>
            </w:pPr>
            <w:r w:rsidRPr="002B1DB0">
              <w:rPr>
                <w:rFonts w:cstheme="minorHAnsi"/>
                <w:szCs w:val="22"/>
              </w:rPr>
              <w:t>Administración de recursos físicos.</w:t>
            </w:r>
          </w:p>
          <w:p w:rsidR="002A70C4" w:rsidRPr="002B1DB0" w:rsidRDefault="002A70C4" w:rsidP="00CA7B30">
            <w:pPr>
              <w:pStyle w:val="Prrafodelista"/>
              <w:numPr>
                <w:ilvl w:val="0"/>
                <w:numId w:val="3"/>
              </w:numPr>
              <w:rPr>
                <w:rFonts w:cstheme="minorHAnsi"/>
                <w:szCs w:val="22"/>
              </w:rPr>
            </w:pPr>
            <w:r w:rsidRPr="002B1DB0">
              <w:rPr>
                <w:rFonts w:cstheme="minorHAnsi"/>
                <w:szCs w:val="22"/>
              </w:rPr>
              <w:t>Gestión integral de proyectos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lastRenderedPageBreak/>
              <w:t>Aprendizaje continuo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 resultados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al usuario y al ciudadano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Compromiso con la Organización</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Aporte técnico profesional</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Comunicación efectiva</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Gestión de procedimientos</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Instrumentación de decisiones</w:t>
            </w:r>
          </w:p>
          <w:p w:rsidR="002A70C4" w:rsidRPr="002B1DB0" w:rsidRDefault="002A70C4" w:rsidP="00CA7B30">
            <w:pPr>
              <w:pStyle w:val="Prrafodelista"/>
              <w:ind w:left="360"/>
              <w:rPr>
                <w:rFonts w:cstheme="minorHAnsi"/>
                <w:szCs w:val="22"/>
              </w:rPr>
            </w:pPr>
          </w:p>
          <w:p w:rsidR="002A70C4" w:rsidRPr="002B1DB0" w:rsidRDefault="002A70C4" w:rsidP="00CA7B30">
            <w:pPr>
              <w:rPr>
                <w:rFonts w:cstheme="minorHAnsi"/>
                <w:szCs w:val="22"/>
              </w:rPr>
            </w:pPr>
            <w:r w:rsidRPr="002B1DB0">
              <w:rPr>
                <w:rFonts w:cstheme="minorHAnsi"/>
                <w:szCs w:val="22"/>
              </w:rPr>
              <w:t>Se agregan cuando tenga personal a cargo:</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Dirección y desarrollo de personal</w:t>
            </w:r>
          </w:p>
          <w:p w:rsidR="002A70C4" w:rsidRPr="002B1DB0" w:rsidRDefault="002A70C4" w:rsidP="00CA7B30">
            <w:pPr>
              <w:pStyle w:val="Prrafodelista"/>
              <w:numPr>
                <w:ilvl w:val="0"/>
                <w:numId w:val="45"/>
              </w:numPr>
              <w:rPr>
                <w:rFonts w:cstheme="minorHAnsi"/>
                <w:szCs w:val="22"/>
                <w:lang w:eastAsia="es-CO"/>
              </w:rPr>
            </w:pPr>
            <w:r w:rsidRPr="002B1DB0">
              <w:rPr>
                <w:rFonts w:cstheme="minorHAnsi"/>
                <w:szCs w:val="22"/>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rPr>
                <w:rFonts w:cstheme="minorHAnsi"/>
                <w:szCs w:val="22"/>
                <w:lang w:val="es-ES"/>
              </w:rPr>
            </w:pPr>
            <w:r w:rsidRPr="002B1DB0">
              <w:rPr>
                <w:rFonts w:cstheme="minorHAnsi"/>
                <w:szCs w:val="22"/>
                <w:lang w:val="es-ES"/>
              </w:rPr>
              <w:t>-Arquitectura y Afines</w:t>
            </w:r>
          </w:p>
          <w:p w:rsidR="002A70C4" w:rsidRPr="002B1DB0" w:rsidRDefault="002A70C4" w:rsidP="00CA7B30">
            <w:pPr>
              <w:rPr>
                <w:rFonts w:cstheme="minorHAnsi"/>
                <w:szCs w:val="22"/>
                <w:lang w:val="es-ES"/>
              </w:rPr>
            </w:pPr>
            <w:r w:rsidRPr="002B1DB0">
              <w:rPr>
                <w:rFonts w:cstheme="minorHAnsi"/>
                <w:szCs w:val="22"/>
                <w:lang w:val="es-ES"/>
              </w:rPr>
              <w:t>-Ingeniería civil y Afines</w:t>
            </w:r>
          </w:p>
          <w:p w:rsidR="002A70C4" w:rsidRPr="002B1DB0" w:rsidRDefault="002A70C4" w:rsidP="00CA7B3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DE32DD"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DE32D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Experiencia</w:t>
            </w:r>
          </w:p>
        </w:tc>
      </w:tr>
      <w:tr w:rsidR="00DE32D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32DD" w:rsidRPr="002B1DB0" w:rsidRDefault="00DE32DD" w:rsidP="00CA7B30">
            <w:pPr>
              <w:contextualSpacing/>
              <w:rPr>
                <w:rFonts w:cstheme="minorHAnsi"/>
                <w:szCs w:val="22"/>
                <w:lang w:eastAsia="es-CO"/>
              </w:rPr>
            </w:pPr>
          </w:p>
          <w:p w:rsidR="00DE32DD" w:rsidRPr="002B1DB0" w:rsidRDefault="00DE32DD" w:rsidP="00CA7B30">
            <w:pPr>
              <w:rPr>
                <w:rFonts w:cstheme="minorHAnsi"/>
                <w:szCs w:val="22"/>
                <w:lang w:val="es-ES"/>
              </w:rPr>
            </w:pPr>
            <w:r w:rsidRPr="002B1DB0">
              <w:rPr>
                <w:rFonts w:cstheme="minorHAnsi"/>
                <w:szCs w:val="22"/>
                <w:lang w:val="es-ES"/>
              </w:rPr>
              <w:t>-Arquitectura y Afines</w:t>
            </w:r>
          </w:p>
          <w:p w:rsidR="00912A33" w:rsidRDefault="00DE32DD" w:rsidP="00CA7B30">
            <w:pPr>
              <w:rPr>
                <w:rFonts w:cstheme="minorHAnsi"/>
                <w:szCs w:val="22"/>
                <w:lang w:val="es-ES"/>
              </w:rPr>
            </w:pPr>
            <w:r w:rsidRPr="002B1DB0">
              <w:rPr>
                <w:rFonts w:cstheme="minorHAnsi"/>
                <w:szCs w:val="22"/>
                <w:lang w:val="es-ES"/>
              </w:rPr>
              <w:t>-Ingeniería civil y Afines</w:t>
            </w:r>
          </w:p>
          <w:p w:rsidR="00912A33" w:rsidRDefault="00912A33" w:rsidP="00CA7B30">
            <w:pPr>
              <w:rPr>
                <w:rFonts w:cstheme="minorHAnsi"/>
                <w:szCs w:val="22"/>
                <w:lang w:val="es-ES"/>
              </w:rPr>
            </w:pPr>
          </w:p>
          <w:p w:rsidR="00DE32DD" w:rsidRPr="002B1DB0" w:rsidRDefault="00DE32D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DE32D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Experiencia</w:t>
            </w:r>
          </w:p>
        </w:tc>
      </w:tr>
      <w:tr w:rsidR="00DE32D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32DD" w:rsidRPr="002B1DB0" w:rsidRDefault="00DE32DD" w:rsidP="00CA7B30">
            <w:pPr>
              <w:contextualSpacing/>
              <w:rPr>
                <w:rFonts w:cstheme="minorHAnsi"/>
                <w:szCs w:val="22"/>
                <w:lang w:eastAsia="es-CO"/>
              </w:rPr>
            </w:pPr>
          </w:p>
          <w:p w:rsidR="00DE32DD" w:rsidRPr="002B1DB0" w:rsidRDefault="00DE32DD" w:rsidP="00CA7B30">
            <w:pPr>
              <w:rPr>
                <w:rFonts w:cstheme="minorHAnsi"/>
                <w:szCs w:val="22"/>
                <w:lang w:val="es-ES"/>
              </w:rPr>
            </w:pPr>
            <w:r w:rsidRPr="002B1DB0">
              <w:rPr>
                <w:rFonts w:cstheme="minorHAnsi"/>
                <w:szCs w:val="22"/>
                <w:lang w:val="es-ES"/>
              </w:rPr>
              <w:t>-Arquitectura y Afines</w:t>
            </w:r>
          </w:p>
          <w:p w:rsidR="00DE32DD" w:rsidRPr="002B1DB0" w:rsidRDefault="00DE32DD" w:rsidP="00CA7B30">
            <w:pPr>
              <w:rPr>
                <w:rFonts w:cstheme="minorHAnsi"/>
                <w:szCs w:val="22"/>
                <w:lang w:val="es-ES"/>
              </w:rPr>
            </w:pPr>
            <w:r w:rsidRPr="002B1DB0">
              <w:rPr>
                <w:rFonts w:cstheme="minorHAnsi"/>
                <w:szCs w:val="22"/>
                <w:lang w:val="es-ES"/>
              </w:rPr>
              <w:t>-Ingeniería civil y Afines</w:t>
            </w:r>
          </w:p>
          <w:p w:rsidR="00DE32DD" w:rsidRPr="002B1DB0" w:rsidRDefault="00DE32DD" w:rsidP="00CA7B30">
            <w:pPr>
              <w:contextualSpacing/>
              <w:rPr>
                <w:rFonts w:eastAsia="Times New Roman" w:cstheme="minorHAnsi"/>
                <w:szCs w:val="22"/>
                <w:lang w:eastAsia="es-CO"/>
              </w:rPr>
            </w:pPr>
          </w:p>
          <w:p w:rsidR="00DE32DD" w:rsidRPr="002B1DB0" w:rsidRDefault="00DE32DD"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DE32DD" w:rsidRPr="002B1DB0" w:rsidRDefault="00DE32DD" w:rsidP="00CA7B30">
            <w:pPr>
              <w:contextualSpacing/>
              <w:rPr>
                <w:rFonts w:cstheme="minorHAnsi"/>
                <w:szCs w:val="22"/>
                <w:lang w:eastAsia="es-CO"/>
              </w:rPr>
            </w:pPr>
          </w:p>
          <w:p w:rsidR="00DE32DD" w:rsidRPr="002B1DB0" w:rsidRDefault="00DE32D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DE32DD"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E32DD" w:rsidRPr="002B1DB0" w:rsidRDefault="00DE32DD" w:rsidP="00CA7B30">
            <w:pPr>
              <w:contextualSpacing/>
              <w:jc w:val="center"/>
              <w:rPr>
                <w:rFonts w:cstheme="minorHAnsi"/>
                <w:b/>
                <w:szCs w:val="22"/>
                <w:lang w:eastAsia="es-CO"/>
              </w:rPr>
            </w:pPr>
            <w:r w:rsidRPr="002B1DB0">
              <w:rPr>
                <w:rFonts w:cstheme="minorHAnsi"/>
                <w:b/>
                <w:szCs w:val="22"/>
                <w:lang w:eastAsia="es-CO"/>
              </w:rPr>
              <w:t>Experiencia</w:t>
            </w:r>
          </w:p>
        </w:tc>
      </w:tr>
      <w:tr w:rsidR="00DE32DD"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DE32DD" w:rsidRPr="002B1DB0" w:rsidRDefault="00DE32DD" w:rsidP="00CA7B30">
            <w:pPr>
              <w:contextualSpacing/>
              <w:rPr>
                <w:rFonts w:cstheme="minorHAnsi"/>
                <w:szCs w:val="22"/>
                <w:lang w:eastAsia="es-CO"/>
              </w:rPr>
            </w:pPr>
          </w:p>
          <w:p w:rsidR="00DE32DD" w:rsidRPr="002B1DB0" w:rsidRDefault="00DE32DD" w:rsidP="00CA7B30">
            <w:pPr>
              <w:rPr>
                <w:rFonts w:cstheme="minorHAnsi"/>
                <w:szCs w:val="22"/>
                <w:lang w:val="es-ES"/>
              </w:rPr>
            </w:pPr>
            <w:r w:rsidRPr="002B1DB0">
              <w:rPr>
                <w:rFonts w:cstheme="minorHAnsi"/>
                <w:szCs w:val="22"/>
                <w:lang w:val="es-ES"/>
              </w:rPr>
              <w:t>-Arquitectura y Afines</w:t>
            </w:r>
          </w:p>
          <w:p w:rsidR="00DE32DD" w:rsidRPr="002B1DB0" w:rsidRDefault="00DE32DD" w:rsidP="00CA7B30">
            <w:pPr>
              <w:rPr>
                <w:rFonts w:cstheme="minorHAnsi"/>
                <w:szCs w:val="22"/>
                <w:lang w:val="es-ES"/>
              </w:rPr>
            </w:pPr>
            <w:r w:rsidRPr="002B1DB0">
              <w:rPr>
                <w:rFonts w:cstheme="minorHAnsi"/>
                <w:szCs w:val="22"/>
                <w:lang w:val="es-ES"/>
              </w:rPr>
              <w:t>-Ingeniería civil y Afines</w:t>
            </w:r>
          </w:p>
          <w:p w:rsidR="00DE32DD" w:rsidRPr="002B1DB0" w:rsidRDefault="00DE32DD" w:rsidP="00CA7B30">
            <w:pPr>
              <w:contextualSpacing/>
              <w:rPr>
                <w:rFonts w:cstheme="minorHAnsi"/>
                <w:szCs w:val="22"/>
                <w:lang w:eastAsia="es-CO"/>
              </w:rPr>
            </w:pPr>
          </w:p>
          <w:p w:rsidR="00DE32DD" w:rsidRPr="002B1DB0" w:rsidRDefault="00DE32DD"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DE32DD" w:rsidRPr="002B1DB0" w:rsidRDefault="00DE32DD" w:rsidP="00CA7B30">
            <w:pPr>
              <w:contextualSpacing/>
              <w:rPr>
                <w:rFonts w:cstheme="minorHAnsi"/>
                <w:szCs w:val="22"/>
                <w:lang w:eastAsia="es-CO"/>
              </w:rPr>
            </w:pPr>
          </w:p>
          <w:p w:rsidR="00DE32DD" w:rsidRPr="002B1DB0" w:rsidRDefault="00DE32DD"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E32DD" w:rsidRPr="002B1DB0" w:rsidRDefault="00DE32DD"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8" w:name="_Toc54894164"/>
            <w:r w:rsidRPr="002B1DB0">
              <w:rPr>
                <w:rFonts w:eastAsia="Times New Roman" w:cstheme="minorHAnsi"/>
                <w:szCs w:val="22"/>
              </w:rPr>
              <w:t>Dirección Administrativa – Almacén e inventarios</w:t>
            </w:r>
            <w:bookmarkEnd w:id="98"/>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y desarrollar las actividades de la administración de bienes de la Superintendencia, de acuerdo con las necesidades definidas.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3"/>
              </w:numPr>
              <w:rPr>
                <w:rFonts w:cstheme="minorHAnsi"/>
                <w:szCs w:val="22"/>
              </w:rPr>
            </w:pPr>
            <w:r w:rsidRPr="002B1DB0">
              <w:rPr>
                <w:rFonts w:cstheme="minorHAnsi"/>
                <w:szCs w:val="22"/>
              </w:rPr>
              <w:t>Proponer elementos para la planeación, gestión, desarrollo y seguimiento de las actividades del almacén y la administración de los bienes y recursos de la Entidad, de acuerdo con los procedimientos definidos.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Registrar, actualizar y controlar la información del aplicativo de administración de bienes llevando una trazabilidad en el ingreso de bien al almacén hasta el retiro del inventario, de acuerdo con los procedimientos establecidos.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el cierre de almacén con sus respectivos reportes para la conciliación, conforme con los procedimientos definidos.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administración de los bienes en servicio y en almacén de acuerdo con el proceso y normativa correspondiente. </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la construcción de documentos, formatos, instrumentos y herramientas que permitan la administración y el control de los bienes, conforme con los criterios definidos.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y elaborar la programación anual de suministros para las dependencias del nivel central y territorial, de acuerdo con los lineamientos definidos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Realizar seguimiento y cruces de la información registrada y generada por el aplicativo de administración de bienes, con criterios de oportunidad y calidad requeridos.</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Depurar el inventario de la Entidad, de acuerdo con lo establecido en la normativa vigente.</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 administración de los bienes de consumos y bienes devolutivos de la Entidad, conforme con los procedimientos definidos.</w:t>
            </w:r>
          </w:p>
          <w:p w:rsidR="002A70C4" w:rsidRPr="002B1DB0" w:rsidRDefault="002A70C4" w:rsidP="00CA7B30">
            <w:pPr>
              <w:pStyle w:val="Prrafodelista"/>
              <w:numPr>
                <w:ilvl w:val="0"/>
                <w:numId w:val="53"/>
              </w:numPr>
              <w:rPr>
                <w:rFonts w:cstheme="minorHAnsi"/>
                <w:szCs w:val="22"/>
              </w:rPr>
            </w:pPr>
            <w:r w:rsidRPr="002B1DB0">
              <w:rPr>
                <w:rFonts w:cstheme="minorHAnsi"/>
                <w:szCs w:val="22"/>
              </w:rPr>
              <w:t>Participar en la gestión de los procesos contractuales para la adquisición de bienes y servicios de la dependencia, teniendo en cuenta la normativa vigente.</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2A70C4" w:rsidRPr="002B1DB0" w:rsidRDefault="002A70C4" w:rsidP="00CA7B30">
            <w:pPr>
              <w:pStyle w:val="Prrafodelista"/>
              <w:numPr>
                <w:ilvl w:val="0"/>
                <w:numId w:val="53"/>
              </w:numPr>
              <w:rPr>
                <w:rFonts w:cstheme="minorHAnsi"/>
                <w:szCs w:val="22"/>
              </w:rPr>
            </w:pPr>
            <w:r w:rsidRPr="002B1DB0">
              <w:rPr>
                <w:rFonts w:cstheme="minorHAnsi"/>
                <w:szCs w:val="22"/>
              </w:rPr>
              <w:t>Proyectar y emitir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3"/>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Logística de bienes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Conservación y almacenamiento de bienes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Contabilidad</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Normativa de enajenación de bienes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Administración de bienes devolutivos y de consumo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Aprendizaje continuo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 resultados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al usuario y al ciudadano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Compromiso con la Organización</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Aporte técnico profesional</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Comunicación efectiva</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Gestión de procedimientos</w:t>
            </w: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Instrumentación de decisiones</w:t>
            </w:r>
          </w:p>
          <w:p w:rsidR="002A70C4" w:rsidRPr="002B1DB0" w:rsidRDefault="002A70C4" w:rsidP="00CA7B30">
            <w:pPr>
              <w:pStyle w:val="Prrafodelista"/>
              <w:ind w:left="360"/>
              <w:rPr>
                <w:rFonts w:cstheme="minorHAnsi"/>
                <w:szCs w:val="22"/>
              </w:rPr>
            </w:pPr>
          </w:p>
          <w:p w:rsidR="002A70C4" w:rsidRPr="002B1DB0" w:rsidRDefault="002A70C4" w:rsidP="00CA7B30">
            <w:pPr>
              <w:rPr>
                <w:rFonts w:cstheme="minorHAnsi"/>
                <w:szCs w:val="22"/>
              </w:rPr>
            </w:pPr>
            <w:r w:rsidRPr="002B1DB0">
              <w:rPr>
                <w:rFonts w:cstheme="minorHAnsi"/>
                <w:szCs w:val="22"/>
              </w:rPr>
              <w:t>Se agregan cuando tenga personal a cargo:</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5"/>
              </w:numPr>
              <w:jc w:val="left"/>
              <w:rPr>
                <w:rFonts w:cstheme="minorHAnsi"/>
                <w:szCs w:val="22"/>
              </w:rPr>
            </w:pPr>
            <w:r w:rsidRPr="002B1DB0">
              <w:rPr>
                <w:rFonts w:cstheme="minorHAnsi"/>
                <w:szCs w:val="22"/>
              </w:rPr>
              <w:t>Dirección y desarrollo de personal</w:t>
            </w:r>
          </w:p>
          <w:p w:rsidR="002A70C4" w:rsidRPr="002B1DB0" w:rsidRDefault="002A70C4" w:rsidP="00CA7B30">
            <w:pPr>
              <w:pStyle w:val="Prrafodelista"/>
              <w:numPr>
                <w:ilvl w:val="0"/>
                <w:numId w:val="45"/>
              </w:numPr>
              <w:rPr>
                <w:rFonts w:cstheme="minorHAnsi"/>
                <w:szCs w:val="22"/>
                <w:lang w:eastAsia="es-CO"/>
              </w:rPr>
            </w:pPr>
            <w:r w:rsidRPr="002B1DB0">
              <w:rPr>
                <w:rFonts w:cstheme="minorHAnsi"/>
                <w:szCs w:val="22"/>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Contaduría Pública </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Industrial y Afines </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 Ingeniería Administrativa y Afines</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de Sistemas, Telemática y Afines </w:t>
            </w:r>
          </w:p>
          <w:p w:rsidR="002A70C4" w:rsidRPr="002B1DB0" w:rsidRDefault="002A70C4" w:rsidP="00CA7B3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lastRenderedPageBreak/>
              <w:t>Cuarenta (40) meses de experiencia profesional relacionada.</w:t>
            </w:r>
          </w:p>
        </w:tc>
      </w:tr>
      <w:tr w:rsidR="003B3A8B"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B3A8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Experiencia</w:t>
            </w:r>
          </w:p>
        </w:tc>
      </w:tr>
      <w:tr w:rsidR="003B3A8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B3A8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3B3A8B" w:rsidRPr="002B1DB0"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3B3A8B" w:rsidRPr="002B1DB0"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Contaduría Pública </w:t>
            </w:r>
          </w:p>
          <w:p w:rsidR="003B3A8B" w:rsidRPr="002B1DB0"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3B3A8B" w:rsidRPr="002B1DB0"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Industrial y Afines </w:t>
            </w:r>
          </w:p>
          <w:p w:rsidR="003B3A8B" w:rsidRPr="002B1DB0"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3B3A8B"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de Sistemas, Telemática y Afines </w:t>
            </w:r>
          </w:p>
          <w:p w:rsidR="00912A33" w:rsidRDefault="00912A33" w:rsidP="00CA7B30">
            <w:pPr>
              <w:pStyle w:val="Style1"/>
              <w:snapToGrid w:val="0"/>
              <w:rPr>
                <w:rFonts w:asciiTheme="minorHAnsi" w:eastAsiaTheme="minorHAnsi" w:hAnsiTheme="minorHAnsi" w:cstheme="minorHAnsi"/>
                <w:color w:val="auto"/>
                <w:sz w:val="22"/>
                <w:szCs w:val="22"/>
                <w:lang w:val="es-ES_tradnl" w:eastAsia="es-CO"/>
              </w:rPr>
            </w:pPr>
          </w:p>
          <w:p w:rsidR="003B3A8B" w:rsidRPr="002B1DB0" w:rsidRDefault="003B3A8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3A8B" w:rsidRPr="002B1DB0" w:rsidRDefault="003B3A8B"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3B3A8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Experiencia</w:t>
            </w:r>
          </w:p>
        </w:tc>
      </w:tr>
      <w:tr w:rsidR="003B3A8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B3A8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Contaduría Pública </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Industrial y Afines </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de Sistemas, Telemática y Afines </w:t>
            </w:r>
          </w:p>
          <w:p w:rsidR="00912A33" w:rsidRDefault="00912A33" w:rsidP="00CA7B30">
            <w:pPr>
              <w:pStyle w:val="Style1"/>
              <w:snapToGrid w:val="0"/>
              <w:rPr>
                <w:rFonts w:asciiTheme="minorHAnsi" w:eastAsiaTheme="minorHAnsi" w:hAnsiTheme="minorHAnsi" w:cstheme="minorHAnsi"/>
                <w:color w:val="auto"/>
                <w:sz w:val="22"/>
                <w:szCs w:val="22"/>
                <w:lang w:val="es-ES_tradnl" w:eastAsia="es-CO"/>
              </w:rPr>
            </w:pPr>
          </w:p>
          <w:p w:rsidR="003B3A8B" w:rsidRPr="002B1DB0" w:rsidRDefault="003B3A8B"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B3A8B" w:rsidRPr="002B1DB0" w:rsidRDefault="003B3A8B" w:rsidP="00CA7B30">
            <w:pPr>
              <w:contextualSpacing/>
              <w:rPr>
                <w:rFonts w:cstheme="minorHAnsi"/>
                <w:szCs w:val="22"/>
                <w:lang w:eastAsia="es-CO"/>
              </w:rPr>
            </w:pPr>
          </w:p>
          <w:p w:rsidR="003B3A8B" w:rsidRPr="002B1DB0" w:rsidRDefault="003B3A8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3A8B" w:rsidRPr="002B1DB0" w:rsidRDefault="003B3A8B" w:rsidP="00CA7B30">
            <w:pPr>
              <w:widowControl w:val="0"/>
              <w:contextualSpacing/>
              <w:rPr>
                <w:rFonts w:cstheme="minorHAnsi"/>
                <w:szCs w:val="22"/>
              </w:rPr>
            </w:pPr>
            <w:r w:rsidRPr="002B1DB0">
              <w:rPr>
                <w:rFonts w:cstheme="minorHAnsi"/>
                <w:szCs w:val="22"/>
              </w:rPr>
              <w:t>Veintiocho (28) meses de experiencia profesional relacionada.</w:t>
            </w:r>
          </w:p>
        </w:tc>
      </w:tr>
      <w:tr w:rsidR="003B3A8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3A8B" w:rsidRPr="002B1DB0" w:rsidRDefault="003B3A8B" w:rsidP="00CA7B30">
            <w:pPr>
              <w:contextualSpacing/>
              <w:jc w:val="center"/>
              <w:rPr>
                <w:rFonts w:cstheme="minorHAnsi"/>
                <w:b/>
                <w:szCs w:val="22"/>
                <w:lang w:eastAsia="es-CO"/>
              </w:rPr>
            </w:pPr>
            <w:r w:rsidRPr="002B1DB0">
              <w:rPr>
                <w:rFonts w:cstheme="minorHAnsi"/>
                <w:b/>
                <w:szCs w:val="22"/>
                <w:lang w:eastAsia="es-CO"/>
              </w:rPr>
              <w:t>Experiencia</w:t>
            </w:r>
          </w:p>
        </w:tc>
      </w:tr>
      <w:tr w:rsidR="003B3A8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3B3A8B"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Contaduría Pública </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Industrial y Afines </w:t>
            </w:r>
          </w:p>
          <w:p w:rsidR="00111995" w:rsidRPr="002B1DB0"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111995"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 Ingeniería de Sistemas, Telemática y Afines </w:t>
            </w:r>
          </w:p>
          <w:p w:rsidR="00912A33" w:rsidRDefault="00912A33" w:rsidP="00CA7B30">
            <w:pPr>
              <w:pStyle w:val="Style1"/>
              <w:snapToGrid w:val="0"/>
              <w:rPr>
                <w:rFonts w:asciiTheme="minorHAnsi" w:eastAsiaTheme="minorHAnsi" w:hAnsiTheme="minorHAnsi" w:cstheme="minorHAnsi"/>
                <w:color w:val="auto"/>
                <w:sz w:val="22"/>
                <w:szCs w:val="22"/>
                <w:lang w:val="es-ES_tradnl" w:eastAsia="es-CO"/>
              </w:rPr>
            </w:pPr>
          </w:p>
          <w:p w:rsidR="003B3A8B" w:rsidRPr="002B1DB0" w:rsidRDefault="003B3A8B"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B3A8B" w:rsidRPr="002B1DB0" w:rsidRDefault="003B3A8B" w:rsidP="00CA7B30">
            <w:pPr>
              <w:contextualSpacing/>
              <w:rPr>
                <w:rFonts w:cstheme="minorHAnsi"/>
                <w:szCs w:val="22"/>
                <w:lang w:eastAsia="es-CO"/>
              </w:rPr>
            </w:pPr>
          </w:p>
          <w:p w:rsidR="003B3A8B" w:rsidRPr="002B1DB0" w:rsidRDefault="003B3A8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3A8B" w:rsidRPr="002B1DB0" w:rsidRDefault="003B3A8B"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rPr>
      </w:pPr>
    </w:p>
    <w:p w:rsidR="002A70C4" w:rsidRPr="002B1DB0" w:rsidRDefault="002A70C4" w:rsidP="00912A3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99" w:name="_Toc54894165"/>
            <w:r w:rsidRPr="002B1DB0">
              <w:rPr>
                <w:rFonts w:eastAsia="Times New Roman" w:cstheme="minorHAnsi"/>
                <w:szCs w:val="22"/>
              </w:rPr>
              <w:t xml:space="preserve">Dirección Administrativa - </w:t>
            </w:r>
            <w:r w:rsidRPr="002B1DB0">
              <w:rPr>
                <w:rFonts w:cstheme="minorHAnsi"/>
                <w:szCs w:val="22"/>
              </w:rPr>
              <w:t>Gestión Documental y Correspondencia</w:t>
            </w:r>
            <w:bookmarkEnd w:id="99"/>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hacer seguimiento y control a las actividades relacionadas con el proceso de gestión documental y correspondencia de la Entidad, en cumplimiento con la normativa emitida por las autoridades competentes y las políticas institucionales.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Orientar el desarrollo de actividades para la formulación, implementación y seguimiento de planes, programas, proyectos e indicadores para el desarrollo de la gestión documental, de acuerdo con los lineamientos definidos. </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actividades requeridas para el seguimiento y control al desarrollo de la gestión documental y correspondencia de la Superintendencia, conforme con la normativa y directrices impartidas.</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actividades de acompañamiento y seguimiento al manejo de archivos de gestión en las dependencias para implementación de los procedimientos y las mejores prácticas archivísticas al interior de la Entidad.</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las etapas de recepción, procesamiento, sistematización y distribución de documentos, conforme con los lineamientos definidos.</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actualizar e implementar los instrumentos archivísticos y de gestión pública, en cumplimiento con la normativa archivística vigente.</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administración de la Biblioteca de Superintendencia, conforme con las directrices internas.</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Realizar seguimiento a las buenas prácticas de gestión documental en la Superintendencia, de acuerdo con los procedimientos definidos.</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rsidR="002A70C4" w:rsidRPr="002B1DB0" w:rsidRDefault="002A70C4" w:rsidP="00CA7B30">
            <w:pPr>
              <w:pStyle w:val="Prrafodelista"/>
              <w:numPr>
                <w:ilvl w:val="0"/>
                <w:numId w:val="47"/>
              </w:numPr>
              <w:jc w:val="left"/>
              <w:rPr>
                <w:rFonts w:cstheme="minorHAnsi"/>
                <w:szCs w:val="22"/>
              </w:rPr>
            </w:pPr>
            <w:r w:rsidRPr="002B1DB0">
              <w:rPr>
                <w:rFonts w:cstheme="minorHAnsi"/>
                <w:szCs w:val="22"/>
              </w:rPr>
              <w:t>Participar en la gestión de los procesos contractuales para la adquisición de bienes y servicios de la dependencia, teniendo en cuenta la normativa vigente.</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2A70C4" w:rsidRPr="002B1DB0" w:rsidRDefault="002A70C4" w:rsidP="00CA7B30">
            <w:pPr>
              <w:pStyle w:val="Prrafodelista"/>
              <w:numPr>
                <w:ilvl w:val="0"/>
                <w:numId w:val="47"/>
              </w:numPr>
              <w:rPr>
                <w:rFonts w:cstheme="minorHAnsi"/>
                <w:szCs w:val="22"/>
              </w:rPr>
            </w:pPr>
            <w:r w:rsidRPr="002B1DB0">
              <w:rPr>
                <w:rFonts w:cstheme="minorHAnsi"/>
                <w:szCs w:val="22"/>
              </w:rPr>
              <w:t>Proyectar y emitir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47"/>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47"/>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Gestión documental</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Procesos archivísticos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Políticas de Atención al ciudadano</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Seguridad de la información</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Aprendizaje continuo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 resultados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al usuario y al ciudadano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Compromiso con la Organización</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Aporte técnico profesional</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Comunicación efectiva</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Gestión de procedimientos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Instrumentación de decisiones</w:t>
            </w:r>
          </w:p>
          <w:p w:rsidR="002A70C4" w:rsidRPr="002B1DB0" w:rsidRDefault="002A70C4" w:rsidP="00CA7B30">
            <w:pPr>
              <w:pStyle w:val="Prrafodelista"/>
              <w:ind w:left="360"/>
              <w:rPr>
                <w:rFonts w:cstheme="minorHAnsi"/>
                <w:szCs w:val="22"/>
              </w:rPr>
            </w:pPr>
          </w:p>
          <w:p w:rsidR="002A70C4" w:rsidRPr="002B1DB0" w:rsidRDefault="002A70C4" w:rsidP="00CA7B30">
            <w:pPr>
              <w:rPr>
                <w:rFonts w:cstheme="minorHAnsi"/>
                <w:szCs w:val="22"/>
                <w:lang w:val="es-ES"/>
              </w:rPr>
            </w:pPr>
            <w:r w:rsidRPr="002B1DB0">
              <w:rPr>
                <w:rFonts w:cstheme="minorHAnsi"/>
                <w:szCs w:val="22"/>
                <w:lang w:val="es-ES"/>
              </w:rPr>
              <w:t>Se agregan cuando tenga personal a cargo:</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8"/>
              </w:numPr>
              <w:jc w:val="left"/>
              <w:rPr>
                <w:rFonts w:cstheme="minorHAnsi"/>
                <w:szCs w:val="22"/>
              </w:rPr>
            </w:pPr>
            <w:r w:rsidRPr="002B1DB0">
              <w:rPr>
                <w:rFonts w:cstheme="minorHAnsi"/>
                <w:szCs w:val="22"/>
              </w:rPr>
              <w:t>Dirección y desarrollo de personal</w:t>
            </w:r>
          </w:p>
          <w:p w:rsidR="002A70C4" w:rsidRPr="002B1DB0" w:rsidRDefault="002A70C4" w:rsidP="00CA7B30">
            <w:pPr>
              <w:pStyle w:val="Prrafodelista"/>
              <w:numPr>
                <w:ilvl w:val="0"/>
                <w:numId w:val="48"/>
              </w:numPr>
              <w:jc w:val="left"/>
              <w:rPr>
                <w:rFonts w:cstheme="minorHAnsi"/>
                <w:szCs w:val="22"/>
              </w:rPr>
            </w:pPr>
            <w:r w:rsidRPr="002B1DB0">
              <w:rPr>
                <w:rFonts w:cstheme="minorHAnsi"/>
                <w:szCs w:val="22"/>
              </w:rPr>
              <w:t>Toma de decisiones</w:t>
            </w:r>
          </w:p>
          <w:p w:rsidR="002A70C4" w:rsidRPr="002B1DB0" w:rsidRDefault="002A70C4" w:rsidP="00CA7B30">
            <w:pPr>
              <w:rPr>
                <w:rFonts w:cstheme="minorHAnsi"/>
                <w:szCs w:val="22"/>
                <w:lang w:val="es-ES"/>
              </w:rPr>
            </w:pPr>
          </w:p>
          <w:p w:rsidR="002A70C4" w:rsidRPr="002B1DB0" w:rsidRDefault="002A70C4" w:rsidP="00CA7B30">
            <w:pPr>
              <w:rPr>
                <w:rFonts w:cstheme="minorHAnsi"/>
                <w:szCs w:val="22"/>
                <w:lang w:val="es-ES"/>
              </w:rPr>
            </w:pPr>
            <w:r w:rsidRPr="002B1DB0">
              <w:rPr>
                <w:rFonts w:cstheme="minorHAnsi"/>
                <w:szCs w:val="22"/>
                <w:lang w:val="es-ES"/>
              </w:rPr>
              <w:t xml:space="preserve">Competencias </w:t>
            </w:r>
            <w:r w:rsidR="004B7F1D" w:rsidRPr="002B1DB0">
              <w:rPr>
                <w:rFonts w:cstheme="minorHAnsi"/>
                <w:szCs w:val="22"/>
                <w:lang w:val="es-ES"/>
              </w:rPr>
              <w:t>específicas</w:t>
            </w:r>
            <w:r w:rsidRPr="002B1DB0">
              <w:rPr>
                <w:rFonts w:cstheme="minorHAnsi"/>
                <w:szCs w:val="22"/>
                <w:lang w:val="es-ES"/>
              </w:rPr>
              <w:t xml:space="preserve"> Resolución No. 629 de 2018 del DAFP:</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9"/>
              </w:numPr>
              <w:jc w:val="left"/>
              <w:rPr>
                <w:rFonts w:cstheme="minorHAnsi"/>
                <w:szCs w:val="22"/>
              </w:rPr>
            </w:pPr>
            <w:r w:rsidRPr="002B1DB0">
              <w:rPr>
                <w:rFonts w:cstheme="minorHAnsi"/>
                <w:szCs w:val="22"/>
              </w:rPr>
              <w:t xml:space="preserve">Manejo de la información de los recursos públicos </w:t>
            </w:r>
          </w:p>
          <w:p w:rsidR="002A70C4" w:rsidRPr="002B1DB0" w:rsidRDefault="002A70C4" w:rsidP="00CA7B30">
            <w:pPr>
              <w:pStyle w:val="Prrafodelista"/>
              <w:numPr>
                <w:ilvl w:val="0"/>
                <w:numId w:val="49"/>
              </w:numPr>
              <w:jc w:val="left"/>
              <w:rPr>
                <w:rFonts w:cstheme="minorHAnsi"/>
                <w:szCs w:val="22"/>
              </w:rPr>
            </w:pPr>
            <w:r w:rsidRPr="002B1DB0">
              <w:rPr>
                <w:rFonts w:cstheme="minorHAnsi"/>
                <w:szCs w:val="22"/>
              </w:rPr>
              <w:t>Uso de tecnologías de la información y la comunicación</w:t>
            </w:r>
          </w:p>
          <w:p w:rsidR="002A70C4" w:rsidRPr="002B1DB0" w:rsidRDefault="002A70C4" w:rsidP="00CA7B30">
            <w:pPr>
              <w:pStyle w:val="Prrafodelista"/>
              <w:numPr>
                <w:ilvl w:val="0"/>
                <w:numId w:val="49"/>
              </w:numPr>
              <w:jc w:val="left"/>
              <w:rPr>
                <w:rFonts w:cstheme="minorHAnsi"/>
                <w:szCs w:val="22"/>
              </w:rPr>
            </w:pPr>
            <w:r w:rsidRPr="002B1DB0">
              <w:rPr>
                <w:rFonts w:cstheme="minorHAnsi"/>
                <w:szCs w:val="22"/>
              </w:rPr>
              <w:t>Confiabilidad técnica</w:t>
            </w:r>
          </w:p>
          <w:p w:rsidR="002A70C4" w:rsidRPr="002B1DB0" w:rsidRDefault="002A70C4" w:rsidP="00CA7B30">
            <w:pPr>
              <w:pStyle w:val="Prrafodelista"/>
              <w:numPr>
                <w:ilvl w:val="0"/>
                <w:numId w:val="49"/>
              </w:numPr>
              <w:rPr>
                <w:rFonts w:cstheme="minorHAnsi"/>
                <w:szCs w:val="22"/>
                <w:lang w:eastAsia="es-CO"/>
              </w:rPr>
            </w:pPr>
            <w:r w:rsidRPr="002B1DB0">
              <w:rPr>
                <w:rFonts w:cstheme="minorHAnsi"/>
                <w:szCs w:val="22"/>
              </w:rPr>
              <w:t>Capacidad de análisis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2A70C4" w:rsidRPr="002B1DB0" w:rsidRDefault="002A70C4" w:rsidP="00CA7B30">
            <w:pPr>
              <w:contextualSpacing/>
              <w:rPr>
                <w:rFonts w:cstheme="minorHAnsi"/>
                <w:szCs w:val="22"/>
                <w:lang w:eastAsia="es-CO"/>
              </w:rPr>
            </w:pPr>
          </w:p>
          <w:p w:rsidR="002A70C4" w:rsidRPr="002B1DB0" w:rsidRDefault="002A70C4" w:rsidP="00CA7B30">
            <w:pPr>
              <w:pStyle w:val="Prrafodelista"/>
              <w:numPr>
                <w:ilvl w:val="0"/>
                <w:numId w:val="50"/>
              </w:numPr>
              <w:rPr>
                <w:rFonts w:cstheme="minorHAnsi"/>
                <w:szCs w:val="22"/>
              </w:rPr>
            </w:pPr>
            <w:r w:rsidRPr="002B1DB0">
              <w:rPr>
                <w:rFonts w:cstheme="minorHAnsi"/>
                <w:szCs w:val="22"/>
              </w:rPr>
              <w:t>Administración</w:t>
            </w:r>
          </w:p>
          <w:p w:rsidR="002A70C4" w:rsidRPr="002B1DB0" w:rsidRDefault="002A70C4" w:rsidP="00CA7B30">
            <w:pPr>
              <w:pStyle w:val="Prrafodelista"/>
              <w:numPr>
                <w:ilvl w:val="0"/>
                <w:numId w:val="50"/>
              </w:numPr>
              <w:rPr>
                <w:rFonts w:cstheme="minorHAnsi"/>
                <w:szCs w:val="22"/>
              </w:rPr>
            </w:pPr>
            <w:r w:rsidRPr="002B1DB0">
              <w:rPr>
                <w:rFonts w:cstheme="minorHAnsi"/>
                <w:szCs w:val="22"/>
              </w:rPr>
              <w:t xml:space="preserve">Bibliotecología, Otros de Ciencias Sociales y Humanas </w:t>
            </w:r>
          </w:p>
          <w:p w:rsidR="002A70C4" w:rsidRPr="002B1DB0" w:rsidRDefault="002A70C4" w:rsidP="00CA7B30">
            <w:pPr>
              <w:pStyle w:val="Prrafodelista"/>
              <w:numPr>
                <w:ilvl w:val="0"/>
                <w:numId w:val="50"/>
              </w:numPr>
              <w:rPr>
                <w:rFonts w:cstheme="minorHAnsi"/>
                <w:szCs w:val="22"/>
              </w:rPr>
            </w:pPr>
            <w:r w:rsidRPr="002B1DB0">
              <w:rPr>
                <w:rFonts w:cstheme="minorHAnsi"/>
                <w:szCs w:val="22"/>
              </w:rPr>
              <w:t>Ingeniería Industrial y Afines</w:t>
            </w:r>
          </w:p>
          <w:p w:rsidR="002A70C4" w:rsidRPr="002B1DB0" w:rsidRDefault="002A70C4" w:rsidP="00CA7B30">
            <w:pPr>
              <w:pStyle w:val="Prrafodelista"/>
              <w:numPr>
                <w:ilvl w:val="0"/>
                <w:numId w:val="50"/>
              </w:numPr>
              <w:rPr>
                <w:rFonts w:cstheme="minorHAnsi"/>
                <w:szCs w:val="22"/>
              </w:rPr>
            </w:pPr>
            <w:r w:rsidRPr="002B1DB0">
              <w:rPr>
                <w:rFonts w:cstheme="minorHAnsi"/>
                <w:szCs w:val="22"/>
              </w:rPr>
              <w:t>Ingeniería de Sistemas, Telemática y Afines</w:t>
            </w:r>
          </w:p>
          <w:p w:rsidR="002A70C4" w:rsidRPr="002B1DB0" w:rsidRDefault="002A70C4" w:rsidP="00CA7B30">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9261CB"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261C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Experiencia</w:t>
            </w:r>
          </w:p>
        </w:tc>
      </w:tr>
      <w:tr w:rsidR="009261C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9261C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9261CB" w:rsidRPr="002B1DB0" w:rsidRDefault="009261CB" w:rsidP="00CA7B30">
            <w:pPr>
              <w:pStyle w:val="Prrafodelista"/>
              <w:numPr>
                <w:ilvl w:val="0"/>
                <w:numId w:val="50"/>
              </w:numPr>
              <w:rPr>
                <w:rFonts w:cstheme="minorHAnsi"/>
                <w:szCs w:val="22"/>
              </w:rPr>
            </w:pPr>
            <w:r w:rsidRPr="002B1DB0">
              <w:rPr>
                <w:rFonts w:cstheme="minorHAnsi"/>
                <w:szCs w:val="22"/>
              </w:rPr>
              <w:t>Administración</w:t>
            </w:r>
          </w:p>
          <w:p w:rsidR="009261CB" w:rsidRPr="002B1DB0" w:rsidRDefault="009261CB" w:rsidP="00CA7B30">
            <w:pPr>
              <w:pStyle w:val="Prrafodelista"/>
              <w:numPr>
                <w:ilvl w:val="0"/>
                <w:numId w:val="50"/>
              </w:numPr>
              <w:rPr>
                <w:rFonts w:cstheme="minorHAnsi"/>
                <w:szCs w:val="22"/>
              </w:rPr>
            </w:pPr>
            <w:r w:rsidRPr="002B1DB0">
              <w:rPr>
                <w:rFonts w:cstheme="minorHAnsi"/>
                <w:szCs w:val="22"/>
              </w:rPr>
              <w:t xml:space="preserve">Bibliotecología, Otros de Ciencias Sociales y Humanas </w:t>
            </w:r>
          </w:p>
          <w:p w:rsidR="009261CB" w:rsidRPr="002B1DB0" w:rsidRDefault="009261CB" w:rsidP="00CA7B30">
            <w:pPr>
              <w:pStyle w:val="Prrafodelista"/>
              <w:numPr>
                <w:ilvl w:val="0"/>
                <w:numId w:val="50"/>
              </w:numPr>
              <w:rPr>
                <w:rFonts w:cstheme="minorHAnsi"/>
                <w:szCs w:val="22"/>
              </w:rPr>
            </w:pPr>
            <w:r w:rsidRPr="002B1DB0">
              <w:rPr>
                <w:rFonts w:cstheme="minorHAnsi"/>
                <w:szCs w:val="22"/>
              </w:rPr>
              <w:t>Ingeniería Industrial y Afines</w:t>
            </w:r>
          </w:p>
          <w:p w:rsidR="00912A33" w:rsidRDefault="009261CB" w:rsidP="00CA7B30">
            <w:pPr>
              <w:pStyle w:val="Prrafodelista"/>
              <w:numPr>
                <w:ilvl w:val="0"/>
                <w:numId w:val="50"/>
              </w:numPr>
              <w:rPr>
                <w:rFonts w:cstheme="minorHAnsi"/>
                <w:szCs w:val="22"/>
              </w:rPr>
            </w:pPr>
            <w:r w:rsidRPr="002B1DB0">
              <w:rPr>
                <w:rFonts w:cstheme="minorHAnsi"/>
                <w:szCs w:val="22"/>
              </w:rPr>
              <w:t>Ingeniería de Sistemas, Telemática y Afines</w:t>
            </w:r>
          </w:p>
          <w:p w:rsidR="00912A33" w:rsidRDefault="00912A33" w:rsidP="00912A33">
            <w:pPr>
              <w:pStyle w:val="Prrafodelista"/>
              <w:ind w:left="360"/>
              <w:rPr>
                <w:rFonts w:cstheme="minorHAnsi"/>
                <w:szCs w:val="22"/>
              </w:rPr>
            </w:pPr>
          </w:p>
          <w:p w:rsidR="009261CB" w:rsidRPr="002B1DB0" w:rsidRDefault="009261C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1CB" w:rsidRPr="002B1DB0" w:rsidRDefault="009261CB"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9261C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Experiencia</w:t>
            </w:r>
          </w:p>
        </w:tc>
      </w:tr>
      <w:tr w:rsidR="009261C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9261C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906C65" w:rsidRPr="002B1DB0" w:rsidRDefault="00906C65" w:rsidP="00CA7B30">
            <w:pPr>
              <w:pStyle w:val="Prrafodelista"/>
              <w:numPr>
                <w:ilvl w:val="0"/>
                <w:numId w:val="50"/>
              </w:numPr>
              <w:rPr>
                <w:rFonts w:cstheme="minorHAnsi"/>
                <w:szCs w:val="22"/>
              </w:rPr>
            </w:pPr>
            <w:r w:rsidRPr="002B1DB0">
              <w:rPr>
                <w:rFonts w:cstheme="minorHAnsi"/>
                <w:szCs w:val="22"/>
              </w:rPr>
              <w:t>Administración</w:t>
            </w:r>
          </w:p>
          <w:p w:rsidR="00906C65" w:rsidRPr="002B1DB0" w:rsidRDefault="00906C65" w:rsidP="00CA7B30">
            <w:pPr>
              <w:pStyle w:val="Prrafodelista"/>
              <w:numPr>
                <w:ilvl w:val="0"/>
                <w:numId w:val="50"/>
              </w:numPr>
              <w:rPr>
                <w:rFonts w:cstheme="minorHAnsi"/>
                <w:szCs w:val="22"/>
              </w:rPr>
            </w:pPr>
            <w:r w:rsidRPr="002B1DB0">
              <w:rPr>
                <w:rFonts w:cstheme="minorHAnsi"/>
                <w:szCs w:val="22"/>
              </w:rPr>
              <w:t xml:space="preserve">Bibliotecología, Otros de Ciencias Sociales y Humanas </w:t>
            </w:r>
          </w:p>
          <w:p w:rsidR="00906C65" w:rsidRPr="002B1DB0" w:rsidRDefault="00906C65" w:rsidP="00CA7B30">
            <w:pPr>
              <w:pStyle w:val="Prrafodelista"/>
              <w:numPr>
                <w:ilvl w:val="0"/>
                <w:numId w:val="50"/>
              </w:numPr>
              <w:rPr>
                <w:rFonts w:cstheme="minorHAnsi"/>
                <w:szCs w:val="22"/>
              </w:rPr>
            </w:pPr>
            <w:r w:rsidRPr="002B1DB0">
              <w:rPr>
                <w:rFonts w:cstheme="minorHAnsi"/>
                <w:szCs w:val="22"/>
              </w:rPr>
              <w:t>Ingeniería Industrial y Afines</w:t>
            </w:r>
          </w:p>
          <w:p w:rsidR="00906C65" w:rsidRPr="002B1DB0" w:rsidRDefault="00906C65" w:rsidP="00CA7B30">
            <w:pPr>
              <w:pStyle w:val="Prrafodelista"/>
              <w:numPr>
                <w:ilvl w:val="0"/>
                <w:numId w:val="50"/>
              </w:numPr>
              <w:rPr>
                <w:rFonts w:cstheme="minorHAnsi"/>
                <w:szCs w:val="22"/>
              </w:rPr>
            </w:pPr>
            <w:r w:rsidRPr="002B1DB0">
              <w:rPr>
                <w:rFonts w:cstheme="minorHAnsi"/>
                <w:szCs w:val="22"/>
              </w:rPr>
              <w:t>Ingeniería de Sistemas, Telemática y Afines</w:t>
            </w:r>
          </w:p>
          <w:p w:rsidR="009261CB" w:rsidRPr="002B1DB0" w:rsidRDefault="009261CB" w:rsidP="00CA7B30">
            <w:pPr>
              <w:contextualSpacing/>
              <w:rPr>
                <w:rFonts w:eastAsia="Times New Roman" w:cstheme="minorHAnsi"/>
                <w:szCs w:val="22"/>
                <w:lang w:eastAsia="es-CO"/>
              </w:rPr>
            </w:pPr>
          </w:p>
          <w:p w:rsidR="009261CB" w:rsidRPr="002B1DB0" w:rsidRDefault="009261CB"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261CB" w:rsidRPr="002B1DB0" w:rsidRDefault="009261CB" w:rsidP="00CA7B30">
            <w:pPr>
              <w:contextualSpacing/>
              <w:rPr>
                <w:rFonts w:cstheme="minorHAnsi"/>
                <w:szCs w:val="22"/>
                <w:lang w:eastAsia="es-CO"/>
              </w:rPr>
            </w:pPr>
          </w:p>
          <w:p w:rsidR="009261CB" w:rsidRPr="002B1DB0" w:rsidRDefault="009261C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1CB" w:rsidRPr="002B1DB0" w:rsidRDefault="009261CB"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9261CB"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61CB" w:rsidRPr="002B1DB0" w:rsidRDefault="009261CB" w:rsidP="00CA7B30">
            <w:pPr>
              <w:contextualSpacing/>
              <w:jc w:val="center"/>
              <w:rPr>
                <w:rFonts w:cstheme="minorHAnsi"/>
                <w:b/>
                <w:szCs w:val="22"/>
                <w:lang w:eastAsia="es-CO"/>
              </w:rPr>
            </w:pPr>
            <w:r w:rsidRPr="002B1DB0">
              <w:rPr>
                <w:rFonts w:cstheme="minorHAnsi"/>
                <w:b/>
                <w:szCs w:val="22"/>
                <w:lang w:eastAsia="es-CO"/>
              </w:rPr>
              <w:t>Experiencia</w:t>
            </w:r>
          </w:p>
        </w:tc>
      </w:tr>
      <w:tr w:rsidR="009261CB"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9261CB"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9E1F5D" w:rsidRPr="002B1DB0" w:rsidRDefault="009E1F5D" w:rsidP="00CA7B30">
            <w:pPr>
              <w:pStyle w:val="Prrafodelista"/>
              <w:numPr>
                <w:ilvl w:val="0"/>
                <w:numId w:val="50"/>
              </w:numPr>
              <w:rPr>
                <w:rFonts w:cstheme="minorHAnsi"/>
                <w:szCs w:val="22"/>
              </w:rPr>
            </w:pPr>
            <w:r w:rsidRPr="002B1DB0">
              <w:rPr>
                <w:rFonts w:cstheme="minorHAnsi"/>
                <w:szCs w:val="22"/>
              </w:rPr>
              <w:t>Administración</w:t>
            </w:r>
          </w:p>
          <w:p w:rsidR="009E1F5D" w:rsidRPr="002B1DB0" w:rsidRDefault="009E1F5D" w:rsidP="00CA7B30">
            <w:pPr>
              <w:pStyle w:val="Prrafodelista"/>
              <w:numPr>
                <w:ilvl w:val="0"/>
                <w:numId w:val="50"/>
              </w:numPr>
              <w:rPr>
                <w:rFonts w:cstheme="minorHAnsi"/>
                <w:szCs w:val="22"/>
              </w:rPr>
            </w:pPr>
            <w:r w:rsidRPr="002B1DB0">
              <w:rPr>
                <w:rFonts w:cstheme="minorHAnsi"/>
                <w:szCs w:val="22"/>
              </w:rPr>
              <w:t xml:space="preserve">Bibliotecología, Otros de Ciencias Sociales y Humanas </w:t>
            </w:r>
          </w:p>
          <w:p w:rsidR="009E1F5D" w:rsidRPr="002B1DB0" w:rsidRDefault="009E1F5D" w:rsidP="00CA7B30">
            <w:pPr>
              <w:pStyle w:val="Prrafodelista"/>
              <w:numPr>
                <w:ilvl w:val="0"/>
                <w:numId w:val="50"/>
              </w:numPr>
              <w:rPr>
                <w:rFonts w:cstheme="minorHAnsi"/>
                <w:szCs w:val="22"/>
              </w:rPr>
            </w:pPr>
            <w:r w:rsidRPr="002B1DB0">
              <w:rPr>
                <w:rFonts w:cstheme="minorHAnsi"/>
                <w:szCs w:val="22"/>
              </w:rPr>
              <w:t>Ingeniería Industrial y Afines</w:t>
            </w:r>
          </w:p>
          <w:p w:rsidR="009E1F5D" w:rsidRPr="002B1DB0" w:rsidRDefault="009E1F5D" w:rsidP="00CA7B30">
            <w:pPr>
              <w:pStyle w:val="Prrafodelista"/>
              <w:numPr>
                <w:ilvl w:val="0"/>
                <w:numId w:val="50"/>
              </w:numPr>
              <w:rPr>
                <w:rFonts w:cstheme="minorHAnsi"/>
                <w:szCs w:val="22"/>
              </w:rPr>
            </w:pPr>
            <w:r w:rsidRPr="002B1DB0">
              <w:rPr>
                <w:rFonts w:cstheme="minorHAnsi"/>
                <w:szCs w:val="22"/>
              </w:rPr>
              <w:t>Ingeniería de Sistemas, Telemática y Afines</w:t>
            </w:r>
          </w:p>
          <w:p w:rsidR="009E1F5D" w:rsidRPr="002B1DB0" w:rsidRDefault="009E1F5D" w:rsidP="00CA7B30">
            <w:pPr>
              <w:contextualSpacing/>
              <w:rPr>
                <w:rFonts w:cstheme="minorHAnsi"/>
                <w:szCs w:val="22"/>
                <w:lang w:eastAsia="es-CO"/>
              </w:rPr>
            </w:pPr>
          </w:p>
          <w:p w:rsidR="009261CB" w:rsidRPr="002B1DB0" w:rsidRDefault="009261CB"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261CB" w:rsidRPr="002B1DB0" w:rsidRDefault="009261CB" w:rsidP="00CA7B30">
            <w:pPr>
              <w:contextualSpacing/>
              <w:rPr>
                <w:rFonts w:cstheme="minorHAnsi"/>
                <w:szCs w:val="22"/>
                <w:lang w:eastAsia="es-CO"/>
              </w:rPr>
            </w:pPr>
          </w:p>
          <w:p w:rsidR="009261CB" w:rsidRPr="002B1DB0" w:rsidRDefault="009261CB"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61CB" w:rsidRPr="002B1DB0" w:rsidRDefault="009261CB"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100" w:name="_Toc54894166"/>
            <w:r w:rsidRPr="002B1DB0">
              <w:rPr>
                <w:rFonts w:eastAsia="Times New Roman" w:cstheme="minorHAnsi"/>
                <w:szCs w:val="22"/>
              </w:rPr>
              <w:t>Dirección Administrativa- Contratos</w:t>
            </w:r>
            <w:bookmarkEnd w:id="100"/>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y desarrollar lineamientos y estrategias para la implementación y seguimiento de los procesos contractuales que sean adelantados en la Superintendencia, conforme con los procedimientos definidos y la normativa vigente.</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51"/>
              </w:numPr>
              <w:rPr>
                <w:rFonts w:cstheme="minorHAnsi"/>
                <w:szCs w:val="22"/>
              </w:rPr>
            </w:pPr>
            <w:r w:rsidRPr="002B1DB0">
              <w:rPr>
                <w:rFonts w:cstheme="minorHAnsi"/>
                <w:szCs w:val="22"/>
              </w:rPr>
              <w:t>Gestionar la consolidación, elaboración y modificación del plan anual de adquisiciones, conforme con las directrices impartidas y los procedimientos establecidos.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Formular propuestas sobre el fortalecimiento de los procesos de contratación en la entidad, con base en las políticas institucionales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asignar y realizar seguimiento al trámite de los procesos de contratación de la Superintendencia, teniendo en cuenta la normativa vigente</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a las dependencias y supervisores designados en el desarrollo, ejecución y seguimiento a los procesos contractuales, en concordancia con la normativa vigente.</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el seguimiento a la publicación de los contratos en las plataformas establecidas, conforme con los lineamientos establecidos.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seguimiento, control, reporte y avance de las actividades establecidas en los planes y procesos de la dependencia, de acuerdo con los lineamientos definidos.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Analizar y verificar los actos administrativos que sean requeridos en el marco del proceso contractual, teniendo en cuenta las normas vigentes.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Realizar la evaluación jurídica de los procesos contractuales, conforme con la normativa vigente.</w:t>
            </w:r>
          </w:p>
          <w:p w:rsidR="002A70C4" w:rsidRPr="002B1DB0" w:rsidRDefault="002A70C4" w:rsidP="00CA7B30">
            <w:pPr>
              <w:pStyle w:val="Prrafodelista"/>
              <w:numPr>
                <w:ilvl w:val="0"/>
                <w:numId w:val="51"/>
              </w:numPr>
              <w:rPr>
                <w:rFonts w:cstheme="minorHAnsi"/>
                <w:szCs w:val="22"/>
              </w:rPr>
            </w:pPr>
            <w:r w:rsidRPr="002B1DB0">
              <w:rPr>
                <w:rFonts w:cstheme="minorHAnsi"/>
                <w:szCs w:val="22"/>
              </w:rPr>
              <w:t>Orientar la elaboración de documentos, instructivos y manuales de contratación, teniendo en cuenta los lineamientos definidos.</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Dirección Administrativa.</w:t>
            </w:r>
          </w:p>
          <w:p w:rsidR="002A70C4" w:rsidRPr="002B1DB0" w:rsidRDefault="002A70C4" w:rsidP="00CA7B30">
            <w:pPr>
              <w:pStyle w:val="Prrafodelista"/>
              <w:numPr>
                <w:ilvl w:val="0"/>
                <w:numId w:val="51"/>
              </w:numPr>
              <w:rPr>
                <w:rFonts w:cstheme="minorHAnsi"/>
                <w:szCs w:val="22"/>
              </w:rPr>
            </w:pPr>
            <w:r w:rsidRPr="002B1DB0">
              <w:rPr>
                <w:rFonts w:cstheme="minorHAnsi"/>
                <w:szCs w:val="22"/>
              </w:rPr>
              <w:t>Proyectar y emitir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1"/>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Régimen de contratación pública y privada</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Reglamentación internacional en contratación</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Derecho administrativo</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Derecho contractual</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Plan anual de adquisiciones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Manejo de la plataforma del sistema electrónico para la contratación</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Aprendizaje continuo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 resultados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al usuario y al ciudadano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Compromiso con la Organización</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Aporte técnico profesional</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Comunicación efectiva</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Gestión de procedimientos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Instrumentación de decisiones</w:t>
            </w:r>
          </w:p>
          <w:p w:rsidR="002A70C4" w:rsidRPr="002B1DB0" w:rsidRDefault="002A70C4" w:rsidP="00CA7B30">
            <w:pPr>
              <w:pStyle w:val="Prrafodelista"/>
              <w:ind w:left="360"/>
              <w:rPr>
                <w:rFonts w:cstheme="minorHAnsi"/>
                <w:szCs w:val="22"/>
              </w:rPr>
            </w:pPr>
          </w:p>
          <w:p w:rsidR="002A70C4" w:rsidRPr="002B1DB0" w:rsidRDefault="002A70C4" w:rsidP="00CA7B30">
            <w:pPr>
              <w:rPr>
                <w:rFonts w:cstheme="minorHAnsi"/>
                <w:szCs w:val="22"/>
                <w:lang w:val="es-ES"/>
              </w:rPr>
            </w:pPr>
            <w:r w:rsidRPr="002B1DB0">
              <w:rPr>
                <w:rFonts w:cstheme="minorHAnsi"/>
                <w:szCs w:val="22"/>
                <w:lang w:val="es-ES"/>
              </w:rPr>
              <w:t>Se agregan cuando tenga personal a cargo:</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8"/>
              </w:numPr>
              <w:jc w:val="left"/>
              <w:rPr>
                <w:rFonts w:cstheme="minorHAnsi"/>
                <w:szCs w:val="22"/>
              </w:rPr>
            </w:pPr>
            <w:r w:rsidRPr="002B1DB0">
              <w:rPr>
                <w:rFonts w:cstheme="minorHAnsi"/>
                <w:szCs w:val="22"/>
              </w:rPr>
              <w:t>Dirección y desarrollo de personal</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Título profesional que corresponda a uno de los siguientes Núcleos Básicos del Conocimiento - NBC:</w:t>
            </w: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 </w:t>
            </w:r>
          </w:p>
          <w:p w:rsidR="002A70C4" w:rsidRPr="002B1DB0" w:rsidRDefault="002A70C4" w:rsidP="00CA7B30">
            <w:pPr>
              <w:pStyle w:val="Style1"/>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2A70C4" w:rsidRPr="002B1DB0" w:rsidRDefault="002A70C4" w:rsidP="00CA7B30">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lastRenderedPageBreak/>
              <w:t>Cuarenta (40) meses de experiencia profesional relacionada.</w:t>
            </w:r>
          </w:p>
        </w:tc>
      </w:tr>
      <w:tr w:rsidR="009326F7"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9326F7"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Experiencia</w:t>
            </w:r>
          </w:p>
        </w:tc>
      </w:tr>
      <w:tr w:rsidR="009326F7"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326F7" w:rsidRPr="002B1DB0" w:rsidRDefault="009326F7" w:rsidP="00CA7B30">
            <w:pPr>
              <w:contextualSpacing/>
              <w:rPr>
                <w:rFonts w:cstheme="minorHAnsi"/>
                <w:szCs w:val="22"/>
                <w:lang w:eastAsia="es-CO"/>
              </w:rPr>
            </w:pPr>
          </w:p>
          <w:p w:rsidR="00FD1C09" w:rsidRPr="002B1DB0" w:rsidRDefault="00FD1C09" w:rsidP="00CA7B30">
            <w:pPr>
              <w:pStyle w:val="Style1"/>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FD1C09" w:rsidRPr="002B1DB0" w:rsidRDefault="00FD1C09" w:rsidP="00CA7B30">
            <w:pPr>
              <w:contextualSpacing/>
              <w:rPr>
                <w:rFonts w:cstheme="minorHAnsi"/>
                <w:szCs w:val="22"/>
                <w:lang w:eastAsia="es-CO"/>
              </w:rPr>
            </w:pPr>
          </w:p>
          <w:p w:rsidR="009326F7" w:rsidRPr="002B1DB0" w:rsidRDefault="009326F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9326F7"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Experiencia</w:t>
            </w:r>
          </w:p>
        </w:tc>
      </w:tr>
      <w:tr w:rsidR="009326F7"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326F7" w:rsidRPr="002B1DB0" w:rsidRDefault="009326F7" w:rsidP="00CA7B30">
            <w:pPr>
              <w:contextualSpacing/>
              <w:rPr>
                <w:rFonts w:cstheme="minorHAnsi"/>
                <w:szCs w:val="22"/>
                <w:lang w:eastAsia="es-CO"/>
              </w:rPr>
            </w:pPr>
          </w:p>
          <w:p w:rsidR="00912A33" w:rsidRDefault="00FD1C09" w:rsidP="00CA7B30">
            <w:pPr>
              <w:pStyle w:val="Style1"/>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912A33" w:rsidRDefault="00912A33" w:rsidP="00CA7B30">
            <w:pPr>
              <w:pStyle w:val="Style1"/>
              <w:snapToGrid w:val="0"/>
              <w:rPr>
                <w:rFonts w:asciiTheme="minorHAnsi" w:eastAsiaTheme="minorHAnsi" w:hAnsiTheme="minorHAnsi" w:cstheme="minorHAnsi"/>
                <w:color w:val="auto"/>
                <w:sz w:val="22"/>
                <w:szCs w:val="22"/>
                <w:lang w:val="es-ES" w:eastAsia="es-CO"/>
              </w:rPr>
            </w:pPr>
          </w:p>
          <w:p w:rsidR="009326F7" w:rsidRPr="002B1DB0" w:rsidRDefault="009326F7"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9326F7" w:rsidRPr="002B1DB0" w:rsidRDefault="009326F7" w:rsidP="00CA7B30">
            <w:pPr>
              <w:contextualSpacing/>
              <w:rPr>
                <w:rFonts w:cstheme="minorHAnsi"/>
                <w:szCs w:val="22"/>
                <w:lang w:eastAsia="es-CO"/>
              </w:rPr>
            </w:pPr>
          </w:p>
          <w:p w:rsidR="009326F7" w:rsidRPr="002B1DB0" w:rsidRDefault="009326F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widowControl w:val="0"/>
              <w:contextualSpacing/>
              <w:rPr>
                <w:rFonts w:cstheme="minorHAnsi"/>
                <w:szCs w:val="22"/>
              </w:rPr>
            </w:pPr>
            <w:r w:rsidRPr="002B1DB0">
              <w:rPr>
                <w:rFonts w:cstheme="minorHAnsi"/>
                <w:szCs w:val="22"/>
              </w:rPr>
              <w:t>Veintiocho (28) meses de experiencia profesional relacionada.</w:t>
            </w:r>
          </w:p>
        </w:tc>
      </w:tr>
      <w:tr w:rsidR="009326F7"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26F7" w:rsidRPr="002B1DB0" w:rsidRDefault="009326F7" w:rsidP="00CA7B30">
            <w:pPr>
              <w:contextualSpacing/>
              <w:jc w:val="center"/>
              <w:rPr>
                <w:rFonts w:cstheme="minorHAnsi"/>
                <w:b/>
                <w:szCs w:val="22"/>
                <w:lang w:eastAsia="es-CO"/>
              </w:rPr>
            </w:pPr>
            <w:r w:rsidRPr="002B1DB0">
              <w:rPr>
                <w:rFonts w:cstheme="minorHAnsi"/>
                <w:b/>
                <w:szCs w:val="22"/>
                <w:lang w:eastAsia="es-CO"/>
              </w:rPr>
              <w:t>Experiencia</w:t>
            </w:r>
          </w:p>
        </w:tc>
      </w:tr>
      <w:tr w:rsidR="009326F7"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326F7" w:rsidRPr="002B1DB0" w:rsidRDefault="009326F7" w:rsidP="00CA7B30">
            <w:pPr>
              <w:contextualSpacing/>
              <w:rPr>
                <w:rFonts w:cstheme="minorHAnsi"/>
                <w:szCs w:val="22"/>
                <w:lang w:eastAsia="es-CO"/>
              </w:rPr>
            </w:pPr>
          </w:p>
          <w:p w:rsidR="0042023E" w:rsidRPr="002B1DB0" w:rsidRDefault="0042023E" w:rsidP="00CA7B30">
            <w:pPr>
              <w:pStyle w:val="Style1"/>
              <w:snapToGrid w:val="0"/>
              <w:rPr>
                <w:rFonts w:asciiTheme="minorHAnsi" w:eastAsiaTheme="minorHAnsi" w:hAnsiTheme="minorHAnsi" w:cstheme="minorHAnsi"/>
                <w:color w:val="auto"/>
                <w:sz w:val="22"/>
                <w:szCs w:val="22"/>
                <w:lang w:val="es-ES" w:eastAsia="es-CO"/>
              </w:rPr>
            </w:pPr>
            <w:r w:rsidRPr="002B1DB0">
              <w:rPr>
                <w:rFonts w:asciiTheme="minorHAnsi" w:eastAsiaTheme="minorHAnsi" w:hAnsiTheme="minorHAnsi" w:cstheme="minorHAnsi"/>
                <w:color w:val="auto"/>
                <w:sz w:val="22"/>
                <w:szCs w:val="22"/>
                <w:lang w:val="es-ES" w:eastAsia="es-CO"/>
              </w:rPr>
              <w:t>-Derecho y Afines</w:t>
            </w:r>
          </w:p>
          <w:p w:rsidR="0042023E" w:rsidRPr="002B1DB0" w:rsidRDefault="0042023E" w:rsidP="00CA7B30">
            <w:pPr>
              <w:contextualSpacing/>
              <w:rPr>
                <w:rFonts w:cstheme="minorHAnsi"/>
                <w:szCs w:val="22"/>
                <w:lang w:eastAsia="es-CO"/>
              </w:rPr>
            </w:pPr>
          </w:p>
          <w:p w:rsidR="009326F7" w:rsidRPr="002B1DB0" w:rsidRDefault="009326F7"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9326F7" w:rsidRPr="002B1DB0" w:rsidRDefault="009326F7" w:rsidP="00CA7B30">
            <w:pPr>
              <w:contextualSpacing/>
              <w:rPr>
                <w:rFonts w:cstheme="minorHAnsi"/>
                <w:szCs w:val="22"/>
                <w:lang w:eastAsia="es-CO"/>
              </w:rPr>
            </w:pPr>
          </w:p>
          <w:p w:rsidR="009326F7" w:rsidRPr="002B1DB0" w:rsidRDefault="009326F7"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26F7" w:rsidRPr="002B1DB0" w:rsidRDefault="009326F7"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2A70C4" w:rsidRPr="002B1DB0" w:rsidRDefault="002A70C4" w:rsidP="00CA7B30">
      <w:pPr>
        <w:rPr>
          <w:rFonts w:cstheme="minorHAnsi"/>
          <w:szCs w:val="22"/>
        </w:rPr>
      </w:pPr>
    </w:p>
    <w:p w:rsidR="002A70C4" w:rsidRPr="002B1DB0" w:rsidRDefault="002A70C4" w:rsidP="00912A3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ÁREA FUNCIONAL</w:t>
            </w:r>
          </w:p>
          <w:p w:rsidR="002A70C4" w:rsidRPr="002B1DB0" w:rsidRDefault="002A70C4" w:rsidP="00CA7B30">
            <w:pPr>
              <w:pStyle w:val="Ttulo2"/>
              <w:spacing w:before="0"/>
              <w:rPr>
                <w:rFonts w:cstheme="minorHAnsi"/>
                <w:szCs w:val="22"/>
                <w:lang w:eastAsia="es-CO"/>
              </w:rPr>
            </w:pPr>
            <w:bookmarkStart w:id="101" w:name="_Toc54894167"/>
            <w:r w:rsidRPr="002B1DB0">
              <w:rPr>
                <w:rFonts w:eastAsia="Times New Roman" w:cstheme="minorHAnsi"/>
                <w:szCs w:val="22"/>
              </w:rPr>
              <w:t>Dirección Administrativa - Contratos</w:t>
            </w:r>
            <w:bookmarkEnd w:id="101"/>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PROPÓSITO PRINCIPAL</w:t>
            </w:r>
          </w:p>
        </w:tc>
      </w:tr>
      <w:tr w:rsidR="002A70C4"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0C4" w:rsidRPr="002B1DB0" w:rsidRDefault="002A70C4" w:rsidP="00CA7B30">
            <w:pPr>
              <w:rPr>
                <w:rFonts w:cstheme="minorHAnsi"/>
                <w:szCs w:val="22"/>
                <w:lang w:val="es-ES"/>
              </w:rPr>
            </w:pPr>
            <w:r w:rsidRPr="002B1DB0">
              <w:rPr>
                <w:rFonts w:cstheme="minorHAnsi"/>
                <w:szCs w:val="22"/>
                <w:lang w:val="es-ES"/>
              </w:rPr>
              <w:t>Gestionar y administrar los sistemas de información internos y externos en las etapas precontractuales, contractuales y post</w:t>
            </w:r>
            <w:r w:rsidR="00912A33">
              <w:rPr>
                <w:rFonts w:cstheme="minorHAnsi"/>
                <w:szCs w:val="22"/>
                <w:lang w:val="es-ES"/>
              </w:rPr>
              <w:t xml:space="preserve"> </w:t>
            </w:r>
            <w:r w:rsidRPr="002B1DB0">
              <w:rPr>
                <w:rFonts w:cstheme="minorHAnsi"/>
                <w:szCs w:val="22"/>
                <w:lang w:val="es-ES"/>
              </w:rPr>
              <w:t>contractuales del proceso de Adquisición de Bienes y servicios de la Superservicios, con base en los procedimientos definidos.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2A70C4"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actualizar y realizar seguimiento a la información en los diferentes sistemas de información, aplicativos u otros medios tecnológicos del proceso de adquisición de bienes y servicios, de acuerdo con los estándares de seguridad y privacidad de </w:t>
            </w:r>
            <w:r w:rsidR="004B7F1D" w:rsidRPr="002B1DB0">
              <w:rPr>
                <w:rFonts w:asciiTheme="minorHAnsi" w:eastAsia="Times New Roman" w:hAnsiTheme="minorHAnsi" w:cstheme="minorHAnsi"/>
                <w:lang w:val="es-ES_tradnl" w:eastAsia="es-ES"/>
              </w:rPr>
              <w:t>la información establecida</w:t>
            </w:r>
            <w:r w:rsidRPr="002B1DB0">
              <w:rPr>
                <w:rFonts w:asciiTheme="minorHAnsi" w:eastAsia="Times New Roman" w:hAnsiTheme="minorHAnsi" w:cstheme="minorHAnsi"/>
                <w:lang w:val="es-ES_tradnl" w:eastAsia="es-ES"/>
              </w:rPr>
              <w:t xml:space="preserve"> por la entidad.</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Participar en la administración de los usuarios de la Entidad en las diferentes plataformas de compra publica según lineamientos establecidos.</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Validar, verificar, revisar y aprobar la documentación que hace parte del proceso de adquisición de bienes y servicios en cada una de sus etapas en las plataformas internas y externas de la entidad verificando el uso de los formatos, conforme con la normativa vigente.</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Proponer elementos para la actualización y seguimiento del plan anual de adquisiciones, teniendo en cuenta los lineamientos definidos por la Entidad</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Realizar seguimiento a la ejecución presupuestal de la dependencia, conforme con los lineamientos vigentes.</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consolidar y proveer los informes a los organismos de control, autoridades administrativas o jurisdiccionales, con criterios de oportunidad y calidad.</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Orientar la solución de problemas eventuales de los sistemas de información propios del proceso de adquisición de bienes y servicios, teniendo en cuenta los lineamientos definidos por la Entidad y aplicar los correctivos necesarios.</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 xml:space="preserve">Desarrollar actividades de revisión y seguimiento de los documentos y trámites asignados, de acuerdo con las directrices impartidas. </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Mantener actualizado las copias de seguridad de bases de datos de contratos y de la información contractual que se reporte, teniendo en cuenta los lineamientos definidos por la Entidad.</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técnicos, reportes, informes y estadísticas relacionadas con la operación de la Dirección Administrativa.</w:t>
            </w:r>
          </w:p>
          <w:p w:rsidR="002A70C4" w:rsidRPr="002B1DB0" w:rsidRDefault="002A70C4" w:rsidP="00CA7B30">
            <w:pPr>
              <w:pStyle w:val="Prrafodelista"/>
              <w:numPr>
                <w:ilvl w:val="0"/>
                <w:numId w:val="52"/>
              </w:numPr>
              <w:ind w:left="492" w:hanging="492"/>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2A70C4" w:rsidRPr="002B1DB0" w:rsidRDefault="002A70C4" w:rsidP="00CA7B30">
            <w:pPr>
              <w:pStyle w:val="Sinespaciado"/>
              <w:numPr>
                <w:ilvl w:val="0"/>
                <w:numId w:val="52"/>
              </w:numPr>
              <w:ind w:left="492" w:hanging="492"/>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A70C4" w:rsidRPr="002B1DB0" w:rsidRDefault="002A70C4" w:rsidP="00CA7B30">
            <w:pPr>
              <w:pStyle w:val="Prrafodelista"/>
              <w:numPr>
                <w:ilvl w:val="0"/>
                <w:numId w:val="52"/>
              </w:numPr>
              <w:ind w:left="492" w:hanging="492"/>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Modelo Integrado de Planeación y Gestión de la Superintendencia.</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Contratación pública</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Normativa en contratación pública</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Plan anual de adquisiciones</w:t>
            </w:r>
          </w:p>
          <w:p w:rsidR="002A70C4" w:rsidRPr="002B1DB0" w:rsidRDefault="002A70C4" w:rsidP="00CA7B30">
            <w:pPr>
              <w:pStyle w:val="Prrafodelista"/>
              <w:numPr>
                <w:ilvl w:val="0"/>
                <w:numId w:val="3"/>
              </w:numPr>
              <w:jc w:val="left"/>
              <w:rPr>
                <w:rFonts w:cstheme="minorHAnsi"/>
                <w:szCs w:val="22"/>
                <w:lang w:eastAsia="es-CO"/>
              </w:rPr>
            </w:pPr>
            <w:r w:rsidRPr="002B1DB0">
              <w:rPr>
                <w:rFonts w:cstheme="minorHAnsi"/>
                <w:szCs w:val="22"/>
                <w:lang w:eastAsia="es-CO"/>
              </w:rPr>
              <w:t>Manejo de la plataforma del sistema electrónico para la contratación</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szCs w:val="22"/>
                <w:lang w:eastAsia="es-CO"/>
              </w:rPr>
            </w:pPr>
            <w:r w:rsidRPr="002B1DB0">
              <w:rPr>
                <w:rFonts w:cstheme="minorHAnsi"/>
                <w:b/>
                <w:bCs/>
                <w:szCs w:val="22"/>
                <w:lang w:eastAsia="es-CO"/>
              </w:rPr>
              <w:t>COMPETENCIAS COMPORTAMENTALES</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jc w:val="center"/>
              <w:rPr>
                <w:rFonts w:cstheme="minorHAnsi"/>
                <w:szCs w:val="22"/>
                <w:lang w:eastAsia="es-CO"/>
              </w:rPr>
            </w:pPr>
            <w:r w:rsidRPr="002B1DB0">
              <w:rPr>
                <w:rFonts w:cstheme="minorHAnsi"/>
                <w:szCs w:val="22"/>
                <w:lang w:eastAsia="es-CO"/>
              </w:rPr>
              <w:t>POR NIVEL JERÁRQUICO</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Aprendizaje continuo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 resultados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Orientación al usuario y al ciudadano</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Compromiso con la Organización</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Trabajo en equipo</w:t>
            </w:r>
          </w:p>
          <w:p w:rsidR="002A70C4" w:rsidRPr="002B1DB0" w:rsidRDefault="002A70C4" w:rsidP="00CA7B30">
            <w:pPr>
              <w:pStyle w:val="Prrafodelista"/>
              <w:numPr>
                <w:ilvl w:val="0"/>
                <w:numId w:val="1"/>
              </w:numPr>
              <w:rPr>
                <w:rFonts w:cstheme="minorHAnsi"/>
                <w:szCs w:val="22"/>
                <w:lang w:eastAsia="es-CO"/>
              </w:rPr>
            </w:pPr>
            <w:r w:rsidRPr="002B1DB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Aporte técnico profesional</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Comunicación efectiva</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Gestión de procedimientos</w:t>
            </w:r>
          </w:p>
          <w:p w:rsidR="002A70C4" w:rsidRPr="002B1DB0" w:rsidRDefault="002A70C4" w:rsidP="00CA7B30">
            <w:pPr>
              <w:pStyle w:val="Prrafodelista"/>
              <w:numPr>
                <w:ilvl w:val="0"/>
                <w:numId w:val="1"/>
              </w:numPr>
              <w:jc w:val="left"/>
              <w:rPr>
                <w:rFonts w:cstheme="minorHAnsi"/>
                <w:szCs w:val="22"/>
              </w:rPr>
            </w:pPr>
            <w:r w:rsidRPr="002B1DB0">
              <w:rPr>
                <w:rFonts w:cstheme="minorHAnsi"/>
                <w:szCs w:val="22"/>
              </w:rPr>
              <w:t>Instrumentación de decisiones</w:t>
            </w:r>
          </w:p>
          <w:p w:rsidR="002A70C4" w:rsidRPr="002B1DB0" w:rsidRDefault="002A70C4" w:rsidP="00CA7B30">
            <w:pPr>
              <w:pStyle w:val="Prrafodelista"/>
              <w:ind w:left="360"/>
              <w:rPr>
                <w:rFonts w:cstheme="minorHAnsi"/>
                <w:szCs w:val="22"/>
              </w:rPr>
            </w:pPr>
          </w:p>
          <w:p w:rsidR="002A70C4" w:rsidRPr="002B1DB0" w:rsidRDefault="002A70C4" w:rsidP="00CA7B30">
            <w:pPr>
              <w:rPr>
                <w:rFonts w:cstheme="minorHAnsi"/>
                <w:szCs w:val="22"/>
                <w:lang w:val="es-ES"/>
              </w:rPr>
            </w:pPr>
            <w:r w:rsidRPr="002B1DB0">
              <w:rPr>
                <w:rFonts w:cstheme="minorHAnsi"/>
                <w:szCs w:val="22"/>
                <w:lang w:val="es-ES"/>
              </w:rPr>
              <w:t>Se agregan cuando tenga personal a cargo:</w:t>
            </w:r>
          </w:p>
          <w:p w:rsidR="002A70C4" w:rsidRPr="002B1DB0" w:rsidRDefault="002A70C4" w:rsidP="00CA7B30">
            <w:pPr>
              <w:rPr>
                <w:rFonts w:cstheme="minorHAnsi"/>
                <w:szCs w:val="22"/>
                <w:lang w:val="es-ES"/>
              </w:rPr>
            </w:pPr>
          </w:p>
          <w:p w:rsidR="002A70C4" w:rsidRPr="002B1DB0" w:rsidRDefault="002A70C4" w:rsidP="00CA7B30">
            <w:pPr>
              <w:pStyle w:val="Prrafodelista"/>
              <w:numPr>
                <w:ilvl w:val="0"/>
                <w:numId w:val="48"/>
              </w:numPr>
              <w:jc w:val="left"/>
              <w:rPr>
                <w:rFonts w:cstheme="minorHAnsi"/>
                <w:szCs w:val="22"/>
              </w:rPr>
            </w:pPr>
            <w:r w:rsidRPr="002B1DB0">
              <w:rPr>
                <w:rFonts w:cstheme="minorHAnsi"/>
                <w:szCs w:val="22"/>
              </w:rPr>
              <w:t>Dirección y desarrollo de personal</w:t>
            </w:r>
          </w:p>
          <w:p w:rsidR="002A70C4" w:rsidRPr="002B1DB0" w:rsidRDefault="002A70C4" w:rsidP="00CA7B30">
            <w:pPr>
              <w:pStyle w:val="Prrafodelista"/>
              <w:numPr>
                <w:ilvl w:val="0"/>
                <w:numId w:val="48"/>
              </w:numPr>
              <w:jc w:val="left"/>
              <w:rPr>
                <w:rFonts w:cstheme="minorHAnsi"/>
                <w:szCs w:val="22"/>
              </w:rPr>
            </w:pPr>
            <w:r w:rsidRPr="002B1DB0">
              <w:rPr>
                <w:rFonts w:cstheme="minorHAnsi"/>
                <w:szCs w:val="22"/>
              </w:rPr>
              <w:t>Toma de decisiones</w:t>
            </w:r>
          </w:p>
        </w:tc>
      </w:tr>
      <w:tr w:rsidR="002A70C4"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2A70C4"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70C4" w:rsidRPr="002B1DB0" w:rsidRDefault="002A70C4" w:rsidP="00CA7B30">
            <w:pPr>
              <w:contextualSpacing/>
              <w:jc w:val="center"/>
              <w:rPr>
                <w:rFonts w:cstheme="minorHAnsi"/>
                <w:b/>
                <w:szCs w:val="22"/>
                <w:lang w:eastAsia="es-CO"/>
              </w:rPr>
            </w:pPr>
            <w:r w:rsidRPr="002B1DB0">
              <w:rPr>
                <w:rFonts w:cstheme="minorHAnsi"/>
                <w:b/>
                <w:szCs w:val="22"/>
                <w:lang w:eastAsia="es-CO"/>
              </w:rPr>
              <w:t>Experiencia</w:t>
            </w:r>
          </w:p>
        </w:tc>
      </w:tr>
      <w:tr w:rsidR="002A70C4"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contextualSpacing/>
              <w:rPr>
                <w:rFonts w:cstheme="minorHAnsi"/>
                <w:szCs w:val="22"/>
                <w:lang w:eastAsia="es-CO"/>
              </w:rPr>
            </w:pPr>
            <w:r w:rsidRPr="002B1DB0">
              <w:rPr>
                <w:rFonts w:cstheme="minorHAnsi"/>
                <w:szCs w:val="22"/>
                <w:lang w:eastAsia="es-CO"/>
              </w:rPr>
              <w:t>Título profesional que corresponda a uno de los siguientes Núcleos Básicos del Conocimiento - NBC:</w:t>
            </w: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 </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Industrial y Afines</w:t>
            </w:r>
          </w:p>
          <w:p w:rsidR="002A70C4" w:rsidRPr="002B1DB0" w:rsidRDefault="002A70C4"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2A70C4" w:rsidRPr="002B1DB0" w:rsidRDefault="002A70C4"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de sistemas telemática y afines</w:t>
            </w:r>
          </w:p>
          <w:p w:rsidR="002A70C4" w:rsidRPr="002B1DB0" w:rsidRDefault="002A70C4"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2A70C4" w:rsidRPr="002B1DB0" w:rsidRDefault="002A70C4"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2A70C4" w:rsidRPr="002B1DB0" w:rsidRDefault="002A70C4" w:rsidP="00CA7B30">
            <w:pPr>
              <w:contextualSpacing/>
              <w:rPr>
                <w:rFonts w:cstheme="minorHAnsi"/>
                <w:szCs w:val="22"/>
                <w:lang w:eastAsia="es-CO"/>
              </w:rPr>
            </w:pPr>
          </w:p>
          <w:p w:rsidR="002A70C4" w:rsidRPr="002B1DB0" w:rsidRDefault="002A70C4"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70C4" w:rsidRPr="002B1DB0" w:rsidRDefault="002A70C4" w:rsidP="00CA7B30">
            <w:pPr>
              <w:widowControl w:val="0"/>
              <w:contextualSpacing/>
              <w:rPr>
                <w:rFonts w:cstheme="minorHAnsi"/>
              </w:rPr>
            </w:pPr>
            <w:r w:rsidRPr="002B1DB0">
              <w:rPr>
                <w:rFonts w:cstheme="minorHAnsi"/>
              </w:rPr>
              <w:t>Cuarenta (40) meses de experiencia profesional relacionada.</w:t>
            </w:r>
          </w:p>
        </w:tc>
      </w:tr>
      <w:tr w:rsidR="00B96EDA"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B96EDA"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Experiencia</w:t>
            </w:r>
          </w:p>
        </w:tc>
      </w:tr>
      <w:tr w:rsidR="00B96EDA"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0072A" w:rsidRPr="002B1DB0" w:rsidRDefault="0080072A" w:rsidP="00CA7B30">
            <w:pPr>
              <w:contextualSpacing/>
              <w:rPr>
                <w:rFonts w:cstheme="minorHAnsi"/>
                <w:szCs w:val="22"/>
                <w:lang w:eastAsia="es-CO"/>
              </w:rPr>
            </w:pPr>
          </w:p>
          <w:p w:rsidR="0080072A" w:rsidRPr="002B1DB0" w:rsidRDefault="0080072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80072A" w:rsidRPr="002B1DB0" w:rsidRDefault="0080072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80072A" w:rsidRPr="002B1DB0" w:rsidRDefault="0080072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Industrial y Afines</w:t>
            </w:r>
          </w:p>
          <w:p w:rsidR="0080072A" w:rsidRPr="002B1DB0" w:rsidRDefault="0080072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80072A"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de sistemas telemática y afines</w:t>
            </w:r>
          </w:p>
          <w:p w:rsidR="00912A33" w:rsidRDefault="00912A33"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B96EDA" w:rsidRPr="002B1DB0" w:rsidRDefault="00B96ED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B96EDA"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Experiencia</w:t>
            </w:r>
          </w:p>
        </w:tc>
      </w:tr>
      <w:tr w:rsidR="00B96EDA"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96EDA" w:rsidRPr="002B1DB0" w:rsidRDefault="00B96EDA" w:rsidP="00CA7B30">
            <w:pPr>
              <w:contextualSpacing/>
              <w:rPr>
                <w:rFonts w:cstheme="minorHAnsi"/>
                <w:szCs w:val="22"/>
                <w:lang w:eastAsia="es-CO"/>
              </w:rPr>
            </w:pP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Industrial y Afines</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347FBA"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de sistemas telemática y afines</w:t>
            </w:r>
          </w:p>
          <w:p w:rsidR="00912A33" w:rsidRDefault="00912A33"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B96EDA" w:rsidRPr="002B1DB0" w:rsidRDefault="00B96EDA"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B96EDA" w:rsidRPr="002B1DB0" w:rsidRDefault="00B96EDA" w:rsidP="00CA7B30">
            <w:pPr>
              <w:contextualSpacing/>
              <w:rPr>
                <w:rFonts w:cstheme="minorHAnsi"/>
                <w:szCs w:val="22"/>
                <w:lang w:eastAsia="es-CO"/>
              </w:rPr>
            </w:pPr>
          </w:p>
          <w:p w:rsidR="00B96EDA" w:rsidRPr="002B1DB0" w:rsidRDefault="00B96ED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widowControl w:val="0"/>
              <w:contextualSpacing/>
              <w:rPr>
                <w:rFonts w:cstheme="minorHAnsi"/>
                <w:szCs w:val="22"/>
              </w:rPr>
            </w:pPr>
            <w:r w:rsidRPr="002B1DB0">
              <w:rPr>
                <w:rFonts w:cstheme="minorHAnsi"/>
                <w:szCs w:val="22"/>
              </w:rPr>
              <w:t>Veintiocho (28) meses de experiencia profesional relacionada.</w:t>
            </w:r>
          </w:p>
        </w:tc>
      </w:tr>
      <w:tr w:rsidR="00B96EDA"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96EDA" w:rsidRPr="002B1DB0" w:rsidRDefault="00B96EDA" w:rsidP="00CA7B30">
            <w:pPr>
              <w:contextualSpacing/>
              <w:jc w:val="center"/>
              <w:rPr>
                <w:rFonts w:cstheme="minorHAnsi"/>
                <w:b/>
                <w:szCs w:val="22"/>
                <w:lang w:eastAsia="es-CO"/>
              </w:rPr>
            </w:pPr>
            <w:r w:rsidRPr="002B1DB0">
              <w:rPr>
                <w:rFonts w:cstheme="minorHAnsi"/>
                <w:b/>
                <w:szCs w:val="22"/>
                <w:lang w:eastAsia="es-CO"/>
              </w:rPr>
              <w:t>Experiencia</w:t>
            </w:r>
          </w:p>
        </w:tc>
      </w:tr>
      <w:tr w:rsidR="00B96EDA"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B96EDA" w:rsidRPr="002B1DB0" w:rsidRDefault="00B96EDA" w:rsidP="00CA7B30">
            <w:pPr>
              <w:contextualSpacing/>
              <w:rPr>
                <w:rFonts w:cstheme="minorHAnsi"/>
                <w:szCs w:val="22"/>
                <w:lang w:eastAsia="es-CO"/>
              </w:rPr>
            </w:pP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Administración</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Economía</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Industrial y Afines</w:t>
            </w:r>
          </w:p>
          <w:p w:rsidR="00347FBA" w:rsidRPr="002B1DB0" w:rsidRDefault="00347FBA" w:rsidP="00CA7B30">
            <w:pPr>
              <w:pStyle w:val="Style1"/>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Administrativa y Afines</w:t>
            </w:r>
          </w:p>
          <w:p w:rsidR="00912A33" w:rsidRDefault="00347FBA"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Ingeniería de sistemas telemática y afines</w:t>
            </w:r>
          </w:p>
          <w:p w:rsidR="00912A33" w:rsidRDefault="00912A33" w:rsidP="00CA7B30">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B96EDA" w:rsidRPr="002B1DB0" w:rsidRDefault="00B96EDA"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B96EDA" w:rsidRPr="002B1DB0" w:rsidRDefault="00B96EDA" w:rsidP="00CA7B30">
            <w:pPr>
              <w:contextualSpacing/>
              <w:rPr>
                <w:rFonts w:cstheme="minorHAnsi"/>
                <w:szCs w:val="22"/>
                <w:lang w:eastAsia="es-CO"/>
              </w:rPr>
            </w:pPr>
          </w:p>
          <w:p w:rsidR="00B96EDA" w:rsidRPr="002B1DB0" w:rsidRDefault="00B96EDA"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96EDA" w:rsidRPr="002B1DB0" w:rsidRDefault="00B96EDA"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912A33" w:rsidRDefault="00912A33" w:rsidP="00912A33"/>
    <w:p w:rsidR="008B0D03" w:rsidRPr="002B1DB0" w:rsidRDefault="008B0D03" w:rsidP="00912A33">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ÁREA FUNCIONAL</w:t>
            </w:r>
          </w:p>
          <w:p w:rsidR="008B0D03" w:rsidRPr="002B1DB0" w:rsidRDefault="008B0D03" w:rsidP="00CA7B30">
            <w:pPr>
              <w:pStyle w:val="Ttulo2"/>
              <w:spacing w:before="0"/>
              <w:rPr>
                <w:rFonts w:cstheme="minorHAnsi"/>
                <w:szCs w:val="22"/>
                <w:lang w:eastAsia="es-CO"/>
              </w:rPr>
            </w:pPr>
            <w:bookmarkStart w:id="102" w:name="_Toc54894168"/>
            <w:r w:rsidRPr="002B1DB0">
              <w:rPr>
                <w:rFonts w:eastAsia="Times New Roman" w:cstheme="minorHAnsi"/>
                <w:szCs w:val="22"/>
              </w:rPr>
              <w:t>Dirección Financiera</w:t>
            </w:r>
            <w:bookmarkEnd w:id="102"/>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Proponer y orientar la formulación, implementación y seguimiento de los planes, programas y procesos de las actividades relacionadas con la gestión financiera de la Entidad, de acuerdo con la normativa vigente y los lineamientos definidos.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8B0D03"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la formulación, implementación, actualización y seguimiento de los planes, programas, pro</w:t>
            </w:r>
            <w:r w:rsidR="00912A33">
              <w:rPr>
                <w:rFonts w:asciiTheme="minorHAnsi" w:eastAsia="Times New Roman" w:hAnsiTheme="minorHAnsi" w:cstheme="minorHAnsi"/>
                <w:lang w:val="es-ES_tradnl" w:eastAsia="es-ES"/>
              </w:rPr>
              <w:t xml:space="preserve">yectos, indicadores y demás documentos </w:t>
            </w:r>
            <w:r w:rsidRPr="002B1DB0">
              <w:rPr>
                <w:rFonts w:asciiTheme="minorHAnsi" w:eastAsia="Times New Roman" w:hAnsiTheme="minorHAnsi" w:cstheme="minorHAnsi"/>
                <w:lang w:val="es-ES_tradnl" w:eastAsia="es-ES"/>
              </w:rPr>
              <w:t xml:space="preserve">asociados a la gestión financiera de la Entidad, teniendo en cuenta los lineamientos definidos. </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consolidar y analizar información financiera para la definición de indicadores financieros exigidos en los procesos de contratación de la Entidad, conforme con los lineamientos establecidos.</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 evaluación financiera y/o económica de las propuestas presentadas en los procesos de contratación de la entidad, así como dar respuestas a peticiones, consultas y requerimientos a los posibles proponentes, conforme con los lineamientos definidos.</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Estructurar y/o revisar actos administrativos, comunicaciones, certificaciones y documentos proferidos por la Dirección Financiera que le sean asignados, de acuerdo con los lineamientos definidos.</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rsidR="008B0D03" w:rsidRPr="002B1DB0" w:rsidRDefault="008B0D03" w:rsidP="00CA7B30">
            <w:pPr>
              <w:pStyle w:val="Prrafodelista"/>
              <w:numPr>
                <w:ilvl w:val="0"/>
                <w:numId w:val="59"/>
              </w:numPr>
              <w:rPr>
                <w:rFonts w:cstheme="minorHAnsi"/>
                <w:szCs w:val="22"/>
                <w:lang w:val="es-CO"/>
              </w:rPr>
            </w:pPr>
            <w:r w:rsidRPr="002B1DB0">
              <w:rPr>
                <w:rFonts w:cstheme="minorHAnsi"/>
                <w:szCs w:val="22"/>
                <w:lang w:val="es-CO"/>
              </w:rPr>
              <w:t>Gestionar la consolidación, reporte y seguimiento a las actividades de la Dirección Financiera, siguiendo el procedimiento interno.</w:t>
            </w:r>
          </w:p>
          <w:p w:rsidR="008B0D03" w:rsidRPr="002B1DB0" w:rsidRDefault="008B0D03" w:rsidP="00CA7B30">
            <w:pPr>
              <w:pStyle w:val="Prrafodelista"/>
              <w:numPr>
                <w:ilvl w:val="0"/>
                <w:numId w:val="59"/>
              </w:numPr>
              <w:rPr>
                <w:rFonts w:cstheme="minorHAnsi"/>
                <w:szCs w:val="22"/>
                <w:lang w:val="es-CO"/>
              </w:rPr>
            </w:pPr>
            <w:r w:rsidRPr="002B1DB0">
              <w:rPr>
                <w:rFonts w:cstheme="minorHAnsi"/>
                <w:szCs w:val="22"/>
                <w:lang w:val="es-CO"/>
              </w:rPr>
              <w:t>Revisar y analizar las cifras y variaciones reflejadas en los Estados financieros e informes financieros emitidos por la Dirección, teniendo en cuenta los procedimientos internos.</w:t>
            </w:r>
          </w:p>
          <w:p w:rsidR="008B0D03" w:rsidRPr="002B1DB0" w:rsidRDefault="008B0D03" w:rsidP="00CA7B30">
            <w:pPr>
              <w:pStyle w:val="Prrafodelista"/>
              <w:numPr>
                <w:ilvl w:val="0"/>
                <w:numId w:val="59"/>
              </w:numPr>
              <w:rPr>
                <w:rFonts w:cstheme="minorHAnsi"/>
                <w:szCs w:val="22"/>
                <w:lang w:val="es-CO"/>
              </w:rPr>
            </w:pPr>
            <w:r w:rsidRPr="002B1DB0">
              <w:rPr>
                <w:rFonts w:cstheme="minorHAnsi"/>
                <w:szCs w:val="22"/>
                <w:lang w:val="es-CO"/>
              </w:rPr>
              <w:t>Realizar seguimiento a los planes de mejoramiento asociados con la gestión financiera, de acuerdo con los requerimientos presentados por las autoridades competentes.</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Dirección Financiera.</w:t>
            </w:r>
          </w:p>
          <w:p w:rsidR="008B0D03" w:rsidRPr="002B1DB0" w:rsidRDefault="008B0D03" w:rsidP="00CA7B30">
            <w:pPr>
              <w:pStyle w:val="Prrafodelista"/>
              <w:numPr>
                <w:ilvl w:val="0"/>
                <w:numId w:val="59"/>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59"/>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59"/>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Presupuesto Público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Contaduría pública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Modelo Integrado de Planeación y Gestión -MIPG</w:t>
            </w:r>
          </w:p>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t xml:space="preserve">Indicadores de Gestión </w:t>
            </w:r>
          </w:p>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t>Contratación pública</w:t>
            </w:r>
          </w:p>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lastRenderedPageBreak/>
              <w:t>Excel</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lastRenderedPageBreak/>
              <w:t>COMPETENCIAS COMPORTAMENTALES</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contextualSpacing/>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8B0D03" w:rsidRPr="002B1DB0" w:rsidRDefault="008B0D03" w:rsidP="00CA7B30">
            <w:pPr>
              <w:contextualSpacing/>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8B0D03" w:rsidRPr="002B1DB0" w:rsidRDefault="008B0D03" w:rsidP="00CA7B30">
            <w:pPr>
              <w:ind w:left="360"/>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t>Cuarenta (40) meses de experiencia profesional relacionada.</w:t>
            </w:r>
          </w:p>
        </w:tc>
      </w:tr>
      <w:tr w:rsidR="00F3755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F3755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Experiencia</w:t>
            </w:r>
          </w:p>
        </w:tc>
      </w:tr>
      <w:tr w:rsidR="00F3755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F3755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F37553" w:rsidRPr="002B1DB0" w:rsidRDefault="00F3755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37553" w:rsidRPr="002B1DB0" w:rsidRDefault="00F37553"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F3755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Experiencia</w:t>
            </w:r>
          </w:p>
        </w:tc>
      </w:tr>
      <w:tr w:rsidR="00F3755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F3755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F37553" w:rsidRPr="002B1DB0" w:rsidRDefault="00F3755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F37553" w:rsidRPr="002B1DB0" w:rsidRDefault="00F37553" w:rsidP="00CA7B30">
            <w:pPr>
              <w:contextualSpacing/>
              <w:rPr>
                <w:rFonts w:eastAsia="Times New Roman" w:cstheme="minorHAnsi"/>
                <w:szCs w:val="22"/>
                <w:lang w:eastAsia="es-CO"/>
              </w:rPr>
            </w:pPr>
          </w:p>
          <w:p w:rsidR="00F37553" w:rsidRPr="002B1DB0" w:rsidRDefault="00F3755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F37553" w:rsidRPr="002B1DB0" w:rsidRDefault="00F37553" w:rsidP="00CA7B30">
            <w:pPr>
              <w:contextualSpacing/>
              <w:rPr>
                <w:rFonts w:cstheme="minorHAnsi"/>
                <w:szCs w:val="22"/>
                <w:lang w:eastAsia="es-CO"/>
              </w:rPr>
            </w:pPr>
          </w:p>
          <w:p w:rsidR="00F37553" w:rsidRPr="002B1DB0" w:rsidRDefault="00F3755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37553" w:rsidRPr="002B1DB0" w:rsidRDefault="00F37553" w:rsidP="00CA7B30">
            <w:pPr>
              <w:widowControl w:val="0"/>
              <w:contextualSpacing/>
              <w:rPr>
                <w:rFonts w:cstheme="minorHAnsi"/>
                <w:szCs w:val="22"/>
              </w:rPr>
            </w:pPr>
            <w:r w:rsidRPr="002B1DB0">
              <w:rPr>
                <w:rFonts w:cstheme="minorHAnsi"/>
                <w:szCs w:val="22"/>
              </w:rPr>
              <w:t>Veintiocho (28) meses de experiencia profesional relacionada.</w:t>
            </w:r>
          </w:p>
        </w:tc>
      </w:tr>
      <w:tr w:rsidR="00F3755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37553" w:rsidRPr="002B1DB0" w:rsidRDefault="00F37553" w:rsidP="00CA7B30">
            <w:pPr>
              <w:contextualSpacing/>
              <w:jc w:val="center"/>
              <w:rPr>
                <w:rFonts w:cstheme="minorHAnsi"/>
                <w:b/>
                <w:szCs w:val="22"/>
                <w:lang w:eastAsia="es-CO"/>
              </w:rPr>
            </w:pPr>
            <w:r w:rsidRPr="002B1DB0">
              <w:rPr>
                <w:rFonts w:cstheme="minorHAnsi"/>
                <w:b/>
                <w:szCs w:val="22"/>
                <w:lang w:eastAsia="es-CO"/>
              </w:rPr>
              <w:t>Experiencia</w:t>
            </w:r>
          </w:p>
        </w:tc>
      </w:tr>
      <w:tr w:rsidR="00F3755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F3755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C26F10" w:rsidRPr="002B1DB0" w:rsidRDefault="00C26F1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C26F10" w:rsidRPr="002B1DB0" w:rsidRDefault="00C26F1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C26F10" w:rsidRPr="002B1DB0" w:rsidRDefault="00C26F1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Economía</w:t>
            </w:r>
          </w:p>
          <w:p w:rsidR="00C26F10" w:rsidRPr="002B1DB0" w:rsidRDefault="00C26F1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C26F1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Ingeniería industrial y afines </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F37553" w:rsidRPr="002B1DB0" w:rsidRDefault="00F3755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F37553" w:rsidRPr="002B1DB0" w:rsidRDefault="00F37553" w:rsidP="00CA7B30">
            <w:pPr>
              <w:contextualSpacing/>
              <w:rPr>
                <w:rFonts w:cstheme="minorHAnsi"/>
                <w:szCs w:val="22"/>
                <w:lang w:eastAsia="es-CO"/>
              </w:rPr>
            </w:pPr>
          </w:p>
          <w:p w:rsidR="00F37553" w:rsidRPr="002B1DB0" w:rsidRDefault="00F3755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37553" w:rsidRPr="002B1DB0" w:rsidRDefault="00F3755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B0D03" w:rsidRPr="002B1DB0" w:rsidRDefault="008B0D03" w:rsidP="00CA7B30">
      <w:pPr>
        <w:rPr>
          <w:rFonts w:cstheme="minorHAnsi"/>
          <w:lang w:eastAsia="es-ES"/>
        </w:rPr>
      </w:pPr>
    </w:p>
    <w:p w:rsidR="008B0D03" w:rsidRPr="002B1DB0" w:rsidRDefault="008B0D03" w:rsidP="00912A33">
      <w:r w:rsidRPr="002B1DB0">
        <w:t xml:space="preserve">Profesional Especializado 2028-23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ÁREA FUNCIONAL</w:t>
            </w:r>
          </w:p>
          <w:p w:rsidR="008B0D03" w:rsidRPr="002B1DB0" w:rsidRDefault="008B0D03" w:rsidP="00CA7B30">
            <w:pPr>
              <w:pStyle w:val="Ttulo2"/>
              <w:spacing w:before="0"/>
              <w:rPr>
                <w:rFonts w:cstheme="minorHAnsi"/>
                <w:szCs w:val="22"/>
                <w:lang w:eastAsia="es-CO"/>
              </w:rPr>
            </w:pPr>
            <w:bookmarkStart w:id="103" w:name="_Toc54894169"/>
            <w:r w:rsidRPr="002B1DB0">
              <w:rPr>
                <w:rFonts w:eastAsia="Times New Roman" w:cstheme="minorHAnsi"/>
                <w:szCs w:val="22"/>
              </w:rPr>
              <w:t>Dirección Financiera - Contabilidad</w:t>
            </w:r>
            <w:bookmarkEnd w:id="103"/>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912A3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lastRenderedPageBreak/>
              <w:t>Proponer la formulación, implementación y seguimiento de los planes, programas y procesos de las actividades relacionadas con la contabilidad de la Entidad, de acuerdo con la normativa vigente y los lineamientos definidos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8B0D03" w:rsidRPr="002B1DB0" w:rsidTr="00912A3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el seguimiento al manejo de la información contable garantizando la calidad de los registros, en condiciones óptimas de eficiencia y eficacia.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Gestionar y revisar la elaboración, análisis, preparación, actualización y consolidación de la información contable para la presentación periódica a los organismos de control, de conformidad con el plan general de la contabilidad pública y demás normas vigentes.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Preparar, revisar y presentar los estados contables de la Entidad con sus respectivas revelaciones y anexos, y certificarlos con su firma cuando sea asignado, con criterios de oportunidad y calidad requeridos.</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Generar y/o revisar las declaraciones tributarias y certificarlos con su firma cuando se asignado, teniendo en cuenta los lineamientos definidos.</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Elaborar y/o revisar la información exógena y transmitir esta información dentro de los plazos establecidos.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revisar y/o aprobar la conciliación de los saldos de operaciones recíprocas y su circularización, así como por las demás conciliaciones de los saldos contables para asegurar que los estados contables reflejen razonablemente la realidad económica, financiera, social y ambiental de la Entidad, con base en los procedimientos internos.</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Revisar y aprobar la información para el reporte del Boletín de Deudores Morosos, de conformidad con las normas vigentes.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Liquidar y/o revisar los intereses moratorios generados en los fallos a favor y en contra de la Entidad, conforme con el procedimiento institucional establecido.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 asociados a la gestión financiera de la Entidad, teniendo en cuenta los lineamientos definidos. </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Revisar y aprobar los indicadores financieros a proponer por la Dirección Financiera en los procesos de contratación de la Entidad, conforme con los lineamientos establecidos.</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Dirección Financiera.</w:t>
            </w:r>
          </w:p>
          <w:p w:rsidR="008B0D03" w:rsidRPr="002B1DB0" w:rsidRDefault="008B0D03" w:rsidP="00CA7B30">
            <w:pPr>
              <w:pStyle w:val="Prrafodelista"/>
              <w:numPr>
                <w:ilvl w:val="0"/>
                <w:numId w:val="64"/>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6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64"/>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Planeación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Contabilidad Pública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Normas internacionales de información financiera</w:t>
            </w:r>
          </w:p>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t>Excel</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contextualSpacing/>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8B0D03" w:rsidRPr="002B1DB0" w:rsidRDefault="008B0D03" w:rsidP="00CA7B30">
            <w:pPr>
              <w:contextualSpacing/>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8B0D03" w:rsidRPr="002B1DB0" w:rsidRDefault="008B0D03" w:rsidP="00CA7B30">
            <w:pPr>
              <w:ind w:left="360"/>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t>Cuarenta (40) meses de experiencia profesional relacionada.</w:t>
            </w:r>
          </w:p>
        </w:tc>
      </w:tr>
      <w:tr w:rsidR="0076158E" w:rsidRPr="002B1DB0" w:rsidTr="00912A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76158E"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Experiencia</w:t>
            </w:r>
          </w:p>
        </w:tc>
      </w:tr>
      <w:tr w:rsidR="0076158E"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6158E" w:rsidRPr="002B1DB0" w:rsidRDefault="0076158E" w:rsidP="00CA7B30">
            <w:pPr>
              <w:contextualSpacing/>
              <w:rPr>
                <w:rFonts w:cstheme="minorHAnsi"/>
                <w:szCs w:val="22"/>
                <w:lang w:eastAsia="es-CO"/>
              </w:rPr>
            </w:pPr>
          </w:p>
          <w:p w:rsidR="00912A33" w:rsidRDefault="007615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76158E" w:rsidRPr="002B1DB0" w:rsidRDefault="007615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76158E"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Experiencia</w:t>
            </w:r>
          </w:p>
        </w:tc>
      </w:tr>
      <w:tr w:rsidR="0076158E"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6158E" w:rsidRPr="002B1DB0" w:rsidRDefault="0076158E" w:rsidP="00CA7B30">
            <w:pPr>
              <w:contextualSpacing/>
              <w:rPr>
                <w:rFonts w:cstheme="minorHAnsi"/>
                <w:szCs w:val="22"/>
                <w:lang w:eastAsia="es-CO"/>
              </w:rPr>
            </w:pPr>
          </w:p>
          <w:p w:rsidR="0076158E" w:rsidRPr="002B1DB0" w:rsidRDefault="007615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76158E" w:rsidRPr="002B1DB0" w:rsidRDefault="0076158E" w:rsidP="00CA7B30">
            <w:pPr>
              <w:contextualSpacing/>
              <w:rPr>
                <w:rFonts w:eastAsia="Times New Roman" w:cstheme="minorHAnsi"/>
                <w:szCs w:val="22"/>
                <w:lang w:eastAsia="es-CO"/>
              </w:rPr>
            </w:pPr>
          </w:p>
          <w:p w:rsidR="0076158E" w:rsidRPr="002B1DB0" w:rsidRDefault="0076158E"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76158E" w:rsidRPr="002B1DB0" w:rsidRDefault="0076158E" w:rsidP="00CA7B30">
            <w:pPr>
              <w:contextualSpacing/>
              <w:rPr>
                <w:rFonts w:cstheme="minorHAnsi"/>
                <w:szCs w:val="22"/>
                <w:lang w:eastAsia="es-CO"/>
              </w:rPr>
            </w:pPr>
          </w:p>
          <w:p w:rsidR="0076158E" w:rsidRPr="002B1DB0" w:rsidRDefault="007615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widowControl w:val="0"/>
              <w:contextualSpacing/>
              <w:rPr>
                <w:rFonts w:cstheme="minorHAnsi"/>
                <w:szCs w:val="22"/>
              </w:rPr>
            </w:pPr>
            <w:r w:rsidRPr="002B1DB0">
              <w:rPr>
                <w:rFonts w:cstheme="minorHAnsi"/>
                <w:szCs w:val="22"/>
              </w:rPr>
              <w:lastRenderedPageBreak/>
              <w:t>Veintiocho (28) meses de experiencia profesional relacionada.</w:t>
            </w:r>
          </w:p>
        </w:tc>
      </w:tr>
      <w:tr w:rsidR="0076158E" w:rsidRPr="002B1DB0" w:rsidTr="00912A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158E" w:rsidRPr="002B1DB0" w:rsidRDefault="0076158E" w:rsidP="00CA7B30">
            <w:pPr>
              <w:contextualSpacing/>
              <w:jc w:val="center"/>
              <w:rPr>
                <w:rFonts w:cstheme="minorHAnsi"/>
                <w:b/>
                <w:szCs w:val="22"/>
                <w:lang w:eastAsia="es-CO"/>
              </w:rPr>
            </w:pPr>
            <w:r w:rsidRPr="002B1DB0">
              <w:rPr>
                <w:rFonts w:cstheme="minorHAnsi"/>
                <w:b/>
                <w:szCs w:val="22"/>
                <w:lang w:eastAsia="es-CO"/>
              </w:rPr>
              <w:t>Experiencia</w:t>
            </w:r>
          </w:p>
        </w:tc>
      </w:tr>
      <w:tr w:rsidR="0076158E" w:rsidRPr="002B1DB0" w:rsidTr="00912A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6158E" w:rsidRPr="002B1DB0" w:rsidRDefault="0076158E" w:rsidP="00CA7B30">
            <w:pPr>
              <w:contextualSpacing/>
              <w:rPr>
                <w:rFonts w:cstheme="minorHAnsi"/>
                <w:szCs w:val="22"/>
                <w:lang w:eastAsia="es-CO"/>
              </w:rPr>
            </w:pPr>
          </w:p>
          <w:p w:rsidR="00912A33" w:rsidRDefault="0076158E"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Contaduría pública</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76158E" w:rsidRPr="002B1DB0" w:rsidRDefault="0076158E"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76158E" w:rsidRPr="002B1DB0" w:rsidRDefault="0076158E" w:rsidP="00CA7B30">
            <w:pPr>
              <w:contextualSpacing/>
              <w:rPr>
                <w:rFonts w:cstheme="minorHAnsi"/>
                <w:szCs w:val="22"/>
                <w:lang w:eastAsia="es-CO"/>
              </w:rPr>
            </w:pPr>
          </w:p>
          <w:p w:rsidR="0076158E" w:rsidRPr="002B1DB0" w:rsidRDefault="0076158E"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158E" w:rsidRPr="002B1DB0" w:rsidRDefault="0076158E"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B0D03" w:rsidRPr="002B1DB0" w:rsidRDefault="008B0D03" w:rsidP="00CA7B30">
      <w:pPr>
        <w:rPr>
          <w:rFonts w:cstheme="minorHAnsi"/>
        </w:rPr>
      </w:pPr>
    </w:p>
    <w:p w:rsidR="008B0D03" w:rsidRPr="002B1DB0" w:rsidRDefault="008B0D03" w:rsidP="00912A33">
      <w:r w:rsidRPr="002B1DB0">
        <w:t>Profesional Especializado 2028-23</w:t>
      </w:r>
    </w:p>
    <w:tbl>
      <w:tblPr>
        <w:tblW w:w="5000" w:type="pct"/>
        <w:tblCellMar>
          <w:left w:w="70" w:type="dxa"/>
          <w:right w:w="70" w:type="dxa"/>
        </w:tblCellMar>
        <w:tblLook w:val="04A0" w:firstRow="1" w:lastRow="0" w:firstColumn="1" w:lastColumn="0" w:noHBand="0" w:noVBand="1"/>
      </w:tblPr>
      <w:tblGrid>
        <w:gridCol w:w="4390"/>
        <w:gridCol w:w="6"/>
        <w:gridCol w:w="4432"/>
      </w:tblGrid>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ÁREA FUNCIONAL</w:t>
            </w:r>
          </w:p>
          <w:p w:rsidR="008B0D03" w:rsidRPr="002B1DB0" w:rsidRDefault="008B0D03" w:rsidP="00CA7B30">
            <w:pPr>
              <w:pStyle w:val="Ttulo2"/>
              <w:spacing w:before="0"/>
              <w:rPr>
                <w:rFonts w:cstheme="minorHAnsi"/>
                <w:szCs w:val="22"/>
                <w:lang w:eastAsia="es-CO"/>
              </w:rPr>
            </w:pPr>
            <w:bookmarkStart w:id="104" w:name="_Toc54894170"/>
            <w:r w:rsidRPr="002B1DB0">
              <w:rPr>
                <w:rFonts w:eastAsia="Times New Roman" w:cstheme="minorHAnsi"/>
                <w:szCs w:val="22"/>
              </w:rPr>
              <w:t>Dirección Financiera – Presupuesto</w:t>
            </w:r>
            <w:bookmarkEnd w:id="104"/>
            <w:r w:rsidRPr="002B1DB0">
              <w:rPr>
                <w:rFonts w:eastAsia="Times New Roman" w:cstheme="minorHAnsi"/>
                <w:szCs w:val="22"/>
              </w:rPr>
              <w:t xml:space="preserve"> </w:t>
            </w:r>
          </w:p>
        </w:tc>
      </w:tr>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294A61">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y orientar la programación y ejecución del presupuesto y la gestión de modificaciones y autorizaciones al mismo en la Superintendencia de Servicios Públicos Domiciliarios, de acuerdo con los lineamientos, metodologías y normatividad aplicable.</w:t>
            </w:r>
          </w:p>
        </w:tc>
      </w:tr>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 xml:space="preserve"> DESCRIPCIÓN DE FUNCIONES ESENCIALES</w:t>
            </w:r>
          </w:p>
        </w:tc>
      </w:tr>
      <w:tr w:rsidR="008B0D03" w:rsidRPr="002B1DB0" w:rsidTr="00294A61">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a las dependencias de la Superintendencia en la realización de trámites presupuestales, conforme con las directrices impartidas.</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Administrar y verificar la ejecución del presupuesto de la Superintendencia de acuerdo con la normativa vigente y los lineamientos institucionales.</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 formulación del proyecto anual de presupuesto de ingresos y gastos de la Superintendencia, teniendo en cuenta los procedimientos definidos.</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elaboración y análisis de reportes e informes de avance de la gestión presupuestal, para facilitar la toma de decisiones y permitir la formulación de estrategias de mejora, siguiendo los parámetros técnicos establecidos.</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Desarrollar acciones asociadas con la planeación, seguimiento y articulación con la programación presupuestal de la Superintendencia, de acuerdo con los lineamientos definidos.</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lastRenderedPageBreak/>
              <w:t>Elaborar y/o revisar los certificados de disponibilidad presupuestal y los registros presupuestales conforme con las normas, las solicitudes y la asignación presupuestal aprobada por cada rubro.</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rsidR="008B0D03" w:rsidRPr="002B1DB0" w:rsidRDefault="008B0D03" w:rsidP="00CA7B30">
            <w:pPr>
              <w:pStyle w:val="Prrafodelista"/>
              <w:numPr>
                <w:ilvl w:val="0"/>
                <w:numId w:val="60"/>
              </w:numPr>
              <w:rPr>
                <w:rFonts w:cstheme="minorHAnsi"/>
                <w:szCs w:val="22"/>
              </w:rPr>
            </w:pPr>
            <w:r w:rsidRPr="002B1DB0">
              <w:rPr>
                <w:rFonts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Dirección Financiera.</w:t>
            </w:r>
          </w:p>
          <w:p w:rsidR="008B0D03" w:rsidRPr="002B1DB0" w:rsidRDefault="008B0D03" w:rsidP="00CA7B30">
            <w:pPr>
              <w:pStyle w:val="Prrafodelista"/>
              <w:numPr>
                <w:ilvl w:val="0"/>
                <w:numId w:val="60"/>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60"/>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60"/>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8B0D03" w:rsidRPr="002B1DB0" w:rsidTr="00294A61">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Presupuesto público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Normas tributarias</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Finanzas públicas</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Excel</w:t>
            </w:r>
          </w:p>
        </w:tc>
      </w:tr>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294A61">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294A61">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pStyle w:val="Prrafodelista"/>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agregan cuando tenga personal a cargo:</w:t>
            </w:r>
          </w:p>
          <w:p w:rsidR="008B0D03" w:rsidRPr="002B1DB0" w:rsidRDefault="008B0D03" w:rsidP="00CA7B30">
            <w:pPr>
              <w:pStyle w:val="Prrafodelista"/>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294A6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294A61">
        <w:trPr>
          <w:trHeight w:val="499"/>
        </w:trPr>
        <w:tc>
          <w:tcPr>
            <w:tcW w:w="2490"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294A61">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547C" w:rsidRPr="002B1DB0" w:rsidRDefault="00CA547C" w:rsidP="00CA547C">
            <w:pPr>
              <w:contextualSpacing/>
              <w:rPr>
                <w:rFonts w:cstheme="minorHAnsi"/>
                <w:szCs w:val="22"/>
                <w:lang w:eastAsia="es-CO"/>
              </w:rPr>
            </w:pPr>
          </w:p>
          <w:p w:rsidR="00CA547C" w:rsidRPr="002B1DB0" w:rsidRDefault="00CA547C" w:rsidP="00CA547C">
            <w:pPr>
              <w:contextualSpacing/>
              <w:rPr>
                <w:rFonts w:cstheme="minorHAnsi"/>
                <w:szCs w:val="22"/>
                <w:lang w:eastAsia="es-CO"/>
              </w:rPr>
            </w:pPr>
            <w:r w:rsidRPr="002B1DB0">
              <w:rPr>
                <w:rFonts w:cstheme="minorHAnsi"/>
                <w:szCs w:val="22"/>
                <w:lang w:eastAsia="es-CO"/>
              </w:rPr>
              <w:t>-Administración</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-Contaduría pública </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-Economía </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administrativa y afines</w:t>
            </w:r>
          </w:p>
          <w:p w:rsidR="00CA547C" w:rsidRPr="002B1DB0" w:rsidRDefault="00CA547C" w:rsidP="00CA547C">
            <w:pPr>
              <w:contextualSpacing/>
              <w:rPr>
                <w:rFonts w:cstheme="minorHAnsi"/>
                <w:szCs w:val="22"/>
                <w:lang w:eastAsia="es-CO"/>
              </w:rPr>
            </w:pPr>
            <w:r w:rsidRPr="002B1DB0">
              <w:rPr>
                <w:rFonts w:cstheme="minorHAnsi"/>
                <w:szCs w:val="22"/>
                <w:lang w:eastAsia="es-CO"/>
              </w:rPr>
              <w:lastRenderedPageBreak/>
              <w:t>-Ingeniería industrial y afines.</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lastRenderedPageBreak/>
              <w:t>Cuarenta (40) meses de experiencia profesional relacionada.</w:t>
            </w:r>
          </w:p>
        </w:tc>
      </w:tr>
      <w:tr w:rsidR="00CA547C" w:rsidRPr="002B1DB0" w:rsidTr="00CA547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A547C" w:rsidRPr="002B1DB0" w:rsidTr="00CA547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Experiencia</w:t>
            </w:r>
          </w:p>
        </w:tc>
      </w:tr>
      <w:tr w:rsidR="00CA547C" w:rsidRPr="002B1DB0" w:rsidTr="00CA547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547C" w:rsidRPr="002B1DB0" w:rsidRDefault="00CA547C" w:rsidP="00CA547C">
            <w:pPr>
              <w:contextualSpacing/>
              <w:rPr>
                <w:rFonts w:cstheme="minorHAnsi"/>
                <w:szCs w:val="22"/>
                <w:lang w:eastAsia="es-CO"/>
              </w:rPr>
            </w:pPr>
          </w:p>
          <w:p w:rsidR="00CA547C" w:rsidRPr="002B1DB0" w:rsidRDefault="00CA547C" w:rsidP="00CA547C">
            <w:pPr>
              <w:contextualSpacing/>
              <w:rPr>
                <w:rFonts w:cstheme="minorHAnsi"/>
                <w:szCs w:val="22"/>
                <w:lang w:eastAsia="es-CO"/>
              </w:rPr>
            </w:pPr>
            <w:r w:rsidRPr="002B1DB0">
              <w:rPr>
                <w:rFonts w:cstheme="minorHAnsi"/>
                <w:szCs w:val="22"/>
                <w:lang w:eastAsia="es-CO"/>
              </w:rPr>
              <w:t>-Administración</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-Contaduría pública </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-Economía </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administrativa y afines</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industrial y afines.</w:t>
            </w:r>
          </w:p>
          <w:p w:rsidR="00CA547C" w:rsidRDefault="00CA547C" w:rsidP="00CA547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CA547C" w:rsidRPr="002B1DB0" w:rsidRDefault="00CA547C" w:rsidP="00CA547C">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widowControl w:val="0"/>
              <w:contextualSpacing/>
              <w:rPr>
                <w:rFonts w:cstheme="minorHAnsi"/>
                <w:szCs w:val="22"/>
              </w:rPr>
            </w:pPr>
            <w:r w:rsidRPr="002B1DB0">
              <w:rPr>
                <w:rFonts w:cstheme="minorHAnsi"/>
                <w:szCs w:val="22"/>
              </w:rPr>
              <w:t>Sesenta y cuatro (64) meses de experiencia profesional relacionada.</w:t>
            </w:r>
          </w:p>
        </w:tc>
      </w:tr>
      <w:tr w:rsidR="00CA547C" w:rsidRPr="002B1DB0" w:rsidTr="00CA547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Experiencia</w:t>
            </w:r>
          </w:p>
        </w:tc>
      </w:tr>
      <w:tr w:rsidR="00CA547C" w:rsidRPr="002B1DB0" w:rsidTr="00CA547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547C" w:rsidRPr="002B1DB0" w:rsidRDefault="00CA547C" w:rsidP="00CA547C">
            <w:pPr>
              <w:contextualSpacing/>
              <w:rPr>
                <w:rFonts w:cstheme="minorHAnsi"/>
                <w:szCs w:val="22"/>
                <w:lang w:eastAsia="es-CO"/>
              </w:rPr>
            </w:pPr>
          </w:p>
          <w:p w:rsidR="00CA547C" w:rsidRPr="002B1DB0" w:rsidRDefault="00CA547C" w:rsidP="00CA547C">
            <w:pPr>
              <w:contextualSpacing/>
              <w:rPr>
                <w:rFonts w:cstheme="minorHAnsi"/>
                <w:szCs w:val="22"/>
                <w:lang w:eastAsia="es-CO"/>
              </w:rPr>
            </w:pPr>
            <w:r w:rsidRPr="002B1DB0">
              <w:rPr>
                <w:rFonts w:cstheme="minorHAnsi"/>
                <w:szCs w:val="22"/>
                <w:lang w:eastAsia="es-CO"/>
              </w:rPr>
              <w:t>-Administración</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-Contaduría pública </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-Economía </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administrativa y afines</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industrial y afines.</w:t>
            </w:r>
          </w:p>
          <w:p w:rsidR="00CA547C" w:rsidRPr="002B1DB0" w:rsidRDefault="00CA547C" w:rsidP="00CA547C">
            <w:pPr>
              <w:contextualSpacing/>
              <w:rPr>
                <w:rFonts w:eastAsia="Times New Roman" w:cstheme="minorHAnsi"/>
                <w:szCs w:val="22"/>
                <w:lang w:eastAsia="es-CO"/>
              </w:rPr>
            </w:pPr>
          </w:p>
          <w:p w:rsidR="00CA547C" w:rsidRPr="002B1DB0" w:rsidRDefault="00CA547C" w:rsidP="00CA547C">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A547C" w:rsidRPr="002B1DB0" w:rsidRDefault="00CA547C" w:rsidP="00CA547C">
            <w:pPr>
              <w:contextualSpacing/>
              <w:rPr>
                <w:rFonts w:cstheme="minorHAnsi"/>
                <w:szCs w:val="22"/>
                <w:lang w:eastAsia="es-CO"/>
              </w:rPr>
            </w:pPr>
          </w:p>
          <w:p w:rsidR="00CA547C" w:rsidRPr="002B1DB0" w:rsidRDefault="00CA547C" w:rsidP="00CA547C">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widowControl w:val="0"/>
              <w:contextualSpacing/>
              <w:rPr>
                <w:rFonts w:cstheme="minorHAnsi"/>
                <w:szCs w:val="22"/>
              </w:rPr>
            </w:pPr>
            <w:r w:rsidRPr="002B1DB0">
              <w:rPr>
                <w:rFonts w:cstheme="minorHAnsi"/>
                <w:szCs w:val="22"/>
              </w:rPr>
              <w:t>Veintiocho (28) meses de experiencia profesional relacionada.</w:t>
            </w:r>
          </w:p>
        </w:tc>
      </w:tr>
      <w:tr w:rsidR="00CA547C" w:rsidRPr="002B1DB0" w:rsidTr="00CA547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rsidR="00CA547C" w:rsidRPr="002B1DB0" w:rsidRDefault="00CA547C" w:rsidP="00CA547C">
            <w:pPr>
              <w:contextualSpacing/>
              <w:jc w:val="center"/>
              <w:rPr>
                <w:rFonts w:cstheme="minorHAnsi"/>
                <w:b/>
                <w:szCs w:val="22"/>
                <w:lang w:eastAsia="es-CO"/>
              </w:rPr>
            </w:pPr>
            <w:r w:rsidRPr="002B1DB0">
              <w:rPr>
                <w:rFonts w:cstheme="minorHAnsi"/>
                <w:b/>
                <w:szCs w:val="22"/>
                <w:lang w:eastAsia="es-CO"/>
              </w:rPr>
              <w:t>Experiencia</w:t>
            </w:r>
          </w:p>
        </w:tc>
      </w:tr>
      <w:tr w:rsidR="00CA547C" w:rsidRPr="002B1DB0" w:rsidTr="00CA547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CA547C" w:rsidRPr="002B1DB0" w:rsidRDefault="00CA547C" w:rsidP="00CA547C">
            <w:pPr>
              <w:contextualSpacing/>
              <w:rPr>
                <w:rFonts w:cstheme="minorHAnsi"/>
                <w:szCs w:val="22"/>
                <w:lang w:eastAsia="es-CO"/>
              </w:rPr>
            </w:pPr>
            <w:r w:rsidRPr="002B1DB0">
              <w:rPr>
                <w:rFonts w:cstheme="minorHAnsi"/>
                <w:szCs w:val="22"/>
                <w:lang w:eastAsia="es-CO"/>
              </w:rPr>
              <w:lastRenderedPageBreak/>
              <w:t>-Administración</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-Contaduría pública </w:t>
            </w:r>
          </w:p>
          <w:p w:rsidR="00CA547C" w:rsidRPr="002B1DB0" w:rsidRDefault="00CA547C" w:rsidP="00CA547C">
            <w:pPr>
              <w:contextualSpacing/>
              <w:rPr>
                <w:rFonts w:cstheme="minorHAnsi"/>
                <w:szCs w:val="22"/>
                <w:lang w:eastAsia="es-CO"/>
              </w:rPr>
            </w:pPr>
            <w:r w:rsidRPr="002B1DB0">
              <w:rPr>
                <w:rFonts w:cstheme="minorHAnsi"/>
                <w:szCs w:val="22"/>
                <w:lang w:eastAsia="es-CO"/>
              </w:rPr>
              <w:t xml:space="preserve">-Economía </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administrativa y afines</w:t>
            </w:r>
          </w:p>
          <w:p w:rsidR="00CA547C" w:rsidRPr="002B1DB0" w:rsidRDefault="00CA547C" w:rsidP="00CA547C">
            <w:pPr>
              <w:contextualSpacing/>
              <w:rPr>
                <w:rFonts w:cstheme="minorHAnsi"/>
                <w:szCs w:val="22"/>
                <w:lang w:eastAsia="es-CO"/>
              </w:rPr>
            </w:pPr>
            <w:r w:rsidRPr="002B1DB0">
              <w:rPr>
                <w:rFonts w:cstheme="minorHAnsi"/>
                <w:szCs w:val="22"/>
                <w:lang w:eastAsia="es-CO"/>
              </w:rPr>
              <w:t>-Ingeniería industrial y afines.</w:t>
            </w:r>
          </w:p>
          <w:p w:rsidR="00CA547C" w:rsidRDefault="00CA547C" w:rsidP="00CA547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CA547C" w:rsidRPr="002B1DB0" w:rsidRDefault="00CA547C" w:rsidP="00CA547C">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A547C" w:rsidRPr="002B1DB0" w:rsidRDefault="00CA547C" w:rsidP="00CA547C">
            <w:pPr>
              <w:contextualSpacing/>
              <w:rPr>
                <w:rFonts w:cstheme="minorHAnsi"/>
                <w:szCs w:val="22"/>
                <w:lang w:eastAsia="es-CO"/>
              </w:rPr>
            </w:pPr>
          </w:p>
          <w:p w:rsidR="00CA547C" w:rsidRPr="002B1DB0" w:rsidRDefault="00CA547C" w:rsidP="00CA547C">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47C" w:rsidRPr="002B1DB0" w:rsidRDefault="00CA547C" w:rsidP="00CA547C">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CA547C" w:rsidRPr="002B1DB0" w:rsidRDefault="00CA547C" w:rsidP="00CA7B30">
      <w:pPr>
        <w:rPr>
          <w:rFonts w:cstheme="minorHAnsi"/>
        </w:rPr>
      </w:pPr>
    </w:p>
    <w:p w:rsidR="008B0D03" w:rsidRPr="002B1DB0" w:rsidRDefault="008B0D03" w:rsidP="00CA547C">
      <w:pPr>
        <w:rPr>
          <w:szCs w:val="22"/>
        </w:rPr>
      </w:pPr>
      <w:r w:rsidRPr="002B1DB0">
        <w:t>Profesional Especializado</w:t>
      </w:r>
      <w:r w:rsidRPr="002B1DB0">
        <w:rPr>
          <w:szCs w:val="22"/>
        </w:rPr>
        <w:t xml:space="preserve"> 2028-23 </w:t>
      </w:r>
    </w:p>
    <w:tbl>
      <w:tblPr>
        <w:tblW w:w="5000" w:type="pct"/>
        <w:tblCellMar>
          <w:left w:w="70" w:type="dxa"/>
          <w:right w:w="70" w:type="dxa"/>
        </w:tblCellMar>
        <w:tblLook w:val="04A0" w:firstRow="1" w:lastRow="0" w:firstColumn="1" w:lastColumn="0" w:noHBand="0" w:noVBand="1"/>
      </w:tblPr>
      <w:tblGrid>
        <w:gridCol w:w="4396"/>
        <w:gridCol w:w="4432"/>
      </w:tblGrid>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ÁREA FUNCIONAL</w:t>
            </w:r>
          </w:p>
          <w:p w:rsidR="008B0D03" w:rsidRPr="002B1DB0" w:rsidRDefault="008B0D03" w:rsidP="00CA7B30">
            <w:pPr>
              <w:pStyle w:val="Ttulo2"/>
              <w:spacing w:before="0"/>
              <w:rPr>
                <w:rFonts w:cstheme="minorHAnsi"/>
                <w:szCs w:val="22"/>
                <w:lang w:eastAsia="es-CO"/>
              </w:rPr>
            </w:pPr>
            <w:bookmarkStart w:id="105" w:name="_Toc54894171"/>
            <w:r w:rsidRPr="002B1DB0">
              <w:rPr>
                <w:rFonts w:eastAsia="Times New Roman" w:cstheme="minorHAnsi"/>
                <w:szCs w:val="22"/>
              </w:rPr>
              <w:t>Dirección Financiera - Tesorería</w:t>
            </w:r>
            <w:bookmarkEnd w:id="105"/>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294A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el desarrollo y seguimiento de los procesos de gestión de ingresos y egresos con el fin de garantizar el manejo eficiente de los recursos de la Superintendencia, en concordancia con la normativa vigente.</w:t>
            </w:r>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 xml:space="preserve"> DESCRIPCIÓN DE FUNCIONES ESENCIALES</w:t>
            </w:r>
          </w:p>
        </w:tc>
      </w:tr>
      <w:tr w:rsidR="008B0D03" w:rsidRPr="002B1DB0" w:rsidTr="00294A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Generar propuestas en materia de políticas, objetivos estratégicos, planes y programas financieros de la Entidad a corto, mediano y largo plazo, teniendo en cuenta los objetivos y lineamientos institucionales.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las actividades de pagos de las obligaciones, traslados de fondos, avances y demás operaciones de tesorería, conforme con las normas legales vigentes.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Consolidar y realizar seguimiento a los documentos e informes provenientes de las demás áreas de la Entidad que tengan relación a los movimientos de ingresos y egresos de la tesorería, con base en las normas y lineamientos definidos.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ante los bancos y entidades financieras los nuevos servicios y/o beneficios a que haya lugar en el marco de los convenios suscritos, de acuerdo con las directrices impartidas.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ante los bancos y entidades financieras la apertura de las cuentas corrientes y de ahorro de la Entidad, de acuerdo con lo establecido por la ley.</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el estudio, análisis y verificación de la información que por ingresos y egresos provenga de bancos, siguiendo los parámetros técnicos establecidos.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traslado a la Dirección del Tesoro Nacional para libreta</w:t>
            </w:r>
            <w:r w:rsidRPr="002B1DB0">
              <w:rPr>
                <w:rFonts w:asciiTheme="minorHAnsi" w:hAnsiTheme="minorHAnsi" w:cstheme="minorHAnsi"/>
              </w:rPr>
              <w:t xml:space="preserve"> de </w:t>
            </w:r>
            <w:r w:rsidRPr="002B1DB0">
              <w:rPr>
                <w:rFonts w:asciiTheme="minorHAnsi" w:eastAsia="Times New Roman" w:hAnsiTheme="minorHAnsi" w:cstheme="minorHAnsi"/>
                <w:lang w:val="es-ES_tradnl" w:eastAsia="es-ES"/>
              </w:rPr>
              <w:t>la cuenta única del tesoro -CUN, con criterios de oportunidad y calidad requeridos.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y dar respuesta a las dependencias en los asuntos relacionados con la gestión de ingresos y egresos, de acuerdo con las normas vigentes en la materia.</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rsidR="008B0D03" w:rsidRPr="002B1DB0" w:rsidRDefault="008B0D03" w:rsidP="00CA7B30">
            <w:pPr>
              <w:pStyle w:val="Prrafodelista"/>
              <w:numPr>
                <w:ilvl w:val="0"/>
                <w:numId w:val="61"/>
              </w:numPr>
              <w:rPr>
                <w:rFonts w:cstheme="minorHAnsi"/>
                <w:szCs w:val="22"/>
              </w:rPr>
            </w:pPr>
            <w:r w:rsidRPr="002B1DB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61"/>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61"/>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t>Normativa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 xml:space="preserve">Planeación financiera </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de cobro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Excel</w:t>
            </w:r>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pStyle w:val="Prrafodelista"/>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agregan cuando tenga personal a cargo:</w:t>
            </w:r>
          </w:p>
          <w:p w:rsidR="008B0D03" w:rsidRPr="002B1DB0" w:rsidRDefault="008B0D03" w:rsidP="00CA7B30">
            <w:pPr>
              <w:pStyle w:val="Prrafodelista"/>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294A61">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Economía </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t>Cuarenta (40) meses de experiencia profesional relacionada.</w:t>
            </w:r>
          </w:p>
        </w:tc>
      </w:tr>
    </w:tbl>
    <w:p w:rsidR="008B0D03" w:rsidRPr="002B1DB0" w:rsidRDefault="008B0D03" w:rsidP="00CA7B30">
      <w:pPr>
        <w:rPr>
          <w:rFonts w:cstheme="minorHAnsi"/>
        </w:rPr>
      </w:pPr>
    </w:p>
    <w:p w:rsidR="008B0D03" w:rsidRPr="002B1DB0" w:rsidRDefault="008B0D03" w:rsidP="00CA547C">
      <w:r w:rsidRPr="002B1DB0">
        <w:lastRenderedPageBreak/>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eastAsiaTheme="majorEastAsia" w:cstheme="minorHAnsi"/>
                <w:b/>
                <w:szCs w:val="22"/>
                <w:lang w:eastAsia="es-ES"/>
              </w:rPr>
            </w:pPr>
            <w:r w:rsidRPr="002B1DB0">
              <w:rPr>
                <w:rFonts w:eastAsiaTheme="majorEastAsia" w:cstheme="minorHAnsi"/>
                <w:b/>
                <w:szCs w:val="22"/>
                <w:lang w:eastAsia="es-ES"/>
              </w:rPr>
              <w:t>ÁREA FUNCIONAL</w:t>
            </w:r>
          </w:p>
          <w:p w:rsidR="008B0D03" w:rsidRPr="002B1DB0" w:rsidRDefault="008B0D03" w:rsidP="00CA7B30">
            <w:pPr>
              <w:jc w:val="center"/>
              <w:rPr>
                <w:rFonts w:eastAsiaTheme="majorEastAsia" w:cstheme="minorHAnsi"/>
                <w:b/>
                <w:szCs w:val="22"/>
                <w:lang w:eastAsia="es-ES"/>
              </w:rPr>
            </w:pPr>
            <w:r w:rsidRPr="002B1DB0">
              <w:rPr>
                <w:rFonts w:eastAsiaTheme="majorEastAsia" w:cstheme="minorHAnsi"/>
                <w:b/>
                <w:szCs w:val="22"/>
                <w:lang w:eastAsia="es-ES"/>
              </w:rPr>
              <w:t>Dirección Financiera - Contribuciones y Cuentas por Cobrar</w:t>
            </w:r>
          </w:p>
          <w:p w:rsidR="008B0D03" w:rsidRPr="002B1DB0" w:rsidRDefault="008B0D03" w:rsidP="00CA7B30">
            <w:pPr>
              <w:pStyle w:val="Ttulo2"/>
              <w:spacing w:before="0"/>
              <w:rPr>
                <w:rFonts w:cstheme="minorHAnsi"/>
                <w:szCs w:val="22"/>
              </w:rPr>
            </w:pP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2C2E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Gestionar el desarrollo de actividades de contribuciones y cuentas por cobrar a través de la liquidación, cobro, recaudo y las sanciones impuestas por la Entidad, conforme con la normativa vigente.</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 xml:space="preserve"> DESCRIPCIÓN DE FUNCIONES ESENCIALES</w:t>
            </w:r>
          </w:p>
        </w:tc>
      </w:tr>
      <w:tr w:rsidR="008B0D03" w:rsidRPr="002B1DB0" w:rsidTr="002C2E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la formulación, diseño, organización, ejecución y control de estudios, investigaciones, planes, programas y políticas de contribuciones que deban liquidar y pagar las empresas prestadoras de servicios públicos, conforme con los lineamientos definidos.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e implementar procesos, procedimientos, métodos e instrumentos requeridos para mejorar las actividades de contribución y cuentas por cobrar, siguiendo las directrices establecidas.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procesos de comunicación con los prestadores y absolver consultas de acuerdo con los procedimientos y las políticas institucionales.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Adelantar la liquidación de la contribución teniendo en cuenta los parámetros para establecer la tarifa y/o políticas de la Entidad, de acuerdo con criterios de oportunidad, confiabilidad y calidad requeridos.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análisis y seguimiento a las actividades de contribuciones y cuentas por cobrar, de acuerdo con el procedimiento establecido.</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Realizar las conciliaciones mensuales de los saldos de contribuciones y multas con las áreas respectivas, con base en las directrices impartidas.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Actualizar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Acompañar la proyección de actos administrativos que dan respuesta a los requerimientos solicitados, conforme con los términos y requerimientos establecidos.</w:t>
            </w:r>
          </w:p>
          <w:p w:rsidR="008B0D03" w:rsidRPr="002B1DB0" w:rsidRDefault="008B0D03" w:rsidP="00CA7B30">
            <w:pPr>
              <w:pStyle w:val="Prrafodelista"/>
              <w:numPr>
                <w:ilvl w:val="0"/>
                <w:numId w:val="62"/>
              </w:numPr>
              <w:jc w:val="left"/>
              <w:rPr>
                <w:rFonts w:cstheme="minorHAnsi"/>
                <w:szCs w:val="22"/>
              </w:rPr>
            </w:pPr>
            <w:r w:rsidRPr="002B1DB0">
              <w:rPr>
                <w:rFonts w:cstheme="minorHAnsi"/>
                <w:szCs w:val="22"/>
              </w:rPr>
              <w:t>Hacer seguimiento a las cuentas y títulos ejecutivos en mora de pago, antes de ser enviados a cobro persuasivo y coactivo, con el fin de que se produzca efectivamente su pago.</w:t>
            </w:r>
          </w:p>
          <w:p w:rsidR="008B0D03" w:rsidRPr="002B1DB0" w:rsidRDefault="008B0D03" w:rsidP="00CA7B30">
            <w:pPr>
              <w:pStyle w:val="Prrafodelista"/>
              <w:numPr>
                <w:ilvl w:val="0"/>
                <w:numId w:val="62"/>
              </w:numPr>
              <w:jc w:val="left"/>
              <w:rPr>
                <w:rFonts w:cstheme="minorHAnsi"/>
                <w:szCs w:val="22"/>
              </w:rPr>
            </w:pPr>
            <w:r w:rsidRPr="002B1DB0">
              <w:rPr>
                <w:rFonts w:cstheme="minorHAnsi"/>
                <w:szCs w:val="22"/>
              </w:rPr>
              <w:t>Desarrollar la depuración contable efectuada por el comité técnico de sostenibilidad en la verificación y análisis de la información, siguiendo los parámetros establecidos.</w:t>
            </w:r>
          </w:p>
          <w:p w:rsidR="008B0D03" w:rsidRPr="002B1DB0" w:rsidRDefault="008B0D03" w:rsidP="00CA7B30">
            <w:pPr>
              <w:pStyle w:val="Prrafodelista"/>
              <w:numPr>
                <w:ilvl w:val="0"/>
                <w:numId w:val="62"/>
              </w:numPr>
              <w:jc w:val="left"/>
              <w:rPr>
                <w:rFonts w:cstheme="minorHAnsi"/>
                <w:szCs w:val="22"/>
              </w:rPr>
            </w:pPr>
            <w:r w:rsidRPr="002B1DB0">
              <w:rPr>
                <w:rFonts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rsidR="008B0D03" w:rsidRPr="002B1DB0" w:rsidRDefault="008B0D03" w:rsidP="00CA7B30">
            <w:pPr>
              <w:pStyle w:val="Prrafodelista"/>
              <w:numPr>
                <w:ilvl w:val="0"/>
                <w:numId w:val="62"/>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62"/>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62"/>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de cobro</w:t>
            </w:r>
          </w:p>
          <w:p w:rsidR="008B0D03" w:rsidRPr="002B1DB0" w:rsidRDefault="008B0D03" w:rsidP="00CA7B30">
            <w:pPr>
              <w:pStyle w:val="Prrafodelista"/>
              <w:numPr>
                <w:ilvl w:val="0"/>
                <w:numId w:val="3"/>
              </w:numPr>
              <w:jc w:val="left"/>
              <w:rPr>
                <w:rFonts w:cstheme="minorHAnsi"/>
                <w:szCs w:val="22"/>
                <w:lang w:eastAsia="es-CO"/>
              </w:rPr>
            </w:pPr>
            <w:r w:rsidRPr="002B1DB0">
              <w:rPr>
                <w:rFonts w:cstheme="minorHAnsi"/>
                <w:szCs w:val="22"/>
                <w:lang w:eastAsia="es-CO"/>
              </w:rPr>
              <w:t>Normativa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financiera</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Excel</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pStyle w:val="Prrafodelista"/>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agregan cuando tenga personal a cargo:</w:t>
            </w:r>
          </w:p>
          <w:p w:rsidR="008B0D03" w:rsidRPr="002B1DB0" w:rsidRDefault="008B0D03" w:rsidP="00CA7B30">
            <w:pPr>
              <w:pStyle w:val="Prrafodelista"/>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Economía </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8B0D03" w:rsidRPr="002B1DB0" w:rsidRDefault="008B0D0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t>Cuarenta (40) meses de experiencia profesional relacionada.</w:t>
            </w:r>
          </w:p>
        </w:tc>
      </w:tr>
      <w:tr w:rsidR="00CD1220"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CD1220"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Experiencia</w:t>
            </w:r>
          </w:p>
        </w:tc>
      </w:tr>
      <w:tr w:rsidR="00CD1220"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122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CD1220" w:rsidRPr="002B1DB0" w:rsidRDefault="00CD122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lastRenderedPageBreak/>
              <w:t>Administración</w:t>
            </w:r>
          </w:p>
          <w:p w:rsidR="00CD1220" w:rsidRPr="002B1DB0" w:rsidRDefault="00CD122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CD1220" w:rsidRPr="002B1DB0" w:rsidRDefault="00CD122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Economía </w:t>
            </w:r>
          </w:p>
          <w:p w:rsidR="00CD1220" w:rsidRPr="002B1DB0" w:rsidRDefault="00CD122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CD1220" w:rsidRPr="002B1DB0" w:rsidRDefault="00CD1220"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CD1220" w:rsidRPr="002B1DB0" w:rsidRDefault="00CD1220" w:rsidP="00CA7B30">
            <w:pPr>
              <w:contextualSpacing/>
              <w:rPr>
                <w:rFonts w:cstheme="minorHAnsi"/>
                <w:szCs w:val="22"/>
                <w:lang w:eastAsia="es-CO"/>
              </w:rPr>
            </w:pPr>
          </w:p>
          <w:p w:rsidR="00CD1220" w:rsidRPr="002B1DB0" w:rsidRDefault="00CD122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220" w:rsidRPr="002B1DB0" w:rsidRDefault="00CD1220" w:rsidP="00CA7B30">
            <w:pPr>
              <w:widowControl w:val="0"/>
              <w:contextualSpacing/>
              <w:rPr>
                <w:rFonts w:cstheme="minorHAnsi"/>
                <w:szCs w:val="22"/>
              </w:rPr>
            </w:pPr>
            <w:r w:rsidRPr="002B1DB0">
              <w:rPr>
                <w:rFonts w:cstheme="minorHAnsi"/>
                <w:szCs w:val="22"/>
              </w:rPr>
              <w:lastRenderedPageBreak/>
              <w:t>Sesenta y cuatro (64) meses de experiencia profesional relacionada.</w:t>
            </w:r>
          </w:p>
        </w:tc>
      </w:tr>
      <w:tr w:rsidR="00CD1220"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Experiencia</w:t>
            </w:r>
          </w:p>
        </w:tc>
      </w:tr>
      <w:tr w:rsidR="00CD1220"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122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1E56E3" w:rsidRPr="002B1DB0" w:rsidRDefault="001E56E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1E56E3" w:rsidRPr="002B1DB0" w:rsidRDefault="001E56E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1E56E3" w:rsidRPr="002B1DB0" w:rsidRDefault="001E56E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Economía </w:t>
            </w:r>
          </w:p>
          <w:p w:rsidR="001E56E3" w:rsidRPr="002B1DB0" w:rsidRDefault="001E56E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912A33" w:rsidRDefault="001E56E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912A33" w:rsidRDefault="00912A33"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p>
          <w:p w:rsidR="00CD1220" w:rsidRPr="002B1DB0" w:rsidRDefault="00CD1220"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CD1220" w:rsidRPr="002B1DB0" w:rsidRDefault="00CD1220" w:rsidP="00CA7B30">
            <w:pPr>
              <w:contextualSpacing/>
              <w:rPr>
                <w:rFonts w:cstheme="minorHAnsi"/>
                <w:szCs w:val="22"/>
                <w:lang w:eastAsia="es-CO"/>
              </w:rPr>
            </w:pPr>
          </w:p>
          <w:p w:rsidR="00CD1220" w:rsidRPr="002B1DB0" w:rsidRDefault="00CD122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220" w:rsidRPr="002B1DB0" w:rsidRDefault="00CD1220" w:rsidP="00CA7B30">
            <w:pPr>
              <w:widowControl w:val="0"/>
              <w:contextualSpacing/>
              <w:rPr>
                <w:rFonts w:cstheme="minorHAnsi"/>
                <w:szCs w:val="22"/>
              </w:rPr>
            </w:pPr>
            <w:r w:rsidRPr="002B1DB0">
              <w:rPr>
                <w:rFonts w:cstheme="minorHAnsi"/>
                <w:szCs w:val="22"/>
              </w:rPr>
              <w:t>Veintiocho (28) meses de experiencia profesional relacionada.</w:t>
            </w:r>
          </w:p>
        </w:tc>
      </w:tr>
      <w:tr w:rsidR="00CD1220"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1220" w:rsidRPr="002B1DB0" w:rsidRDefault="00CD1220" w:rsidP="00CA7B30">
            <w:pPr>
              <w:contextualSpacing/>
              <w:jc w:val="center"/>
              <w:rPr>
                <w:rFonts w:cstheme="minorHAnsi"/>
                <w:b/>
                <w:szCs w:val="22"/>
                <w:lang w:eastAsia="es-CO"/>
              </w:rPr>
            </w:pPr>
            <w:r w:rsidRPr="002B1DB0">
              <w:rPr>
                <w:rFonts w:cstheme="minorHAnsi"/>
                <w:b/>
                <w:szCs w:val="22"/>
                <w:lang w:eastAsia="es-CO"/>
              </w:rPr>
              <w:t>Experiencia</w:t>
            </w:r>
          </w:p>
        </w:tc>
      </w:tr>
      <w:tr w:rsidR="00CD1220"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12A33" w:rsidRDefault="00CD1220"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912A33" w:rsidRDefault="00912A33" w:rsidP="00CA7B30">
            <w:pPr>
              <w:contextualSpacing/>
              <w:rPr>
                <w:rFonts w:cstheme="minorHAnsi"/>
                <w:szCs w:val="22"/>
                <w:lang w:eastAsia="es-CO"/>
              </w:rPr>
            </w:pPr>
          </w:p>
          <w:p w:rsidR="00EF69B6" w:rsidRPr="002B1DB0" w:rsidRDefault="00EF69B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Administración</w:t>
            </w:r>
          </w:p>
          <w:p w:rsidR="00EF69B6" w:rsidRPr="002B1DB0" w:rsidRDefault="00EF69B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EF69B6" w:rsidRPr="002B1DB0" w:rsidRDefault="00EF69B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Economía </w:t>
            </w:r>
          </w:p>
          <w:p w:rsidR="00EF69B6" w:rsidRPr="002B1DB0" w:rsidRDefault="00EF69B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administrativa y afines</w:t>
            </w:r>
          </w:p>
          <w:p w:rsidR="00EF69B6" w:rsidRPr="002B1DB0" w:rsidRDefault="00EF69B6" w:rsidP="00CA7B30">
            <w:pPr>
              <w:pStyle w:val="Style1"/>
              <w:numPr>
                <w:ilvl w:val="0"/>
                <w:numId w:val="6"/>
              </w:numPr>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Ingeniería industrial y afines</w:t>
            </w:r>
          </w:p>
          <w:p w:rsidR="00EF69B6" w:rsidRPr="002B1DB0" w:rsidRDefault="00EF69B6" w:rsidP="00CA7B30">
            <w:pPr>
              <w:contextualSpacing/>
              <w:rPr>
                <w:rFonts w:cstheme="minorHAnsi"/>
                <w:szCs w:val="22"/>
                <w:lang w:eastAsia="es-CO"/>
              </w:rPr>
            </w:pPr>
          </w:p>
          <w:p w:rsidR="00CD1220" w:rsidRPr="002B1DB0" w:rsidRDefault="00CD1220"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CD1220" w:rsidRPr="002B1DB0" w:rsidRDefault="00CD1220" w:rsidP="00CA7B30">
            <w:pPr>
              <w:contextualSpacing/>
              <w:rPr>
                <w:rFonts w:cstheme="minorHAnsi"/>
                <w:szCs w:val="22"/>
                <w:lang w:eastAsia="es-CO"/>
              </w:rPr>
            </w:pPr>
          </w:p>
          <w:p w:rsidR="00CD1220" w:rsidRPr="002B1DB0" w:rsidRDefault="00CD1220"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1220" w:rsidRPr="002B1DB0" w:rsidRDefault="00CD1220"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B0D03" w:rsidRPr="002B1DB0" w:rsidRDefault="008B0D03" w:rsidP="00CA7B30">
      <w:pPr>
        <w:rPr>
          <w:rFonts w:cstheme="minorHAnsi"/>
        </w:rPr>
      </w:pPr>
    </w:p>
    <w:p w:rsidR="008B0D03" w:rsidRPr="002B1DB0" w:rsidRDefault="008B0D03" w:rsidP="002C2E61">
      <w:r w:rsidRPr="002B1DB0">
        <w:t>Profesional Especializado 2029-23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ÁREA FUNCIONAL</w:t>
            </w:r>
          </w:p>
          <w:p w:rsidR="008B0D03" w:rsidRPr="002B1DB0" w:rsidRDefault="008B0D03" w:rsidP="00CA7B30">
            <w:pPr>
              <w:jc w:val="center"/>
              <w:rPr>
                <w:rFonts w:eastAsiaTheme="majorEastAsia" w:cstheme="minorHAnsi"/>
                <w:b/>
                <w:szCs w:val="22"/>
                <w:lang w:eastAsia="es-ES"/>
              </w:rPr>
            </w:pPr>
            <w:r w:rsidRPr="002B1DB0">
              <w:rPr>
                <w:rFonts w:eastAsiaTheme="majorEastAsia" w:cstheme="minorHAnsi"/>
                <w:b/>
                <w:szCs w:val="22"/>
                <w:lang w:eastAsia="es-ES"/>
              </w:rPr>
              <w:t>Dirección Financiera - Contribuciones y Cuentas por Cobrar</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2C2E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_tradnl"/>
              </w:rPr>
              <w:t>Orientar jurídicamente el desarrollo de actividades de contribuciones y cuentas por cobrar, con base en los lineamientos definidos y las normas vigentes.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 xml:space="preserve"> DESCRIPCIÓN DE FUNCIONES ESENCIALES</w:t>
            </w:r>
          </w:p>
        </w:tc>
      </w:tr>
      <w:tr w:rsidR="008B0D03" w:rsidRPr="002B1DB0" w:rsidTr="002C2E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Proponer y orientar el estudio, evaluación, conceptualización, actualización, cronograma y metodología para la liquidación de la contribución de la Superintendencia, conforme con las disposiciones normativas vigentes.</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el desarrollo de estudios jurídicos que le permitan evitar la ocurrencia de hechos, actos u omisiones contrarios a la normativa, teniendo en cuenta los procedimientos vigentes.</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Orientar jurídicamente las actividades relacionadas con los procesos de contribución y cuentas por cobrar en la Superintendencia, con base en las disposiciones normativas vigentes.</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Dirección Financiera.</w:t>
            </w:r>
          </w:p>
          <w:p w:rsidR="008B0D03" w:rsidRPr="002B1DB0" w:rsidRDefault="008B0D03" w:rsidP="00CA7B30">
            <w:pPr>
              <w:pStyle w:val="Prrafodelista"/>
              <w:numPr>
                <w:ilvl w:val="0"/>
                <w:numId w:val="63"/>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63"/>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63"/>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CONOCIMIENTOS BÁSICOS O ESENCIALES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 xml:space="preserve">Derecho administrativo </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Derecho tributario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Gestión de Cobro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lang w:eastAsia="es-CO"/>
              </w:rPr>
              <w:t>Normativa de contribuciones de la Superintendencia de Servicios públicos domiciliarios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 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pStyle w:val="Prrafodelista"/>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agregan cuando tenga personal a cargo:</w:t>
            </w:r>
          </w:p>
          <w:p w:rsidR="008B0D03" w:rsidRPr="002B1DB0" w:rsidRDefault="008B0D03" w:rsidP="00CA7B30">
            <w:pPr>
              <w:pStyle w:val="Prrafodelista"/>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lastRenderedPageBreak/>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REQUISITOS DE FORMACIÓN ACADÉMICA Y EXPERIENCIA</w:t>
            </w:r>
          </w:p>
        </w:tc>
      </w:tr>
      <w:tr w:rsidR="008B0D0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Prrafodelista"/>
              <w:numPr>
                <w:ilvl w:val="0"/>
                <w:numId w:val="6"/>
              </w:numPr>
              <w:rPr>
                <w:rFonts w:cstheme="minorHAnsi"/>
                <w:szCs w:val="22"/>
                <w:lang w:eastAsia="es-CO"/>
              </w:rPr>
            </w:pPr>
            <w:r w:rsidRPr="002B1DB0">
              <w:rPr>
                <w:rFonts w:cstheme="minorHAnsi"/>
                <w:szCs w:val="22"/>
                <w:lang w:eastAsia="es-CO"/>
              </w:rPr>
              <w:t>Derecho y afines</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t>Cuarenta (40) meses de experiencia profesional relacionada.</w:t>
            </w:r>
          </w:p>
        </w:tc>
      </w:tr>
      <w:tr w:rsidR="003419A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3419A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Experiencia</w:t>
            </w:r>
          </w:p>
        </w:tc>
      </w:tr>
      <w:tr w:rsidR="003419A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19A3" w:rsidRPr="002B1DB0" w:rsidRDefault="003419A3" w:rsidP="00CA7B30">
            <w:pPr>
              <w:contextualSpacing/>
              <w:rPr>
                <w:rFonts w:cstheme="minorHAnsi"/>
                <w:szCs w:val="22"/>
                <w:lang w:eastAsia="es-CO"/>
              </w:rPr>
            </w:pPr>
          </w:p>
          <w:p w:rsidR="002B36E7" w:rsidRPr="002B1DB0" w:rsidRDefault="002B36E7" w:rsidP="00CA7B30">
            <w:pPr>
              <w:pStyle w:val="Prrafodelista"/>
              <w:numPr>
                <w:ilvl w:val="0"/>
                <w:numId w:val="6"/>
              </w:numPr>
              <w:rPr>
                <w:rFonts w:cstheme="minorHAnsi"/>
                <w:szCs w:val="22"/>
                <w:lang w:eastAsia="es-CO"/>
              </w:rPr>
            </w:pPr>
            <w:r w:rsidRPr="002B1DB0">
              <w:rPr>
                <w:rFonts w:cstheme="minorHAnsi"/>
                <w:szCs w:val="22"/>
                <w:lang w:eastAsia="es-CO"/>
              </w:rPr>
              <w:t>Derecho y afines</w:t>
            </w:r>
          </w:p>
          <w:p w:rsidR="002B36E7" w:rsidRPr="002B1DB0" w:rsidRDefault="002B36E7" w:rsidP="00CA7B30">
            <w:pPr>
              <w:contextualSpacing/>
              <w:rPr>
                <w:rFonts w:cstheme="minorHAnsi"/>
                <w:szCs w:val="22"/>
                <w:lang w:eastAsia="es-CO"/>
              </w:rPr>
            </w:pPr>
          </w:p>
          <w:p w:rsidR="003419A3" w:rsidRPr="002B1DB0" w:rsidRDefault="003419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3419A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Experiencia</w:t>
            </w:r>
          </w:p>
        </w:tc>
      </w:tr>
      <w:tr w:rsidR="003419A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3419A3" w:rsidRPr="002B1DB0" w:rsidRDefault="003419A3" w:rsidP="00CA7B30">
            <w:pPr>
              <w:contextualSpacing/>
              <w:rPr>
                <w:rFonts w:cstheme="minorHAnsi"/>
                <w:szCs w:val="22"/>
                <w:lang w:eastAsia="es-CO"/>
              </w:rPr>
            </w:pPr>
          </w:p>
          <w:p w:rsidR="00EB243D" w:rsidRPr="002B1DB0" w:rsidRDefault="00EB243D" w:rsidP="00CA7B30">
            <w:pPr>
              <w:pStyle w:val="Prrafodelista"/>
              <w:numPr>
                <w:ilvl w:val="0"/>
                <w:numId w:val="6"/>
              </w:numPr>
              <w:rPr>
                <w:rFonts w:cstheme="minorHAnsi"/>
                <w:szCs w:val="22"/>
                <w:lang w:eastAsia="es-CO"/>
              </w:rPr>
            </w:pPr>
            <w:r w:rsidRPr="002B1DB0">
              <w:rPr>
                <w:rFonts w:cstheme="minorHAnsi"/>
                <w:szCs w:val="22"/>
                <w:lang w:eastAsia="es-CO"/>
              </w:rPr>
              <w:t>Derecho y afines</w:t>
            </w:r>
          </w:p>
          <w:p w:rsidR="003419A3" w:rsidRPr="002B1DB0" w:rsidRDefault="003419A3" w:rsidP="00CA7B30">
            <w:pPr>
              <w:contextualSpacing/>
              <w:rPr>
                <w:rFonts w:eastAsia="Times New Roman" w:cstheme="minorHAnsi"/>
                <w:szCs w:val="22"/>
                <w:lang w:eastAsia="es-CO"/>
              </w:rPr>
            </w:pPr>
          </w:p>
          <w:p w:rsidR="003419A3" w:rsidRPr="002B1DB0" w:rsidRDefault="003419A3"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3419A3" w:rsidRPr="002B1DB0" w:rsidRDefault="003419A3" w:rsidP="00CA7B30">
            <w:pPr>
              <w:contextualSpacing/>
              <w:rPr>
                <w:rFonts w:cstheme="minorHAnsi"/>
                <w:szCs w:val="22"/>
                <w:lang w:eastAsia="es-CO"/>
              </w:rPr>
            </w:pPr>
          </w:p>
          <w:p w:rsidR="003419A3" w:rsidRPr="002B1DB0" w:rsidRDefault="003419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widowControl w:val="0"/>
              <w:contextualSpacing/>
              <w:rPr>
                <w:rFonts w:cstheme="minorHAnsi"/>
                <w:szCs w:val="22"/>
              </w:rPr>
            </w:pPr>
            <w:r w:rsidRPr="002B1DB0">
              <w:rPr>
                <w:rFonts w:cstheme="minorHAnsi"/>
                <w:szCs w:val="22"/>
              </w:rPr>
              <w:t>Veintiocho (28) meses de experiencia profesional relacionada.</w:t>
            </w:r>
          </w:p>
        </w:tc>
      </w:tr>
      <w:tr w:rsidR="003419A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419A3" w:rsidRPr="002B1DB0" w:rsidRDefault="003419A3" w:rsidP="00CA7B30">
            <w:pPr>
              <w:contextualSpacing/>
              <w:jc w:val="center"/>
              <w:rPr>
                <w:rFonts w:cstheme="minorHAnsi"/>
                <w:b/>
                <w:szCs w:val="22"/>
                <w:lang w:eastAsia="es-CO"/>
              </w:rPr>
            </w:pPr>
            <w:r w:rsidRPr="002B1DB0">
              <w:rPr>
                <w:rFonts w:cstheme="minorHAnsi"/>
                <w:b/>
                <w:szCs w:val="22"/>
                <w:lang w:eastAsia="es-CO"/>
              </w:rPr>
              <w:t>Experiencia</w:t>
            </w:r>
          </w:p>
        </w:tc>
      </w:tr>
      <w:tr w:rsidR="003419A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contextualSpacing/>
              <w:rPr>
                <w:rFonts w:cstheme="minorHAnsi"/>
                <w:szCs w:val="22"/>
                <w:lang w:eastAsia="es-CO"/>
              </w:rPr>
            </w:pPr>
            <w:r w:rsidRPr="002B1DB0">
              <w:rPr>
                <w:rFonts w:cstheme="minorHAnsi"/>
                <w:szCs w:val="22"/>
                <w:lang w:eastAsia="es-CO"/>
              </w:rPr>
              <w:lastRenderedPageBreak/>
              <w:t xml:space="preserve">Título profesional que corresponda a uno de los siguientes Núcleos Básicos del Conocimiento - NBC: </w:t>
            </w:r>
          </w:p>
          <w:p w:rsidR="009A404F" w:rsidRPr="002B1DB0" w:rsidRDefault="009A404F" w:rsidP="00CA7B30">
            <w:pPr>
              <w:contextualSpacing/>
              <w:rPr>
                <w:rFonts w:cstheme="minorHAnsi"/>
                <w:szCs w:val="22"/>
                <w:lang w:eastAsia="es-CO"/>
              </w:rPr>
            </w:pPr>
          </w:p>
          <w:p w:rsidR="00912A33" w:rsidRDefault="009A404F" w:rsidP="00CA7B30">
            <w:pPr>
              <w:pStyle w:val="Prrafodelista"/>
              <w:numPr>
                <w:ilvl w:val="0"/>
                <w:numId w:val="6"/>
              </w:numPr>
              <w:rPr>
                <w:rFonts w:cstheme="minorHAnsi"/>
                <w:szCs w:val="22"/>
                <w:lang w:eastAsia="es-CO"/>
              </w:rPr>
            </w:pPr>
            <w:r w:rsidRPr="002B1DB0">
              <w:rPr>
                <w:rFonts w:cstheme="minorHAnsi"/>
                <w:szCs w:val="22"/>
                <w:lang w:eastAsia="es-CO"/>
              </w:rPr>
              <w:t>Derecho y afines</w:t>
            </w:r>
          </w:p>
          <w:p w:rsidR="00912A33" w:rsidRDefault="00912A33" w:rsidP="00CA7B30">
            <w:pPr>
              <w:pStyle w:val="Prrafodelista"/>
              <w:numPr>
                <w:ilvl w:val="0"/>
                <w:numId w:val="6"/>
              </w:numPr>
              <w:rPr>
                <w:rFonts w:cstheme="minorHAnsi"/>
                <w:szCs w:val="22"/>
                <w:lang w:eastAsia="es-CO"/>
              </w:rPr>
            </w:pPr>
          </w:p>
          <w:p w:rsidR="003419A3" w:rsidRPr="002B1DB0" w:rsidRDefault="003419A3"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3419A3" w:rsidRPr="002B1DB0" w:rsidRDefault="003419A3" w:rsidP="00CA7B30">
            <w:pPr>
              <w:contextualSpacing/>
              <w:rPr>
                <w:rFonts w:cstheme="minorHAnsi"/>
                <w:szCs w:val="22"/>
                <w:lang w:eastAsia="es-CO"/>
              </w:rPr>
            </w:pPr>
          </w:p>
          <w:p w:rsidR="003419A3" w:rsidRPr="002B1DB0" w:rsidRDefault="003419A3"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419A3" w:rsidRPr="002B1DB0" w:rsidRDefault="003419A3" w:rsidP="00CA7B30">
            <w:pPr>
              <w:widowControl w:val="0"/>
              <w:contextualSpacing/>
              <w:rPr>
                <w:rFonts w:cstheme="minorHAnsi"/>
                <w:szCs w:val="22"/>
              </w:rPr>
            </w:pPr>
            <w:r w:rsidRPr="002B1DB0">
              <w:rPr>
                <w:rFonts w:cstheme="minorHAnsi"/>
                <w:szCs w:val="22"/>
              </w:rPr>
              <w:t>Cincuenta y dos (52) meses de experiencia profesional relacionada.</w:t>
            </w:r>
          </w:p>
        </w:tc>
      </w:tr>
    </w:tbl>
    <w:p w:rsidR="008B0D03" w:rsidRPr="002B1DB0" w:rsidRDefault="008B0D03" w:rsidP="00CA7B30">
      <w:pPr>
        <w:rPr>
          <w:rFonts w:cstheme="minorHAnsi"/>
        </w:rPr>
      </w:pPr>
    </w:p>
    <w:p w:rsidR="008B0D03" w:rsidRPr="002B1DB0" w:rsidRDefault="008B0D03" w:rsidP="002C2E61">
      <w:r w:rsidRPr="002B1DB0">
        <w:t>Profesional Especializado 2028-23</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ÁREA FUNCIONAL</w:t>
            </w:r>
          </w:p>
          <w:p w:rsidR="008B0D03" w:rsidRPr="002B1DB0" w:rsidRDefault="008B0D03" w:rsidP="00CA7B30">
            <w:pPr>
              <w:pStyle w:val="Ttulo2"/>
              <w:spacing w:before="0"/>
              <w:rPr>
                <w:rFonts w:cstheme="minorHAnsi"/>
                <w:szCs w:val="22"/>
                <w:lang w:eastAsia="es-CO"/>
              </w:rPr>
            </w:pPr>
            <w:bookmarkStart w:id="106" w:name="_Toc54894172"/>
            <w:r w:rsidRPr="002B1DB0">
              <w:rPr>
                <w:rFonts w:eastAsia="Times New Roman" w:cstheme="minorHAnsi"/>
                <w:szCs w:val="22"/>
              </w:rPr>
              <w:t>Dirección Financiera- Cobro Persuasivo y Jurisdicción Coactiva</w:t>
            </w:r>
            <w:bookmarkEnd w:id="106"/>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PROPÓSITO PRINCIPAL</w:t>
            </w:r>
          </w:p>
        </w:tc>
      </w:tr>
      <w:tr w:rsidR="008B0D03" w:rsidRPr="002B1DB0" w:rsidTr="002C2E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D03" w:rsidRPr="002B1DB0" w:rsidRDefault="008B0D03" w:rsidP="00CA7B30">
            <w:pPr>
              <w:pStyle w:val="Sinespaciado"/>
              <w:contextualSpacing/>
              <w:jc w:val="both"/>
              <w:rPr>
                <w:rFonts w:asciiTheme="minorHAnsi" w:hAnsiTheme="minorHAnsi" w:cstheme="minorHAnsi"/>
                <w:lang w:val="es-ES_tradnl"/>
              </w:rPr>
            </w:pPr>
            <w:r w:rsidRPr="002B1DB0">
              <w:rPr>
                <w:rFonts w:asciiTheme="minorHAnsi" w:hAnsiTheme="minorHAnsi" w:cstheme="minorHAnsi"/>
                <w:lang w:val="es-ES"/>
              </w:rPr>
              <w:t>Gestionar el desarrollo de actividades de cobro persuasivo y jurisdicción coactiva de la Superintendencia, con base en los lineamientos definidos y la normativa vigente.</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DESCRIPCIÓN DE FUNCIONES ESENCIALES</w:t>
            </w:r>
          </w:p>
        </w:tc>
      </w:tr>
      <w:tr w:rsidR="008B0D03" w:rsidRPr="002B1DB0" w:rsidTr="002C2E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24"/>
              </w:numPr>
              <w:rPr>
                <w:rFonts w:cstheme="minorHAnsi"/>
                <w:szCs w:val="22"/>
              </w:rPr>
            </w:pPr>
            <w:r w:rsidRPr="002B1DB0">
              <w:rPr>
                <w:rFonts w:cstheme="minorHAnsi"/>
                <w:szCs w:val="22"/>
              </w:rPr>
              <w:t>Revisar y analizar las obligaciones a favor de la Entidad y del Tesoro Nacional para establecer el tipo de cobro a realizar, de acuerdo con los procedimientos establecidos.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Estructurar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Sustanciar los procesos de cobro coactivo que le sean asignados e incorporar en el sistema correspondiente la información relativa a los mismos, conforme con los lineamientos definidos.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Realizar la gestión del cobro persuasivo de la cartera, de acuerdo con las políticas y procedimientos establecidos.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Informar a los deudores interesados en acuerdos de pago la normativa aplicable y las condiciones y formas de pago, según las directrices de la Entidad.</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Proyectar la aprobación de las garantías que se constituyan en desarrollo del proceso de cobro coactivo para firma del responsable, en coherencia con las normas establecidas.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Elaborar 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 xml:space="preserve">Revisar y elaborar las fichas técnicas de </w:t>
            </w:r>
            <w:r w:rsidR="004B7F1D" w:rsidRPr="002B1DB0">
              <w:rPr>
                <w:rFonts w:cstheme="minorHAnsi"/>
                <w:szCs w:val="22"/>
              </w:rPr>
              <w:t>actuaciones administrativas</w:t>
            </w:r>
            <w:r w:rsidRPr="002B1DB0">
              <w:rPr>
                <w:rFonts w:cstheme="minorHAnsi"/>
                <w:szCs w:val="22"/>
              </w:rPr>
              <w:t xml:space="preserve"> para la depuración contable, conforme con los parámetros establecidos. </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Verificar y conciliar la información reportada de la cartera en el aplicativo de cuentas por cobrar, teniendo en cuenta los procedimientos establecidos.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lastRenderedPageBreak/>
              <w:t>Verificar que los expedientes físicos y virtuales de los procesos coactivos asignados se encuentren debidamente conformados y que contengan toda la información relativa a los mismos, siguiendo los criterios técnicos definidos.</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 xml:space="preserve">Proponer en la elaboración y seguimiento de los planes, programas, proyectos, indicadores, acciones de mejoramiento, manuales y normogramas asociados a la gestión financiera de la Entidad, teniendo en cuenta los lineamientos definidos.  </w:t>
            </w:r>
          </w:p>
          <w:p w:rsidR="008B0D03" w:rsidRPr="002B1DB0" w:rsidRDefault="008B0D03" w:rsidP="00CA7B30">
            <w:pPr>
              <w:pStyle w:val="Sinespaciado"/>
              <w:numPr>
                <w:ilvl w:val="0"/>
                <w:numId w:val="1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Elaborar documentos, conceptos, informes y estadísticas relacionadas con la gestión de la Dirección Financiera.</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Proyectar la respuesta a peticiones, consultas y requerimientos formulados a nivel interno, por los organismos de control o por los ciudadanos, de conformidad con los procedimientos y normativa vigente.</w:t>
            </w:r>
          </w:p>
          <w:p w:rsidR="008B0D03" w:rsidRPr="002B1DB0" w:rsidRDefault="008B0D03" w:rsidP="00CA7B30">
            <w:pPr>
              <w:pStyle w:val="Sinespaciado"/>
              <w:numPr>
                <w:ilvl w:val="0"/>
                <w:numId w:val="124"/>
              </w:numPr>
              <w:contextualSpacing/>
              <w:jc w:val="both"/>
              <w:rPr>
                <w:rFonts w:asciiTheme="minorHAnsi" w:eastAsia="Times New Roman" w:hAnsiTheme="minorHAnsi" w:cstheme="minorHAnsi"/>
                <w:lang w:val="es-ES_tradnl" w:eastAsia="es-ES"/>
              </w:rPr>
            </w:pPr>
            <w:r w:rsidRPr="002B1DB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8B0D03" w:rsidRPr="002B1DB0" w:rsidRDefault="008B0D03" w:rsidP="00CA7B30">
            <w:pPr>
              <w:pStyle w:val="Prrafodelista"/>
              <w:numPr>
                <w:ilvl w:val="0"/>
                <w:numId w:val="124"/>
              </w:numPr>
              <w:rPr>
                <w:rFonts w:cstheme="minorHAnsi"/>
                <w:szCs w:val="22"/>
              </w:rPr>
            </w:pPr>
            <w:r w:rsidRPr="002B1DB0">
              <w:rPr>
                <w:rFonts w:cstheme="minorHAnsi"/>
                <w:szCs w:val="22"/>
              </w:rPr>
              <w:t>Desempeñar las demás funciones que le sean asignadas por el jefe inmediato, de acuerdo con la naturaleza del empleo y el área de desempeño.</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lastRenderedPageBreak/>
              <w:t>CONOCIMIENTOS BÁSICOS O ESENCIALES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3"/>
              </w:numPr>
              <w:rPr>
                <w:rFonts w:cstheme="minorHAnsi"/>
                <w:szCs w:val="22"/>
              </w:rPr>
            </w:pPr>
            <w:r w:rsidRPr="002B1DB0">
              <w:rPr>
                <w:rFonts w:cstheme="minorHAnsi"/>
                <w:szCs w:val="22"/>
              </w:rPr>
              <w:t>Derecho Administrativo</w:t>
            </w:r>
          </w:p>
          <w:p w:rsidR="008B0D03" w:rsidRPr="002B1DB0" w:rsidRDefault="008B0D03" w:rsidP="00CA7B30">
            <w:pPr>
              <w:pStyle w:val="Prrafodelista"/>
              <w:numPr>
                <w:ilvl w:val="0"/>
                <w:numId w:val="3"/>
              </w:numPr>
              <w:rPr>
                <w:rFonts w:cstheme="minorHAnsi"/>
                <w:szCs w:val="22"/>
              </w:rPr>
            </w:pPr>
            <w:r w:rsidRPr="002B1DB0">
              <w:rPr>
                <w:rFonts w:cstheme="minorHAnsi"/>
                <w:szCs w:val="22"/>
              </w:rPr>
              <w:t>Normativa tributaria</w:t>
            </w:r>
          </w:p>
          <w:p w:rsidR="008B0D03" w:rsidRPr="002B1DB0" w:rsidRDefault="008B0D03" w:rsidP="00CA7B30">
            <w:pPr>
              <w:pStyle w:val="Prrafodelista"/>
              <w:numPr>
                <w:ilvl w:val="0"/>
                <w:numId w:val="3"/>
              </w:numPr>
              <w:rPr>
                <w:rFonts w:cstheme="minorHAnsi"/>
                <w:szCs w:val="22"/>
              </w:rPr>
            </w:pPr>
            <w:r w:rsidRPr="002B1DB0">
              <w:rPr>
                <w:rFonts w:cstheme="minorHAnsi"/>
                <w:szCs w:val="22"/>
              </w:rPr>
              <w:t>Gestión de cobro</w:t>
            </w:r>
          </w:p>
          <w:p w:rsidR="008B0D03" w:rsidRPr="002B1DB0" w:rsidRDefault="008B0D03" w:rsidP="00CA7B30">
            <w:pPr>
              <w:pStyle w:val="Prrafodelista"/>
              <w:numPr>
                <w:ilvl w:val="0"/>
                <w:numId w:val="3"/>
              </w:numPr>
              <w:rPr>
                <w:rFonts w:cstheme="minorHAnsi"/>
                <w:szCs w:val="22"/>
                <w:lang w:eastAsia="es-CO"/>
              </w:rPr>
            </w:pPr>
            <w:r w:rsidRPr="002B1DB0">
              <w:rPr>
                <w:rFonts w:cstheme="minorHAnsi"/>
                <w:szCs w:val="22"/>
              </w:rPr>
              <w:t>Administración pública</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szCs w:val="22"/>
                <w:lang w:eastAsia="es-CO"/>
              </w:rPr>
            </w:pPr>
            <w:r w:rsidRPr="002B1DB0">
              <w:rPr>
                <w:rFonts w:cstheme="minorHAnsi"/>
                <w:b/>
                <w:bCs/>
                <w:szCs w:val="22"/>
                <w:lang w:eastAsia="es-CO"/>
              </w:rPr>
              <w:t>COMPETENCIAS COMPORTAMENTALES</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jc w:val="center"/>
              <w:rPr>
                <w:rFonts w:cstheme="minorHAnsi"/>
                <w:szCs w:val="22"/>
                <w:lang w:eastAsia="es-CO"/>
              </w:rPr>
            </w:pPr>
            <w:r w:rsidRPr="002B1DB0">
              <w:rPr>
                <w:rFonts w:cstheme="minorHAnsi"/>
                <w:szCs w:val="22"/>
                <w:lang w:eastAsia="es-CO"/>
              </w:rPr>
              <w:t>POR NIVEL JERÁRQUICO</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Aprendizaje continuo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 resultados</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Orientación al usuario y al ciudadano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Compromiso con la organización</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Trabajo en equipo</w:t>
            </w:r>
          </w:p>
          <w:p w:rsidR="008B0D03" w:rsidRPr="002B1DB0" w:rsidRDefault="008B0D03" w:rsidP="00CA7B30">
            <w:pPr>
              <w:pStyle w:val="Prrafodelista"/>
              <w:numPr>
                <w:ilvl w:val="0"/>
                <w:numId w:val="1"/>
              </w:numPr>
              <w:rPr>
                <w:rFonts w:cstheme="minorHAnsi"/>
                <w:szCs w:val="22"/>
                <w:lang w:eastAsia="es-CO"/>
              </w:rPr>
            </w:pPr>
            <w:r w:rsidRPr="002B1DB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Aporte técnico-profesional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Comunicación efectiva</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Gestión de procedimientos</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Instrumentación de decisiones</w:t>
            </w:r>
          </w:p>
          <w:p w:rsidR="008B0D03" w:rsidRPr="002B1DB0" w:rsidRDefault="008B0D03" w:rsidP="00CA7B30">
            <w:pPr>
              <w:contextualSpacing/>
              <w:rPr>
                <w:rFonts w:cstheme="minorHAnsi"/>
                <w:szCs w:val="22"/>
                <w:lang w:eastAsia="es-CO"/>
              </w:rPr>
            </w:pPr>
          </w:p>
          <w:p w:rsidR="008B0D03" w:rsidRPr="002B1DB0" w:rsidRDefault="008B0D03" w:rsidP="00CA7B30">
            <w:pPr>
              <w:rPr>
                <w:rFonts w:cstheme="minorHAnsi"/>
                <w:szCs w:val="22"/>
                <w:lang w:eastAsia="es-CO"/>
              </w:rPr>
            </w:pPr>
            <w:r w:rsidRPr="002B1DB0">
              <w:rPr>
                <w:rFonts w:cstheme="minorHAnsi"/>
                <w:szCs w:val="22"/>
                <w:lang w:eastAsia="es-CO"/>
              </w:rPr>
              <w:t>Se adicionan las siguientes competencias cuando tenga asignado personal a cargo:</w:t>
            </w:r>
          </w:p>
          <w:p w:rsidR="008B0D03" w:rsidRPr="002B1DB0" w:rsidRDefault="008B0D03" w:rsidP="00CA7B30">
            <w:pPr>
              <w:contextualSpacing/>
              <w:rPr>
                <w:rFonts w:cstheme="minorHAnsi"/>
                <w:szCs w:val="22"/>
                <w:lang w:eastAsia="es-CO"/>
              </w:rPr>
            </w:pP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Dirección y Desarrollo de Personal</w:t>
            </w:r>
          </w:p>
          <w:p w:rsidR="008B0D03" w:rsidRPr="002B1DB0" w:rsidRDefault="008B0D03" w:rsidP="00CA7B30">
            <w:pPr>
              <w:pStyle w:val="Prrafodelista"/>
              <w:numPr>
                <w:ilvl w:val="0"/>
                <w:numId w:val="2"/>
              </w:numPr>
              <w:rPr>
                <w:rFonts w:cstheme="minorHAnsi"/>
                <w:szCs w:val="22"/>
                <w:lang w:eastAsia="es-CO"/>
              </w:rPr>
            </w:pPr>
            <w:r w:rsidRPr="002B1DB0">
              <w:rPr>
                <w:rFonts w:cstheme="minorHAnsi"/>
                <w:szCs w:val="22"/>
                <w:lang w:eastAsia="es-CO"/>
              </w:rPr>
              <w:t>Toma de decisiones</w:t>
            </w:r>
          </w:p>
        </w:tc>
      </w:tr>
      <w:tr w:rsidR="008B0D03"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jc w:val="center"/>
              <w:rPr>
                <w:rFonts w:cstheme="minorHAnsi"/>
                <w:b/>
                <w:bCs/>
                <w:szCs w:val="22"/>
                <w:lang w:eastAsia="es-CO"/>
              </w:rPr>
            </w:pPr>
            <w:r w:rsidRPr="002B1DB0">
              <w:rPr>
                <w:rFonts w:cstheme="minorHAnsi"/>
                <w:b/>
                <w:bCs/>
                <w:szCs w:val="22"/>
                <w:lang w:eastAsia="es-CO"/>
              </w:rPr>
              <w:t>REQUISITOS DE FORMACIÓN ACADÉMICA Y EXPERIENCIA</w:t>
            </w:r>
          </w:p>
        </w:tc>
      </w:tr>
      <w:tr w:rsidR="008B0D03"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0D03" w:rsidRPr="002B1DB0" w:rsidRDefault="008B0D03" w:rsidP="00CA7B30">
            <w:pPr>
              <w:contextualSpacing/>
              <w:jc w:val="center"/>
              <w:rPr>
                <w:rFonts w:cstheme="minorHAnsi"/>
                <w:b/>
                <w:szCs w:val="22"/>
                <w:lang w:eastAsia="es-CO"/>
              </w:rPr>
            </w:pPr>
            <w:r w:rsidRPr="002B1DB0">
              <w:rPr>
                <w:rFonts w:cstheme="minorHAnsi"/>
                <w:b/>
                <w:szCs w:val="22"/>
                <w:lang w:eastAsia="es-CO"/>
              </w:rPr>
              <w:t>Experiencia</w:t>
            </w:r>
          </w:p>
        </w:tc>
      </w:tr>
      <w:tr w:rsidR="008B0D03"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8B0D03" w:rsidRPr="002B1DB0" w:rsidRDefault="008B0D03" w:rsidP="00CA7B30">
            <w:pPr>
              <w:contextualSpacing/>
              <w:rPr>
                <w:rFonts w:cstheme="minorHAnsi"/>
                <w:szCs w:val="22"/>
                <w:lang w:eastAsia="es-CO"/>
              </w:rPr>
            </w:pPr>
          </w:p>
          <w:p w:rsidR="008B0D03" w:rsidRPr="002B1DB0" w:rsidRDefault="008B0D0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8B0D03" w:rsidRPr="002B1DB0" w:rsidRDefault="008B0D0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8B0D03" w:rsidRPr="002B1DB0" w:rsidRDefault="008B0D03" w:rsidP="00CA7B30">
            <w:pPr>
              <w:ind w:left="360"/>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lang w:eastAsia="es-CO"/>
              </w:rPr>
              <w:lastRenderedPageBreak/>
              <w:t xml:space="preserve">Título de postgrado en la modalidad de especialización en áreas relacionadas con las funciones del cargo. </w:t>
            </w:r>
          </w:p>
          <w:p w:rsidR="008B0D03" w:rsidRPr="002B1DB0" w:rsidRDefault="008B0D03" w:rsidP="00CA7B30">
            <w:pPr>
              <w:contextualSpacing/>
              <w:rPr>
                <w:rFonts w:cstheme="minorHAnsi"/>
                <w:szCs w:val="22"/>
                <w:lang w:eastAsia="es-CO"/>
              </w:rPr>
            </w:pPr>
          </w:p>
          <w:p w:rsidR="008B0D03" w:rsidRPr="002B1DB0" w:rsidRDefault="008B0D03" w:rsidP="00CA7B30">
            <w:pPr>
              <w:contextualSpacing/>
              <w:rPr>
                <w:rFonts w:cstheme="minorHAnsi"/>
                <w:szCs w:val="22"/>
                <w:lang w:eastAsia="es-CO"/>
              </w:rPr>
            </w:pPr>
            <w:r w:rsidRPr="002B1DB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0D03" w:rsidRPr="002B1DB0" w:rsidRDefault="008B0D03" w:rsidP="00CA7B30">
            <w:pPr>
              <w:widowControl w:val="0"/>
              <w:contextualSpacing/>
              <w:rPr>
                <w:rFonts w:cstheme="minorHAnsi"/>
              </w:rPr>
            </w:pPr>
            <w:r w:rsidRPr="002B1DB0">
              <w:rPr>
                <w:rFonts w:cstheme="minorHAnsi"/>
              </w:rPr>
              <w:lastRenderedPageBreak/>
              <w:t>Cuarenta (40) meses de experiencia profesional relacionada.</w:t>
            </w:r>
          </w:p>
        </w:tc>
      </w:tr>
      <w:tr w:rsidR="00716AC4" w:rsidRPr="002B1DB0" w:rsidTr="002C2E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pStyle w:val="Prrafodelista"/>
              <w:ind w:left="1080"/>
              <w:jc w:val="center"/>
              <w:rPr>
                <w:rFonts w:cstheme="minorHAnsi"/>
                <w:b/>
                <w:bCs/>
                <w:szCs w:val="22"/>
                <w:lang w:eastAsia="es-CO"/>
              </w:rPr>
            </w:pPr>
            <w:r w:rsidRPr="002B1DB0">
              <w:rPr>
                <w:rFonts w:cstheme="minorHAnsi"/>
                <w:b/>
                <w:bCs/>
                <w:szCs w:val="22"/>
                <w:lang w:eastAsia="es-CO"/>
              </w:rPr>
              <w:t>EQUIVALENCIAS FRENTE AL REQUISITO PRINCIPAL</w:t>
            </w:r>
          </w:p>
        </w:tc>
      </w:tr>
      <w:tr w:rsidR="00716AC4"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Experiencia</w:t>
            </w:r>
          </w:p>
        </w:tc>
      </w:tr>
      <w:tr w:rsidR="00716AC4"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F1B12" w:rsidRPr="002B1DB0" w:rsidRDefault="00EF1B12" w:rsidP="00CA7B30">
            <w:pPr>
              <w:contextualSpacing/>
              <w:rPr>
                <w:rFonts w:cstheme="minorHAnsi"/>
                <w:szCs w:val="22"/>
                <w:lang w:eastAsia="es-CO"/>
              </w:rPr>
            </w:pPr>
          </w:p>
          <w:p w:rsidR="00EF1B12" w:rsidRPr="002B1DB0"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912A33"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716AC4" w:rsidRPr="002B1DB0" w:rsidRDefault="00716AC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widowControl w:val="0"/>
              <w:contextualSpacing/>
              <w:rPr>
                <w:rFonts w:cstheme="minorHAnsi"/>
                <w:szCs w:val="22"/>
              </w:rPr>
            </w:pPr>
            <w:r w:rsidRPr="002B1DB0">
              <w:rPr>
                <w:rFonts w:cstheme="minorHAnsi"/>
                <w:szCs w:val="22"/>
              </w:rPr>
              <w:t>Sesenta y cuatro (64) meses de experiencia profesional relacionada.</w:t>
            </w:r>
          </w:p>
        </w:tc>
      </w:tr>
      <w:tr w:rsidR="00716AC4"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Experiencia</w:t>
            </w:r>
          </w:p>
        </w:tc>
      </w:tr>
      <w:tr w:rsidR="00716AC4"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716AC4" w:rsidRPr="002B1DB0" w:rsidRDefault="00716AC4" w:rsidP="00CA7B30">
            <w:pPr>
              <w:contextualSpacing/>
              <w:rPr>
                <w:rFonts w:cstheme="minorHAnsi"/>
                <w:szCs w:val="22"/>
                <w:lang w:eastAsia="es-CO"/>
              </w:rPr>
            </w:pPr>
          </w:p>
          <w:p w:rsidR="00EF1B12" w:rsidRPr="002B1DB0"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EF1B12" w:rsidRPr="002B1DB0"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716AC4" w:rsidRPr="002B1DB0" w:rsidRDefault="00716AC4" w:rsidP="00CA7B30">
            <w:pPr>
              <w:contextualSpacing/>
              <w:rPr>
                <w:rFonts w:eastAsia="Times New Roman" w:cstheme="minorHAnsi"/>
                <w:szCs w:val="22"/>
                <w:lang w:eastAsia="es-CO"/>
              </w:rPr>
            </w:pPr>
          </w:p>
          <w:p w:rsidR="00716AC4" w:rsidRPr="002B1DB0" w:rsidRDefault="00716AC4" w:rsidP="00CA7B30">
            <w:pPr>
              <w:contextualSpacing/>
              <w:rPr>
                <w:rFonts w:cstheme="minorHAnsi"/>
                <w:szCs w:val="22"/>
                <w:lang w:eastAsia="es-CO"/>
              </w:rPr>
            </w:pPr>
            <w:r w:rsidRPr="002B1DB0">
              <w:rPr>
                <w:rFonts w:cstheme="minorHAnsi"/>
                <w:szCs w:val="22"/>
                <w:lang w:eastAsia="es-CO"/>
              </w:rPr>
              <w:t>Título de postgrado en la modalidad de maestría en áreas relacionadas con las funciones del cargo.</w:t>
            </w:r>
          </w:p>
          <w:p w:rsidR="00716AC4" w:rsidRPr="002B1DB0" w:rsidRDefault="00716AC4" w:rsidP="00CA7B30">
            <w:pPr>
              <w:contextualSpacing/>
              <w:rPr>
                <w:rFonts w:cstheme="minorHAnsi"/>
                <w:szCs w:val="22"/>
                <w:lang w:eastAsia="es-CO"/>
              </w:rPr>
            </w:pPr>
          </w:p>
          <w:p w:rsidR="00716AC4" w:rsidRPr="002B1DB0" w:rsidRDefault="00716AC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widowControl w:val="0"/>
              <w:contextualSpacing/>
              <w:rPr>
                <w:rFonts w:cstheme="minorHAnsi"/>
                <w:szCs w:val="22"/>
              </w:rPr>
            </w:pPr>
            <w:r w:rsidRPr="002B1DB0">
              <w:rPr>
                <w:rFonts w:cstheme="minorHAnsi"/>
                <w:szCs w:val="22"/>
              </w:rPr>
              <w:t>Veintiocho (28) meses de experiencia profesional relacionada.</w:t>
            </w:r>
          </w:p>
        </w:tc>
      </w:tr>
      <w:tr w:rsidR="00716AC4" w:rsidRPr="002B1DB0" w:rsidTr="002C2E6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16AC4" w:rsidRPr="002B1DB0" w:rsidRDefault="00716AC4" w:rsidP="00CA7B30">
            <w:pPr>
              <w:contextualSpacing/>
              <w:jc w:val="center"/>
              <w:rPr>
                <w:rFonts w:cstheme="minorHAnsi"/>
                <w:b/>
                <w:szCs w:val="22"/>
                <w:lang w:eastAsia="es-CO"/>
              </w:rPr>
            </w:pPr>
            <w:r w:rsidRPr="002B1DB0">
              <w:rPr>
                <w:rFonts w:cstheme="minorHAnsi"/>
                <w:b/>
                <w:szCs w:val="22"/>
                <w:lang w:eastAsia="es-CO"/>
              </w:rPr>
              <w:t>Experiencia</w:t>
            </w:r>
          </w:p>
        </w:tc>
      </w:tr>
      <w:tr w:rsidR="00716AC4" w:rsidRPr="002B1DB0" w:rsidTr="002C2E6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contextualSpacing/>
              <w:rPr>
                <w:rFonts w:cstheme="minorHAnsi"/>
                <w:szCs w:val="22"/>
                <w:lang w:eastAsia="es-CO"/>
              </w:rPr>
            </w:pPr>
            <w:r w:rsidRPr="002B1DB0">
              <w:rPr>
                <w:rFonts w:cstheme="minorHAnsi"/>
                <w:szCs w:val="22"/>
                <w:lang w:eastAsia="es-CO"/>
              </w:rPr>
              <w:t xml:space="preserve">Título profesional que corresponda a uno de los siguientes Núcleos Básicos del Conocimiento - NBC: </w:t>
            </w:r>
          </w:p>
          <w:p w:rsidR="00EF1B12" w:rsidRPr="002B1DB0" w:rsidRDefault="00EF1B12" w:rsidP="00CA7B30">
            <w:pPr>
              <w:contextualSpacing/>
              <w:rPr>
                <w:rFonts w:cstheme="minorHAnsi"/>
                <w:szCs w:val="22"/>
                <w:lang w:eastAsia="es-CO"/>
              </w:rPr>
            </w:pPr>
          </w:p>
          <w:p w:rsidR="00EF1B12" w:rsidRPr="002B1DB0"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 xml:space="preserve">Contaduría pública </w:t>
            </w:r>
          </w:p>
          <w:p w:rsidR="00912A33" w:rsidRDefault="00EF1B12"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r w:rsidRPr="002B1DB0">
              <w:rPr>
                <w:rFonts w:asciiTheme="minorHAnsi" w:eastAsiaTheme="minorHAnsi" w:hAnsiTheme="minorHAnsi" w:cstheme="minorHAnsi"/>
                <w:color w:val="auto"/>
                <w:sz w:val="22"/>
                <w:szCs w:val="22"/>
                <w:lang w:val="es-ES_tradnl" w:eastAsia="es-CO"/>
              </w:rPr>
              <w:t>Derecho y afines</w:t>
            </w:r>
          </w:p>
          <w:p w:rsidR="00912A33" w:rsidRDefault="00912A33" w:rsidP="00CA7B30">
            <w:pPr>
              <w:pStyle w:val="Style1"/>
              <w:widowControl/>
              <w:numPr>
                <w:ilvl w:val="0"/>
                <w:numId w:val="6"/>
              </w:numPr>
              <w:suppressAutoHyphens w:val="0"/>
              <w:snapToGrid w:val="0"/>
              <w:rPr>
                <w:rFonts w:asciiTheme="minorHAnsi" w:eastAsiaTheme="minorHAnsi" w:hAnsiTheme="minorHAnsi" w:cstheme="minorHAnsi"/>
                <w:color w:val="auto"/>
                <w:sz w:val="22"/>
                <w:szCs w:val="22"/>
                <w:lang w:val="es-ES_tradnl" w:eastAsia="es-CO"/>
              </w:rPr>
            </w:pPr>
          </w:p>
          <w:p w:rsidR="00716AC4" w:rsidRPr="002B1DB0" w:rsidRDefault="00716AC4" w:rsidP="00CA7B30">
            <w:pPr>
              <w:contextualSpacing/>
              <w:rPr>
                <w:rFonts w:cstheme="minorHAnsi"/>
                <w:szCs w:val="22"/>
                <w:lang w:eastAsia="es-CO"/>
              </w:rPr>
            </w:pPr>
            <w:r w:rsidRPr="002B1DB0">
              <w:rPr>
                <w:rFonts w:cstheme="minorHAnsi"/>
                <w:szCs w:val="22"/>
                <w:lang w:eastAsia="es-CO"/>
              </w:rPr>
              <w:t>Título profesional adicional al exigido en el requisito del respectivo empleo, siempre y cuando dicha formación adicional sea afín con las funciones del cargo.</w:t>
            </w:r>
          </w:p>
          <w:p w:rsidR="00716AC4" w:rsidRPr="002B1DB0" w:rsidRDefault="00716AC4" w:rsidP="00CA7B30">
            <w:pPr>
              <w:contextualSpacing/>
              <w:rPr>
                <w:rFonts w:cstheme="minorHAnsi"/>
                <w:szCs w:val="22"/>
                <w:lang w:eastAsia="es-CO"/>
              </w:rPr>
            </w:pPr>
          </w:p>
          <w:p w:rsidR="00716AC4" w:rsidRPr="002B1DB0" w:rsidRDefault="00716AC4" w:rsidP="00CA7B30">
            <w:pPr>
              <w:snapToGrid w:val="0"/>
              <w:contextualSpacing/>
              <w:rPr>
                <w:rFonts w:cstheme="minorHAnsi"/>
                <w:szCs w:val="22"/>
                <w:lang w:eastAsia="es-CO"/>
              </w:rPr>
            </w:pPr>
            <w:r w:rsidRPr="002B1DB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16AC4" w:rsidRPr="002B1DB0" w:rsidRDefault="00716AC4" w:rsidP="00CA7B30">
            <w:pPr>
              <w:widowControl w:val="0"/>
              <w:contextualSpacing/>
              <w:rPr>
                <w:rFonts w:cstheme="minorHAnsi"/>
                <w:szCs w:val="22"/>
              </w:rPr>
            </w:pPr>
            <w:r w:rsidRPr="002B1DB0">
              <w:rPr>
                <w:rFonts w:cstheme="minorHAnsi"/>
                <w:szCs w:val="22"/>
              </w:rPr>
              <w:lastRenderedPageBreak/>
              <w:t>Cincuenta y dos (52) meses de experiencia profesional relacionada.</w:t>
            </w:r>
          </w:p>
        </w:tc>
      </w:tr>
    </w:tbl>
    <w:p w:rsidR="004B596A" w:rsidRPr="002B1DB0" w:rsidRDefault="004B596A" w:rsidP="00CA7B30">
      <w:pPr>
        <w:rPr>
          <w:rFonts w:cstheme="minorHAnsi"/>
          <w:szCs w:val="22"/>
          <w:lang w:val="es-ES" w:eastAsia="es-ES"/>
        </w:rPr>
      </w:pPr>
    </w:p>
    <w:p w:rsidR="00F0573F" w:rsidRPr="002B1DB0" w:rsidRDefault="00F0573F" w:rsidP="00CA7B30">
      <w:pPr>
        <w:rPr>
          <w:rFonts w:cstheme="minorHAnsi"/>
          <w:lang w:eastAsia="es-ES"/>
        </w:rPr>
      </w:pPr>
    </w:p>
    <w:sectPr w:rsidR="00F0573F" w:rsidRPr="002B1DB0"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8E7" w:rsidRDefault="000F08E7" w:rsidP="00FA0927">
      <w:r>
        <w:separator/>
      </w:r>
    </w:p>
    <w:p w:rsidR="000F08E7" w:rsidRDefault="000F08E7"/>
  </w:endnote>
  <w:endnote w:type="continuationSeparator" w:id="0">
    <w:p w:rsidR="000F08E7" w:rsidRDefault="000F08E7" w:rsidP="00FA0927">
      <w:r>
        <w:continuationSeparator/>
      </w:r>
    </w:p>
    <w:p w:rsidR="000F08E7" w:rsidRDefault="000F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rsidR="00CA547C" w:rsidRDefault="00CA547C"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A547C" w:rsidRDefault="00CA547C" w:rsidP="000D67C7">
    <w:pPr>
      <w:pStyle w:val="Piedepgina"/>
      <w:framePr w:wrap="none" w:vAnchor="text" w:hAnchor="margin" w:xAlign="right" w:y="1"/>
      <w:rPr>
        <w:rStyle w:val="Nmerodepgina"/>
      </w:rPr>
    </w:pPr>
  </w:p>
  <w:p w:rsidR="00CA547C" w:rsidRDefault="00CA54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rsidR="00CA547C" w:rsidRDefault="00CA547C"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141</w:t>
        </w:r>
        <w:r>
          <w:rPr>
            <w:rStyle w:val="Nmerodepgina"/>
          </w:rPr>
          <w:fldChar w:fldCharType="end"/>
        </w:r>
      </w:p>
    </w:sdtContent>
  </w:sdt>
  <w:p w:rsidR="00CA547C" w:rsidRDefault="00CA547C" w:rsidP="000D67C7">
    <w:pPr>
      <w:pStyle w:val="Piedepgina"/>
      <w:framePr w:wrap="none" w:vAnchor="text" w:hAnchor="margin" w:xAlign="right" w:y="1"/>
      <w:rPr>
        <w:rStyle w:val="Nmerodepgina"/>
      </w:rPr>
    </w:pPr>
  </w:p>
  <w:p w:rsidR="00CA547C" w:rsidRDefault="00CA5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8E7" w:rsidRDefault="000F08E7" w:rsidP="00FA0927">
      <w:r>
        <w:separator/>
      </w:r>
    </w:p>
    <w:p w:rsidR="000F08E7" w:rsidRDefault="000F08E7"/>
  </w:footnote>
  <w:footnote w:type="continuationSeparator" w:id="0">
    <w:p w:rsidR="000F08E7" w:rsidRDefault="000F08E7" w:rsidP="00FA0927">
      <w:r>
        <w:continuationSeparator/>
      </w:r>
    </w:p>
    <w:p w:rsidR="000F08E7" w:rsidRDefault="000F0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7C" w:rsidRDefault="00CA547C">
    <w:pPr>
      <w:pStyle w:val="Encabezado"/>
    </w:pPr>
    <w:r>
      <w:rPr>
        <w:noProof/>
        <w:lang w:eastAsia="es-CO"/>
      </w:rPr>
      <w:drawing>
        <wp:anchor distT="0" distB="0" distL="114300" distR="114300" simplePos="0" relativeHeight="251659264" behindDoc="0" locked="0" layoutInCell="1" allowOverlap="1" wp14:anchorId="2625B4C7" wp14:editId="7849A29B">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47C" w:rsidRDefault="00CA54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F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FB50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47B0549"/>
    <w:multiLevelType w:val="hybridMultilevel"/>
    <w:tmpl w:val="D3ECC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4A6718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4E914F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67320F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6F5227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72D0956"/>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15:restartNumberingAfterBreak="0">
    <w:nsid w:val="07C115C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8C06C8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918084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A602B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B62708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D1C0D2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D245E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0E8066B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12F6178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51E589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60735D9"/>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16073CDE"/>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69C25A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16D7747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17BA64D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1BDF01BB"/>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D31095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D7D73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1D87006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E8F029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6" w15:restartNumberingAfterBreak="0">
    <w:nsid w:val="2292703C"/>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248009F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248A0C34"/>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25FF535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26065FE5"/>
    <w:multiLevelType w:val="hybridMultilevel"/>
    <w:tmpl w:val="D9EE1806"/>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2A1B0432"/>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2B8B418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2C642B68"/>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6" w15:restartNumberingAfterBreak="0">
    <w:nsid w:val="2D403C4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F97606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31B405F6"/>
    <w:multiLevelType w:val="hybridMultilevel"/>
    <w:tmpl w:val="94F87510"/>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3B037D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34473B27"/>
    <w:multiLevelType w:val="hybridMultilevel"/>
    <w:tmpl w:val="94F87510"/>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34573D9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3484598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34EA41F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352A4414"/>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6" w15:restartNumberingAfterBreak="0">
    <w:nsid w:val="37A568D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9D322E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39D3247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B80575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CC517BF"/>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1" w15:restartNumberingAfterBreak="0">
    <w:nsid w:val="3DC31EC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3FEC141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15:restartNumberingAfterBreak="0">
    <w:nsid w:val="44564F6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45BB47C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48F054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49324693"/>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4A101DC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4B3155D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4B44238B"/>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4D126FF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4DB56E9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E317A65"/>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7" w15:restartNumberingAfterBreak="0">
    <w:nsid w:val="537B6C55"/>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9" w15:restartNumberingAfterBreak="0">
    <w:nsid w:val="54201B6A"/>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0" w15:restartNumberingAfterBreak="0">
    <w:nsid w:val="547E2C92"/>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1" w15:restartNumberingAfterBreak="0">
    <w:nsid w:val="54A62239"/>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2" w15:restartNumberingAfterBreak="0">
    <w:nsid w:val="556834C1"/>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3"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578E18A3"/>
    <w:multiLevelType w:val="hybridMultilevel"/>
    <w:tmpl w:val="D9EE1806"/>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580F0723"/>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86" w15:restartNumberingAfterBreak="0">
    <w:nsid w:val="5A832A83"/>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9" w15:restartNumberingAfterBreak="0">
    <w:nsid w:val="5EA1076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60C0623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60C81AA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610D7821"/>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62870E4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63033BE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631B48E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66D966B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67404C03"/>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8" w15:restartNumberingAfterBreak="0">
    <w:nsid w:val="68460DE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684B4E9F"/>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0" w15:restartNumberingAfterBreak="0">
    <w:nsid w:val="6B2C356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6B8C348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6BC47A7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6C8D21B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6EC845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6F001753"/>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6F710E5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702B7B2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70CE5E4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73F41DA4"/>
    <w:multiLevelType w:val="hybridMultilevel"/>
    <w:tmpl w:val="D9EE1806"/>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747E60E5"/>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794B78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79A32926"/>
    <w:multiLevelType w:val="hybridMultilevel"/>
    <w:tmpl w:val="F4B6A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7B5A6DE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7F83236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1"/>
  </w:num>
  <w:num w:numId="2">
    <w:abstractNumId w:val="67"/>
  </w:num>
  <w:num w:numId="3">
    <w:abstractNumId w:val="6"/>
  </w:num>
  <w:num w:numId="4">
    <w:abstractNumId w:val="13"/>
  </w:num>
  <w:num w:numId="5">
    <w:abstractNumId w:val="23"/>
  </w:num>
  <w:num w:numId="6">
    <w:abstractNumId w:val="88"/>
  </w:num>
  <w:num w:numId="7">
    <w:abstractNumId w:val="11"/>
  </w:num>
  <w:num w:numId="8">
    <w:abstractNumId w:val="33"/>
  </w:num>
  <w:num w:numId="9">
    <w:abstractNumId w:val="53"/>
  </w:num>
  <w:num w:numId="10">
    <w:abstractNumId w:val="46"/>
  </w:num>
  <w:num w:numId="11">
    <w:abstractNumId w:val="78"/>
  </w:num>
  <w:num w:numId="12">
    <w:abstractNumId w:val="19"/>
  </w:num>
  <w:num w:numId="13">
    <w:abstractNumId w:val="10"/>
  </w:num>
  <w:num w:numId="14">
    <w:abstractNumId w:val="101"/>
  </w:num>
  <w:num w:numId="15">
    <w:abstractNumId w:val="83"/>
  </w:num>
  <w:num w:numId="16">
    <w:abstractNumId w:val="91"/>
  </w:num>
  <w:num w:numId="17">
    <w:abstractNumId w:val="59"/>
  </w:num>
  <w:num w:numId="18">
    <w:abstractNumId w:val="28"/>
  </w:num>
  <w:num w:numId="19">
    <w:abstractNumId w:val="107"/>
  </w:num>
  <w:num w:numId="20">
    <w:abstractNumId w:val="51"/>
  </w:num>
  <w:num w:numId="21">
    <w:abstractNumId w:val="64"/>
  </w:num>
  <w:num w:numId="22">
    <w:abstractNumId w:val="111"/>
  </w:num>
  <w:num w:numId="23">
    <w:abstractNumId w:val="74"/>
  </w:num>
  <w:num w:numId="24">
    <w:abstractNumId w:val="58"/>
  </w:num>
  <w:num w:numId="25">
    <w:abstractNumId w:val="12"/>
  </w:num>
  <w:num w:numId="26">
    <w:abstractNumId w:val="30"/>
  </w:num>
  <w:num w:numId="27">
    <w:abstractNumId w:val="104"/>
  </w:num>
  <w:num w:numId="28">
    <w:abstractNumId w:val="54"/>
  </w:num>
  <w:num w:numId="29">
    <w:abstractNumId w:val="43"/>
  </w:num>
  <w:num w:numId="30">
    <w:abstractNumId w:val="44"/>
  </w:num>
  <w:num w:numId="31">
    <w:abstractNumId w:val="7"/>
  </w:num>
  <w:num w:numId="32">
    <w:abstractNumId w:val="89"/>
  </w:num>
  <w:num w:numId="33">
    <w:abstractNumId w:val="56"/>
  </w:num>
  <w:num w:numId="34">
    <w:abstractNumId w:val="52"/>
  </w:num>
  <w:num w:numId="35">
    <w:abstractNumId w:val="2"/>
  </w:num>
  <w:num w:numId="36">
    <w:abstractNumId w:val="92"/>
  </w:num>
  <w:num w:numId="37">
    <w:abstractNumId w:val="40"/>
  </w:num>
  <w:num w:numId="38">
    <w:abstractNumId w:val="15"/>
  </w:num>
  <w:num w:numId="39">
    <w:abstractNumId w:val="65"/>
  </w:num>
  <w:num w:numId="40">
    <w:abstractNumId w:val="5"/>
  </w:num>
  <w:num w:numId="41">
    <w:abstractNumId w:val="61"/>
  </w:num>
  <w:num w:numId="42">
    <w:abstractNumId w:val="108"/>
  </w:num>
  <w:num w:numId="43">
    <w:abstractNumId w:val="20"/>
  </w:num>
  <w:num w:numId="44">
    <w:abstractNumId w:val="31"/>
  </w:num>
  <w:num w:numId="45">
    <w:abstractNumId w:val="1"/>
  </w:num>
  <w:num w:numId="46">
    <w:abstractNumId w:val="36"/>
  </w:num>
  <w:num w:numId="47">
    <w:abstractNumId w:val="86"/>
  </w:num>
  <w:num w:numId="48">
    <w:abstractNumId w:val="62"/>
  </w:num>
  <w:num w:numId="49">
    <w:abstractNumId w:val="27"/>
  </w:num>
  <w:num w:numId="50">
    <w:abstractNumId w:val="70"/>
  </w:num>
  <w:num w:numId="51">
    <w:abstractNumId w:val="3"/>
  </w:num>
  <w:num w:numId="52">
    <w:abstractNumId w:val="29"/>
  </w:num>
  <w:num w:numId="53">
    <w:abstractNumId w:val="22"/>
  </w:num>
  <w:num w:numId="54">
    <w:abstractNumId w:val="103"/>
  </w:num>
  <w:num w:numId="55">
    <w:abstractNumId w:val="47"/>
  </w:num>
  <w:num w:numId="56">
    <w:abstractNumId w:val="49"/>
  </w:num>
  <w:num w:numId="57">
    <w:abstractNumId w:val="66"/>
  </w:num>
  <w:num w:numId="58">
    <w:abstractNumId w:val="112"/>
  </w:num>
  <w:num w:numId="59">
    <w:abstractNumId w:val="69"/>
  </w:num>
  <w:num w:numId="60">
    <w:abstractNumId w:val="110"/>
  </w:num>
  <w:num w:numId="61">
    <w:abstractNumId w:val="77"/>
  </w:num>
  <w:num w:numId="62">
    <w:abstractNumId w:val="105"/>
  </w:num>
  <w:num w:numId="63">
    <w:abstractNumId w:val="38"/>
  </w:num>
  <w:num w:numId="64">
    <w:abstractNumId w:val="73"/>
  </w:num>
  <w:num w:numId="65">
    <w:abstractNumId w:val="17"/>
  </w:num>
  <w:num w:numId="66">
    <w:abstractNumId w:val="87"/>
  </w:num>
  <w:num w:numId="67">
    <w:abstractNumId w:val="114"/>
  </w:num>
  <w:num w:numId="68">
    <w:abstractNumId w:val="71"/>
  </w:num>
  <w:num w:numId="69">
    <w:abstractNumId w:val="39"/>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1"/>
  </w:num>
  <w:num w:numId="73">
    <w:abstractNumId w:val="67"/>
  </w:num>
  <w:num w:numId="74">
    <w:abstractNumId w:val="88"/>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32"/>
  </w:num>
  <w:num w:numId="84">
    <w:abstractNumId w:val="4"/>
  </w:num>
  <w:num w:numId="85">
    <w:abstractNumId w:val="90"/>
  </w:num>
  <w:num w:numId="86">
    <w:abstractNumId w:val="100"/>
  </w:num>
  <w:num w:numId="87">
    <w:abstractNumId w:val="76"/>
  </w:num>
  <w:num w:numId="88">
    <w:abstractNumId w:val="81"/>
  </w:num>
  <w:num w:numId="89">
    <w:abstractNumId w:val="42"/>
  </w:num>
  <w:num w:numId="90">
    <w:abstractNumId w:val="34"/>
  </w:num>
  <w:num w:numId="91">
    <w:abstractNumId w:val="35"/>
  </w:num>
  <w:num w:numId="92">
    <w:abstractNumId w:val="85"/>
  </w:num>
  <w:num w:numId="93">
    <w:abstractNumId w:val="45"/>
  </w:num>
  <w:num w:numId="94">
    <w:abstractNumId w:val="37"/>
  </w:num>
  <w:num w:numId="95">
    <w:abstractNumId w:val="79"/>
  </w:num>
  <w:num w:numId="96">
    <w:abstractNumId w:val="48"/>
  </w:num>
  <w:num w:numId="97">
    <w:abstractNumId w:val="98"/>
  </w:num>
  <w:num w:numId="98">
    <w:abstractNumId w:val="95"/>
  </w:num>
  <w:num w:numId="99">
    <w:abstractNumId w:val="113"/>
  </w:num>
  <w:num w:numId="100">
    <w:abstractNumId w:val="93"/>
  </w:num>
  <w:num w:numId="101">
    <w:abstractNumId w:val="9"/>
  </w:num>
  <w:num w:numId="102">
    <w:abstractNumId w:val="97"/>
  </w:num>
  <w:num w:numId="103">
    <w:abstractNumId w:val="96"/>
  </w:num>
  <w:num w:numId="104">
    <w:abstractNumId w:val="80"/>
  </w:num>
  <w:num w:numId="105">
    <w:abstractNumId w:val="8"/>
  </w:num>
  <w:num w:numId="106">
    <w:abstractNumId w:val="75"/>
  </w:num>
  <w:num w:numId="107">
    <w:abstractNumId w:val="55"/>
  </w:num>
  <w:num w:numId="108">
    <w:abstractNumId w:val="26"/>
  </w:num>
  <w:num w:numId="109">
    <w:abstractNumId w:val="72"/>
  </w:num>
  <w:num w:numId="110">
    <w:abstractNumId w:val="14"/>
  </w:num>
  <w:num w:numId="111">
    <w:abstractNumId w:val="57"/>
  </w:num>
  <w:num w:numId="112">
    <w:abstractNumId w:val="106"/>
  </w:num>
  <w:num w:numId="113">
    <w:abstractNumId w:val="99"/>
  </w:num>
  <w:num w:numId="114">
    <w:abstractNumId w:val="21"/>
  </w:num>
  <w:num w:numId="115">
    <w:abstractNumId w:val="0"/>
  </w:num>
  <w:num w:numId="116">
    <w:abstractNumId w:val="16"/>
  </w:num>
  <w:num w:numId="117">
    <w:abstractNumId w:val="68"/>
  </w:num>
  <w:num w:numId="118">
    <w:abstractNumId w:val="94"/>
  </w:num>
  <w:num w:numId="119">
    <w:abstractNumId w:val="25"/>
  </w:num>
  <w:num w:numId="120">
    <w:abstractNumId w:val="24"/>
  </w:num>
  <w:num w:numId="121">
    <w:abstractNumId w:val="109"/>
  </w:num>
  <w:num w:numId="122">
    <w:abstractNumId w:val="84"/>
  </w:num>
  <w:num w:numId="123">
    <w:abstractNumId w:val="18"/>
  </w:num>
  <w:num w:numId="124">
    <w:abstractNumId w:val="102"/>
  </w:num>
  <w:num w:numId="125">
    <w:abstractNumId w:val="63"/>
  </w:num>
  <w:num w:numId="126">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1EFC"/>
    <w:rsid w:val="0000277E"/>
    <w:rsid w:val="000058F6"/>
    <w:rsid w:val="00005ADB"/>
    <w:rsid w:val="00006F03"/>
    <w:rsid w:val="000107D6"/>
    <w:rsid w:val="000116AA"/>
    <w:rsid w:val="00014AC9"/>
    <w:rsid w:val="00014DA1"/>
    <w:rsid w:val="00015552"/>
    <w:rsid w:val="0001647A"/>
    <w:rsid w:val="00022A30"/>
    <w:rsid w:val="00024E4E"/>
    <w:rsid w:val="00026056"/>
    <w:rsid w:val="00031CF8"/>
    <w:rsid w:val="000331E3"/>
    <w:rsid w:val="00035412"/>
    <w:rsid w:val="0003658B"/>
    <w:rsid w:val="000369E0"/>
    <w:rsid w:val="00041AA5"/>
    <w:rsid w:val="000425BB"/>
    <w:rsid w:val="00042B8B"/>
    <w:rsid w:val="00043D8A"/>
    <w:rsid w:val="00047451"/>
    <w:rsid w:val="00047E36"/>
    <w:rsid w:val="000502F9"/>
    <w:rsid w:val="00051F4B"/>
    <w:rsid w:val="000520D5"/>
    <w:rsid w:val="00054BDD"/>
    <w:rsid w:val="000571BC"/>
    <w:rsid w:val="00060B8B"/>
    <w:rsid w:val="00064AE9"/>
    <w:rsid w:val="00064E5F"/>
    <w:rsid w:val="00065CCF"/>
    <w:rsid w:val="00067980"/>
    <w:rsid w:val="00071913"/>
    <w:rsid w:val="00071B92"/>
    <w:rsid w:val="00073E41"/>
    <w:rsid w:val="0007417B"/>
    <w:rsid w:val="0008001F"/>
    <w:rsid w:val="00080EC2"/>
    <w:rsid w:val="0008171F"/>
    <w:rsid w:val="00090412"/>
    <w:rsid w:val="00091D1E"/>
    <w:rsid w:val="00095F1F"/>
    <w:rsid w:val="000962AF"/>
    <w:rsid w:val="00096C88"/>
    <w:rsid w:val="00097345"/>
    <w:rsid w:val="000A1112"/>
    <w:rsid w:val="000A134B"/>
    <w:rsid w:val="000A148E"/>
    <w:rsid w:val="000A4710"/>
    <w:rsid w:val="000A5B73"/>
    <w:rsid w:val="000A5FE6"/>
    <w:rsid w:val="000A6C28"/>
    <w:rsid w:val="000B2B67"/>
    <w:rsid w:val="000B2D2C"/>
    <w:rsid w:val="000B39B3"/>
    <w:rsid w:val="000C24BB"/>
    <w:rsid w:val="000C3545"/>
    <w:rsid w:val="000C75AE"/>
    <w:rsid w:val="000D08DB"/>
    <w:rsid w:val="000D2E67"/>
    <w:rsid w:val="000D3AF0"/>
    <w:rsid w:val="000D3E49"/>
    <w:rsid w:val="000D67C7"/>
    <w:rsid w:val="000D6B2D"/>
    <w:rsid w:val="000E22F3"/>
    <w:rsid w:val="000E2342"/>
    <w:rsid w:val="000E2FC4"/>
    <w:rsid w:val="000E7104"/>
    <w:rsid w:val="000F08E7"/>
    <w:rsid w:val="000F2040"/>
    <w:rsid w:val="000F2356"/>
    <w:rsid w:val="000F2D3B"/>
    <w:rsid w:val="000F398F"/>
    <w:rsid w:val="000F5D3D"/>
    <w:rsid w:val="000F6576"/>
    <w:rsid w:val="00100060"/>
    <w:rsid w:val="001000A1"/>
    <w:rsid w:val="00100380"/>
    <w:rsid w:val="00102346"/>
    <w:rsid w:val="00105993"/>
    <w:rsid w:val="00105AB5"/>
    <w:rsid w:val="0010764A"/>
    <w:rsid w:val="00110B45"/>
    <w:rsid w:val="00111995"/>
    <w:rsid w:val="00112A28"/>
    <w:rsid w:val="00112DFE"/>
    <w:rsid w:val="00114322"/>
    <w:rsid w:val="00115D73"/>
    <w:rsid w:val="00117D77"/>
    <w:rsid w:val="001201AB"/>
    <w:rsid w:val="0012165D"/>
    <w:rsid w:val="00122CCF"/>
    <w:rsid w:val="0012776E"/>
    <w:rsid w:val="001330A5"/>
    <w:rsid w:val="00135915"/>
    <w:rsid w:val="00135BAB"/>
    <w:rsid w:val="00137FB8"/>
    <w:rsid w:val="001449A5"/>
    <w:rsid w:val="00152498"/>
    <w:rsid w:val="001538CD"/>
    <w:rsid w:val="00154BFD"/>
    <w:rsid w:val="00157E73"/>
    <w:rsid w:val="00160335"/>
    <w:rsid w:val="001626F0"/>
    <w:rsid w:val="00163BCB"/>
    <w:rsid w:val="00165AE6"/>
    <w:rsid w:val="00170AAC"/>
    <w:rsid w:val="0017316F"/>
    <w:rsid w:val="0017371C"/>
    <w:rsid w:val="001747A7"/>
    <w:rsid w:val="00174F56"/>
    <w:rsid w:val="0017509D"/>
    <w:rsid w:val="00177DCB"/>
    <w:rsid w:val="00180083"/>
    <w:rsid w:val="0018414A"/>
    <w:rsid w:val="00184B40"/>
    <w:rsid w:val="00186A20"/>
    <w:rsid w:val="00186BE3"/>
    <w:rsid w:val="00190DAE"/>
    <w:rsid w:val="001927C2"/>
    <w:rsid w:val="00192EF6"/>
    <w:rsid w:val="00193448"/>
    <w:rsid w:val="001947AF"/>
    <w:rsid w:val="001949F9"/>
    <w:rsid w:val="00197103"/>
    <w:rsid w:val="00197593"/>
    <w:rsid w:val="001A0610"/>
    <w:rsid w:val="001A2654"/>
    <w:rsid w:val="001A3302"/>
    <w:rsid w:val="001A58FC"/>
    <w:rsid w:val="001A5E1B"/>
    <w:rsid w:val="001A6443"/>
    <w:rsid w:val="001B354C"/>
    <w:rsid w:val="001B5153"/>
    <w:rsid w:val="001B67EE"/>
    <w:rsid w:val="001C0D1F"/>
    <w:rsid w:val="001C73BB"/>
    <w:rsid w:val="001D0E16"/>
    <w:rsid w:val="001D35C2"/>
    <w:rsid w:val="001D47E7"/>
    <w:rsid w:val="001D4C44"/>
    <w:rsid w:val="001D606C"/>
    <w:rsid w:val="001D639D"/>
    <w:rsid w:val="001D7358"/>
    <w:rsid w:val="001E2880"/>
    <w:rsid w:val="001E56E3"/>
    <w:rsid w:val="001E6A57"/>
    <w:rsid w:val="001F47CD"/>
    <w:rsid w:val="001F4B19"/>
    <w:rsid w:val="002046AD"/>
    <w:rsid w:val="002076F2"/>
    <w:rsid w:val="002078E2"/>
    <w:rsid w:val="00211D40"/>
    <w:rsid w:val="00211EB6"/>
    <w:rsid w:val="0021279C"/>
    <w:rsid w:val="00213E80"/>
    <w:rsid w:val="00214420"/>
    <w:rsid w:val="0021676F"/>
    <w:rsid w:val="00216C1F"/>
    <w:rsid w:val="002248BB"/>
    <w:rsid w:val="00226F76"/>
    <w:rsid w:val="00227903"/>
    <w:rsid w:val="002312FD"/>
    <w:rsid w:val="0023197A"/>
    <w:rsid w:val="00235091"/>
    <w:rsid w:val="002377B1"/>
    <w:rsid w:val="0024102D"/>
    <w:rsid w:val="00241E5A"/>
    <w:rsid w:val="00242ADD"/>
    <w:rsid w:val="00242EE6"/>
    <w:rsid w:val="00245D7A"/>
    <w:rsid w:val="002470AB"/>
    <w:rsid w:val="0025347A"/>
    <w:rsid w:val="002534C1"/>
    <w:rsid w:val="00256A78"/>
    <w:rsid w:val="0026175C"/>
    <w:rsid w:val="00272478"/>
    <w:rsid w:val="002763CB"/>
    <w:rsid w:val="002824E0"/>
    <w:rsid w:val="00282CF5"/>
    <w:rsid w:val="002845C0"/>
    <w:rsid w:val="00284A69"/>
    <w:rsid w:val="00285F7E"/>
    <w:rsid w:val="002863A4"/>
    <w:rsid w:val="0029189E"/>
    <w:rsid w:val="00292BCF"/>
    <w:rsid w:val="00293696"/>
    <w:rsid w:val="002946D8"/>
    <w:rsid w:val="00294A61"/>
    <w:rsid w:val="00294B03"/>
    <w:rsid w:val="00294B8C"/>
    <w:rsid w:val="00295B34"/>
    <w:rsid w:val="00295EBE"/>
    <w:rsid w:val="00297A00"/>
    <w:rsid w:val="002A30BE"/>
    <w:rsid w:val="002A38EC"/>
    <w:rsid w:val="002A61CB"/>
    <w:rsid w:val="002A70C4"/>
    <w:rsid w:val="002B0116"/>
    <w:rsid w:val="002B1A7F"/>
    <w:rsid w:val="002B1DB0"/>
    <w:rsid w:val="002B36E7"/>
    <w:rsid w:val="002B3C51"/>
    <w:rsid w:val="002B417D"/>
    <w:rsid w:val="002B57B3"/>
    <w:rsid w:val="002C1DAA"/>
    <w:rsid w:val="002C2E61"/>
    <w:rsid w:val="002C481F"/>
    <w:rsid w:val="002C735F"/>
    <w:rsid w:val="002D025A"/>
    <w:rsid w:val="002D1064"/>
    <w:rsid w:val="002D316F"/>
    <w:rsid w:val="002D34C6"/>
    <w:rsid w:val="002D4C52"/>
    <w:rsid w:val="002D6695"/>
    <w:rsid w:val="002E0E6B"/>
    <w:rsid w:val="002F0186"/>
    <w:rsid w:val="002F26B8"/>
    <w:rsid w:val="002F2A9E"/>
    <w:rsid w:val="002F42D6"/>
    <w:rsid w:val="002F4309"/>
    <w:rsid w:val="002F46D6"/>
    <w:rsid w:val="002F568A"/>
    <w:rsid w:val="002F577D"/>
    <w:rsid w:val="002F7A8C"/>
    <w:rsid w:val="00300B32"/>
    <w:rsid w:val="00300E89"/>
    <w:rsid w:val="003013E3"/>
    <w:rsid w:val="00302093"/>
    <w:rsid w:val="00302208"/>
    <w:rsid w:val="003049DF"/>
    <w:rsid w:val="003064DC"/>
    <w:rsid w:val="0031112B"/>
    <w:rsid w:val="00312A16"/>
    <w:rsid w:val="0031465B"/>
    <w:rsid w:val="00314A69"/>
    <w:rsid w:val="003210D6"/>
    <w:rsid w:val="00321476"/>
    <w:rsid w:val="00330630"/>
    <w:rsid w:val="0033662E"/>
    <w:rsid w:val="00337AC7"/>
    <w:rsid w:val="00337E91"/>
    <w:rsid w:val="003405A3"/>
    <w:rsid w:val="003415A6"/>
    <w:rsid w:val="003419A3"/>
    <w:rsid w:val="00342DA6"/>
    <w:rsid w:val="00342E04"/>
    <w:rsid w:val="00346162"/>
    <w:rsid w:val="00346784"/>
    <w:rsid w:val="00346A03"/>
    <w:rsid w:val="00346E13"/>
    <w:rsid w:val="00347FBA"/>
    <w:rsid w:val="00350174"/>
    <w:rsid w:val="00350C20"/>
    <w:rsid w:val="00350E57"/>
    <w:rsid w:val="003525DF"/>
    <w:rsid w:val="00352857"/>
    <w:rsid w:val="003567C0"/>
    <w:rsid w:val="0035688A"/>
    <w:rsid w:val="00357F9B"/>
    <w:rsid w:val="00360505"/>
    <w:rsid w:val="00360FDF"/>
    <w:rsid w:val="0036378F"/>
    <w:rsid w:val="0036478B"/>
    <w:rsid w:val="00366FE5"/>
    <w:rsid w:val="003731D7"/>
    <w:rsid w:val="003800CB"/>
    <w:rsid w:val="00382199"/>
    <w:rsid w:val="003835D3"/>
    <w:rsid w:val="00390E2A"/>
    <w:rsid w:val="0039118E"/>
    <w:rsid w:val="00391D8E"/>
    <w:rsid w:val="003933EE"/>
    <w:rsid w:val="0039386A"/>
    <w:rsid w:val="003979BB"/>
    <w:rsid w:val="00397B9F"/>
    <w:rsid w:val="003A0AF5"/>
    <w:rsid w:val="003A12D3"/>
    <w:rsid w:val="003A1BE2"/>
    <w:rsid w:val="003A6901"/>
    <w:rsid w:val="003A6F7A"/>
    <w:rsid w:val="003A726E"/>
    <w:rsid w:val="003B098D"/>
    <w:rsid w:val="003B1C9D"/>
    <w:rsid w:val="003B281E"/>
    <w:rsid w:val="003B3A8B"/>
    <w:rsid w:val="003B526E"/>
    <w:rsid w:val="003C02EE"/>
    <w:rsid w:val="003C06E3"/>
    <w:rsid w:val="003C1235"/>
    <w:rsid w:val="003C17E0"/>
    <w:rsid w:val="003C23C5"/>
    <w:rsid w:val="003C5FC8"/>
    <w:rsid w:val="003C68B6"/>
    <w:rsid w:val="003C720D"/>
    <w:rsid w:val="003C7E73"/>
    <w:rsid w:val="003D38C0"/>
    <w:rsid w:val="003E1449"/>
    <w:rsid w:val="003E204C"/>
    <w:rsid w:val="003E2071"/>
    <w:rsid w:val="003E365B"/>
    <w:rsid w:val="003F00F8"/>
    <w:rsid w:val="003F0556"/>
    <w:rsid w:val="003F38C5"/>
    <w:rsid w:val="003F51D1"/>
    <w:rsid w:val="003F602C"/>
    <w:rsid w:val="003F648E"/>
    <w:rsid w:val="003F6580"/>
    <w:rsid w:val="004011FA"/>
    <w:rsid w:val="00403027"/>
    <w:rsid w:val="004049F4"/>
    <w:rsid w:val="00407580"/>
    <w:rsid w:val="00407C6C"/>
    <w:rsid w:val="004114C5"/>
    <w:rsid w:val="00411811"/>
    <w:rsid w:val="00413A94"/>
    <w:rsid w:val="00416248"/>
    <w:rsid w:val="00416728"/>
    <w:rsid w:val="0042023E"/>
    <w:rsid w:val="0042026F"/>
    <w:rsid w:val="00420757"/>
    <w:rsid w:val="0042243D"/>
    <w:rsid w:val="00422982"/>
    <w:rsid w:val="0042324A"/>
    <w:rsid w:val="004232E8"/>
    <w:rsid w:val="00424A30"/>
    <w:rsid w:val="00425F3A"/>
    <w:rsid w:val="0042646B"/>
    <w:rsid w:val="004300E7"/>
    <w:rsid w:val="00430730"/>
    <w:rsid w:val="00430DCF"/>
    <w:rsid w:val="004328F9"/>
    <w:rsid w:val="00432997"/>
    <w:rsid w:val="0043580F"/>
    <w:rsid w:val="00435886"/>
    <w:rsid w:val="004364AA"/>
    <w:rsid w:val="00441324"/>
    <w:rsid w:val="00442FD4"/>
    <w:rsid w:val="00443C65"/>
    <w:rsid w:val="0044798C"/>
    <w:rsid w:val="0045076E"/>
    <w:rsid w:val="00455679"/>
    <w:rsid w:val="0045567A"/>
    <w:rsid w:val="00460401"/>
    <w:rsid w:val="004618A3"/>
    <w:rsid w:val="0046376D"/>
    <w:rsid w:val="0046448F"/>
    <w:rsid w:val="00466134"/>
    <w:rsid w:val="004663D8"/>
    <w:rsid w:val="00466560"/>
    <w:rsid w:val="00470E88"/>
    <w:rsid w:val="00471E33"/>
    <w:rsid w:val="00472D7D"/>
    <w:rsid w:val="00473EE8"/>
    <w:rsid w:val="00477FF8"/>
    <w:rsid w:val="00480B99"/>
    <w:rsid w:val="00483576"/>
    <w:rsid w:val="00485468"/>
    <w:rsid w:val="004858BB"/>
    <w:rsid w:val="004903E6"/>
    <w:rsid w:val="00492AFA"/>
    <w:rsid w:val="00493BA2"/>
    <w:rsid w:val="0049448B"/>
    <w:rsid w:val="0049463A"/>
    <w:rsid w:val="004949AB"/>
    <w:rsid w:val="00494B1C"/>
    <w:rsid w:val="004953E4"/>
    <w:rsid w:val="00497E4E"/>
    <w:rsid w:val="004A1942"/>
    <w:rsid w:val="004A704E"/>
    <w:rsid w:val="004A752F"/>
    <w:rsid w:val="004B25C1"/>
    <w:rsid w:val="004B3F1D"/>
    <w:rsid w:val="004B4543"/>
    <w:rsid w:val="004B596A"/>
    <w:rsid w:val="004B72D5"/>
    <w:rsid w:val="004B7EEF"/>
    <w:rsid w:val="004B7F1D"/>
    <w:rsid w:val="004C1F4D"/>
    <w:rsid w:val="004C487F"/>
    <w:rsid w:val="004C4F1C"/>
    <w:rsid w:val="004C52B7"/>
    <w:rsid w:val="004C5A05"/>
    <w:rsid w:val="004C7C1F"/>
    <w:rsid w:val="004D58CA"/>
    <w:rsid w:val="004D68DE"/>
    <w:rsid w:val="004D7E51"/>
    <w:rsid w:val="004E161B"/>
    <w:rsid w:val="004E3AF5"/>
    <w:rsid w:val="004E6C73"/>
    <w:rsid w:val="004F25C9"/>
    <w:rsid w:val="004F433D"/>
    <w:rsid w:val="004F646A"/>
    <w:rsid w:val="00500265"/>
    <w:rsid w:val="0050208A"/>
    <w:rsid w:val="00503F23"/>
    <w:rsid w:val="00507E04"/>
    <w:rsid w:val="0051269F"/>
    <w:rsid w:val="00513721"/>
    <w:rsid w:val="00514C35"/>
    <w:rsid w:val="0051596D"/>
    <w:rsid w:val="0052412A"/>
    <w:rsid w:val="00531970"/>
    <w:rsid w:val="00531E5D"/>
    <w:rsid w:val="005333CE"/>
    <w:rsid w:val="005363B3"/>
    <w:rsid w:val="00536682"/>
    <w:rsid w:val="005367DE"/>
    <w:rsid w:val="00540BDC"/>
    <w:rsid w:val="00542793"/>
    <w:rsid w:val="0055001B"/>
    <w:rsid w:val="00550934"/>
    <w:rsid w:val="00553E64"/>
    <w:rsid w:val="00554E35"/>
    <w:rsid w:val="00555053"/>
    <w:rsid w:val="0056001D"/>
    <w:rsid w:val="00560FAA"/>
    <w:rsid w:val="00562B2B"/>
    <w:rsid w:val="005647EC"/>
    <w:rsid w:val="00564F84"/>
    <w:rsid w:val="005658B1"/>
    <w:rsid w:val="0056594C"/>
    <w:rsid w:val="00565951"/>
    <w:rsid w:val="00567876"/>
    <w:rsid w:val="0057084F"/>
    <w:rsid w:val="005711FB"/>
    <w:rsid w:val="0057335C"/>
    <w:rsid w:val="0057707A"/>
    <w:rsid w:val="00581E2B"/>
    <w:rsid w:val="005846C2"/>
    <w:rsid w:val="0058791C"/>
    <w:rsid w:val="00595334"/>
    <w:rsid w:val="00595DE8"/>
    <w:rsid w:val="005A15E3"/>
    <w:rsid w:val="005A1FF3"/>
    <w:rsid w:val="005A2368"/>
    <w:rsid w:val="005A26D9"/>
    <w:rsid w:val="005A2858"/>
    <w:rsid w:val="005A36DD"/>
    <w:rsid w:val="005A3835"/>
    <w:rsid w:val="005A3DE9"/>
    <w:rsid w:val="005A4677"/>
    <w:rsid w:val="005A4994"/>
    <w:rsid w:val="005A7865"/>
    <w:rsid w:val="005B0A61"/>
    <w:rsid w:val="005B2A47"/>
    <w:rsid w:val="005B6A85"/>
    <w:rsid w:val="005B75BB"/>
    <w:rsid w:val="005B7BE1"/>
    <w:rsid w:val="005D06F8"/>
    <w:rsid w:val="005D08EC"/>
    <w:rsid w:val="005D2E05"/>
    <w:rsid w:val="005D513C"/>
    <w:rsid w:val="005D69E8"/>
    <w:rsid w:val="005D6D37"/>
    <w:rsid w:val="005D76FA"/>
    <w:rsid w:val="005E40E7"/>
    <w:rsid w:val="005E54A3"/>
    <w:rsid w:val="005E5B79"/>
    <w:rsid w:val="005E6706"/>
    <w:rsid w:val="005E6CA4"/>
    <w:rsid w:val="005F0835"/>
    <w:rsid w:val="005F0EF8"/>
    <w:rsid w:val="005F339C"/>
    <w:rsid w:val="005F38D3"/>
    <w:rsid w:val="005F3D7C"/>
    <w:rsid w:val="005F4791"/>
    <w:rsid w:val="005F488C"/>
    <w:rsid w:val="00600BD2"/>
    <w:rsid w:val="00600DC4"/>
    <w:rsid w:val="00600EC0"/>
    <w:rsid w:val="00601805"/>
    <w:rsid w:val="006030C4"/>
    <w:rsid w:val="006041BA"/>
    <w:rsid w:val="00604220"/>
    <w:rsid w:val="006057B5"/>
    <w:rsid w:val="00606479"/>
    <w:rsid w:val="00607080"/>
    <w:rsid w:val="00611C2A"/>
    <w:rsid w:val="00611FFF"/>
    <w:rsid w:val="006134CF"/>
    <w:rsid w:val="0061790F"/>
    <w:rsid w:val="00617AE7"/>
    <w:rsid w:val="006205E7"/>
    <w:rsid w:val="0062060D"/>
    <w:rsid w:val="006236D5"/>
    <w:rsid w:val="0062401C"/>
    <w:rsid w:val="006240C7"/>
    <w:rsid w:val="00625CB4"/>
    <w:rsid w:val="0062600E"/>
    <w:rsid w:val="00627220"/>
    <w:rsid w:val="006323FA"/>
    <w:rsid w:val="00632BA2"/>
    <w:rsid w:val="00632F6C"/>
    <w:rsid w:val="00635192"/>
    <w:rsid w:val="00635774"/>
    <w:rsid w:val="00636298"/>
    <w:rsid w:val="00637A10"/>
    <w:rsid w:val="00637BDB"/>
    <w:rsid w:val="00642B12"/>
    <w:rsid w:val="0064564F"/>
    <w:rsid w:val="00647702"/>
    <w:rsid w:val="00653AA1"/>
    <w:rsid w:val="00653C03"/>
    <w:rsid w:val="00653F93"/>
    <w:rsid w:val="00654793"/>
    <w:rsid w:val="0065593F"/>
    <w:rsid w:val="0065614C"/>
    <w:rsid w:val="006577B2"/>
    <w:rsid w:val="00662EF9"/>
    <w:rsid w:val="00663B42"/>
    <w:rsid w:val="00667532"/>
    <w:rsid w:val="00674E0A"/>
    <w:rsid w:val="00675B5F"/>
    <w:rsid w:val="00676BE7"/>
    <w:rsid w:val="006804A4"/>
    <w:rsid w:val="006809F2"/>
    <w:rsid w:val="00680B32"/>
    <w:rsid w:val="006833FA"/>
    <w:rsid w:val="00684C31"/>
    <w:rsid w:val="006871CA"/>
    <w:rsid w:val="0068774F"/>
    <w:rsid w:val="0069141A"/>
    <w:rsid w:val="00695045"/>
    <w:rsid w:val="00695830"/>
    <w:rsid w:val="00695E88"/>
    <w:rsid w:val="00696C46"/>
    <w:rsid w:val="006A0C11"/>
    <w:rsid w:val="006A1145"/>
    <w:rsid w:val="006A178F"/>
    <w:rsid w:val="006A45A5"/>
    <w:rsid w:val="006A4E2F"/>
    <w:rsid w:val="006A63E6"/>
    <w:rsid w:val="006A65C5"/>
    <w:rsid w:val="006A7F7B"/>
    <w:rsid w:val="006B205B"/>
    <w:rsid w:val="006B46F7"/>
    <w:rsid w:val="006B61D7"/>
    <w:rsid w:val="006B6A87"/>
    <w:rsid w:val="006B6EDC"/>
    <w:rsid w:val="006C2EA2"/>
    <w:rsid w:val="006C357B"/>
    <w:rsid w:val="006C3C3A"/>
    <w:rsid w:val="006C3F36"/>
    <w:rsid w:val="006C6AA5"/>
    <w:rsid w:val="006C7990"/>
    <w:rsid w:val="006D0951"/>
    <w:rsid w:val="006D0C34"/>
    <w:rsid w:val="006D15B0"/>
    <w:rsid w:val="006D5871"/>
    <w:rsid w:val="006D5B02"/>
    <w:rsid w:val="006D79EC"/>
    <w:rsid w:val="006E0B9E"/>
    <w:rsid w:val="006E1DE3"/>
    <w:rsid w:val="006E3C8D"/>
    <w:rsid w:val="006E4BBF"/>
    <w:rsid w:val="006E795D"/>
    <w:rsid w:val="006F2BE5"/>
    <w:rsid w:val="006F2CE3"/>
    <w:rsid w:val="006F2E47"/>
    <w:rsid w:val="006F2F53"/>
    <w:rsid w:val="006F4EE2"/>
    <w:rsid w:val="006F50C2"/>
    <w:rsid w:val="006F5373"/>
    <w:rsid w:val="006F63EF"/>
    <w:rsid w:val="006F65CE"/>
    <w:rsid w:val="006F6BC7"/>
    <w:rsid w:val="007051A6"/>
    <w:rsid w:val="00713128"/>
    <w:rsid w:val="00713A1B"/>
    <w:rsid w:val="00714019"/>
    <w:rsid w:val="0071511F"/>
    <w:rsid w:val="00715380"/>
    <w:rsid w:val="0071632C"/>
    <w:rsid w:val="00716AC4"/>
    <w:rsid w:val="00717BD7"/>
    <w:rsid w:val="00722861"/>
    <w:rsid w:val="00723518"/>
    <w:rsid w:val="00723848"/>
    <w:rsid w:val="00723A61"/>
    <w:rsid w:val="00723E84"/>
    <w:rsid w:val="00724F96"/>
    <w:rsid w:val="00727D8C"/>
    <w:rsid w:val="00730F8B"/>
    <w:rsid w:val="0073285F"/>
    <w:rsid w:val="007351B3"/>
    <w:rsid w:val="00740968"/>
    <w:rsid w:val="00743672"/>
    <w:rsid w:val="00743941"/>
    <w:rsid w:val="007467BE"/>
    <w:rsid w:val="00747349"/>
    <w:rsid w:val="007503A9"/>
    <w:rsid w:val="007504A0"/>
    <w:rsid w:val="00750760"/>
    <w:rsid w:val="00751884"/>
    <w:rsid w:val="00756D9A"/>
    <w:rsid w:val="0076158E"/>
    <w:rsid w:val="00763339"/>
    <w:rsid w:val="0076357F"/>
    <w:rsid w:val="00774D43"/>
    <w:rsid w:val="007777B0"/>
    <w:rsid w:val="00780339"/>
    <w:rsid w:val="00783270"/>
    <w:rsid w:val="00785244"/>
    <w:rsid w:val="007858B7"/>
    <w:rsid w:val="00786229"/>
    <w:rsid w:val="007910C9"/>
    <w:rsid w:val="00791B98"/>
    <w:rsid w:val="007937FE"/>
    <w:rsid w:val="0079419E"/>
    <w:rsid w:val="0079651A"/>
    <w:rsid w:val="00796ED8"/>
    <w:rsid w:val="007A5184"/>
    <w:rsid w:val="007A59E0"/>
    <w:rsid w:val="007A6FBE"/>
    <w:rsid w:val="007B1715"/>
    <w:rsid w:val="007C29E1"/>
    <w:rsid w:val="007C338F"/>
    <w:rsid w:val="007C3F7D"/>
    <w:rsid w:val="007C43EB"/>
    <w:rsid w:val="007C5E9F"/>
    <w:rsid w:val="007C6982"/>
    <w:rsid w:val="007D0E8A"/>
    <w:rsid w:val="007D4058"/>
    <w:rsid w:val="007E2115"/>
    <w:rsid w:val="007E3F58"/>
    <w:rsid w:val="007E7F6B"/>
    <w:rsid w:val="007F16C9"/>
    <w:rsid w:val="007F6315"/>
    <w:rsid w:val="0080072A"/>
    <w:rsid w:val="00804533"/>
    <w:rsid w:val="00807893"/>
    <w:rsid w:val="00807E45"/>
    <w:rsid w:val="00812EE2"/>
    <w:rsid w:val="0081400A"/>
    <w:rsid w:val="0081736B"/>
    <w:rsid w:val="008206F2"/>
    <w:rsid w:val="008240E4"/>
    <w:rsid w:val="00824124"/>
    <w:rsid w:val="0082449C"/>
    <w:rsid w:val="00824E2D"/>
    <w:rsid w:val="00825EBC"/>
    <w:rsid w:val="0082729C"/>
    <w:rsid w:val="008313CD"/>
    <w:rsid w:val="00832C98"/>
    <w:rsid w:val="008347E3"/>
    <w:rsid w:val="0083700F"/>
    <w:rsid w:val="00837F43"/>
    <w:rsid w:val="00841C69"/>
    <w:rsid w:val="00843726"/>
    <w:rsid w:val="008466FC"/>
    <w:rsid w:val="00846D2B"/>
    <w:rsid w:val="00850AA6"/>
    <w:rsid w:val="00852E83"/>
    <w:rsid w:val="00853193"/>
    <w:rsid w:val="00854BCD"/>
    <w:rsid w:val="008563F4"/>
    <w:rsid w:val="00857BEE"/>
    <w:rsid w:val="0086164B"/>
    <w:rsid w:val="00865780"/>
    <w:rsid w:val="00866173"/>
    <w:rsid w:val="00866406"/>
    <w:rsid w:val="0086668C"/>
    <w:rsid w:val="00867092"/>
    <w:rsid w:val="00871843"/>
    <w:rsid w:val="0088025A"/>
    <w:rsid w:val="00880842"/>
    <w:rsid w:val="008819BB"/>
    <w:rsid w:val="00881D73"/>
    <w:rsid w:val="00882367"/>
    <w:rsid w:val="00882505"/>
    <w:rsid w:val="0088299E"/>
    <w:rsid w:val="00890B69"/>
    <w:rsid w:val="00890EF0"/>
    <w:rsid w:val="00891778"/>
    <w:rsid w:val="008934D9"/>
    <w:rsid w:val="00894C6A"/>
    <w:rsid w:val="00897356"/>
    <w:rsid w:val="008A0613"/>
    <w:rsid w:val="008A7768"/>
    <w:rsid w:val="008B0D03"/>
    <w:rsid w:val="008B150D"/>
    <w:rsid w:val="008B3059"/>
    <w:rsid w:val="008B36B7"/>
    <w:rsid w:val="008B3A2E"/>
    <w:rsid w:val="008B6DEA"/>
    <w:rsid w:val="008C1EE9"/>
    <w:rsid w:val="008C2210"/>
    <w:rsid w:val="008C25AC"/>
    <w:rsid w:val="008C3946"/>
    <w:rsid w:val="008C4F66"/>
    <w:rsid w:val="008D06D7"/>
    <w:rsid w:val="008D1AE2"/>
    <w:rsid w:val="008D392F"/>
    <w:rsid w:val="008D6852"/>
    <w:rsid w:val="008E0696"/>
    <w:rsid w:val="008E1B22"/>
    <w:rsid w:val="008E1DF2"/>
    <w:rsid w:val="008E2885"/>
    <w:rsid w:val="008F0975"/>
    <w:rsid w:val="008F0C89"/>
    <w:rsid w:val="008F2503"/>
    <w:rsid w:val="008F544A"/>
    <w:rsid w:val="008F716B"/>
    <w:rsid w:val="008F7283"/>
    <w:rsid w:val="008F7C80"/>
    <w:rsid w:val="00902266"/>
    <w:rsid w:val="00906C65"/>
    <w:rsid w:val="009078A1"/>
    <w:rsid w:val="00911338"/>
    <w:rsid w:val="00912A33"/>
    <w:rsid w:val="00915376"/>
    <w:rsid w:val="00915D96"/>
    <w:rsid w:val="00915FC0"/>
    <w:rsid w:val="009178AE"/>
    <w:rsid w:val="009204BD"/>
    <w:rsid w:val="009208B7"/>
    <w:rsid w:val="00921FD7"/>
    <w:rsid w:val="00922304"/>
    <w:rsid w:val="0092414A"/>
    <w:rsid w:val="00925A5D"/>
    <w:rsid w:val="009261CB"/>
    <w:rsid w:val="009262C8"/>
    <w:rsid w:val="00927E61"/>
    <w:rsid w:val="00930CFC"/>
    <w:rsid w:val="009323F6"/>
    <w:rsid w:val="009326F7"/>
    <w:rsid w:val="00933B70"/>
    <w:rsid w:val="00933D69"/>
    <w:rsid w:val="00933D6B"/>
    <w:rsid w:val="00934478"/>
    <w:rsid w:val="0094077B"/>
    <w:rsid w:val="0094128D"/>
    <w:rsid w:val="00946007"/>
    <w:rsid w:val="00947364"/>
    <w:rsid w:val="00951ADD"/>
    <w:rsid w:val="00955823"/>
    <w:rsid w:val="00962884"/>
    <w:rsid w:val="00962F86"/>
    <w:rsid w:val="00967DE2"/>
    <w:rsid w:val="00967F75"/>
    <w:rsid w:val="00977119"/>
    <w:rsid w:val="009802C9"/>
    <w:rsid w:val="0098269E"/>
    <w:rsid w:val="009839C8"/>
    <w:rsid w:val="00984018"/>
    <w:rsid w:val="00985CE3"/>
    <w:rsid w:val="00987A92"/>
    <w:rsid w:val="0099011B"/>
    <w:rsid w:val="009936E2"/>
    <w:rsid w:val="00993F63"/>
    <w:rsid w:val="009940AF"/>
    <w:rsid w:val="0099449B"/>
    <w:rsid w:val="00994B4D"/>
    <w:rsid w:val="0099542E"/>
    <w:rsid w:val="0099669C"/>
    <w:rsid w:val="009971AB"/>
    <w:rsid w:val="009A1380"/>
    <w:rsid w:val="009A17C8"/>
    <w:rsid w:val="009A23BF"/>
    <w:rsid w:val="009A3E3E"/>
    <w:rsid w:val="009A404F"/>
    <w:rsid w:val="009A5A09"/>
    <w:rsid w:val="009B1C59"/>
    <w:rsid w:val="009B1D7A"/>
    <w:rsid w:val="009B39B3"/>
    <w:rsid w:val="009B522D"/>
    <w:rsid w:val="009B7562"/>
    <w:rsid w:val="009C049D"/>
    <w:rsid w:val="009C3D83"/>
    <w:rsid w:val="009C5D3C"/>
    <w:rsid w:val="009C7049"/>
    <w:rsid w:val="009D0D23"/>
    <w:rsid w:val="009D1A7E"/>
    <w:rsid w:val="009D266A"/>
    <w:rsid w:val="009D278D"/>
    <w:rsid w:val="009D35D1"/>
    <w:rsid w:val="009D5A16"/>
    <w:rsid w:val="009D6892"/>
    <w:rsid w:val="009D7FF7"/>
    <w:rsid w:val="009E1F5D"/>
    <w:rsid w:val="009E3B22"/>
    <w:rsid w:val="009F277E"/>
    <w:rsid w:val="009F579F"/>
    <w:rsid w:val="009F7F41"/>
    <w:rsid w:val="009F7FDE"/>
    <w:rsid w:val="00A028C2"/>
    <w:rsid w:val="00A02EAD"/>
    <w:rsid w:val="00A031C1"/>
    <w:rsid w:val="00A031FB"/>
    <w:rsid w:val="00A058D7"/>
    <w:rsid w:val="00A06F5C"/>
    <w:rsid w:val="00A13937"/>
    <w:rsid w:val="00A13D35"/>
    <w:rsid w:val="00A1510C"/>
    <w:rsid w:val="00A1533D"/>
    <w:rsid w:val="00A16A11"/>
    <w:rsid w:val="00A215D0"/>
    <w:rsid w:val="00A236B4"/>
    <w:rsid w:val="00A23D67"/>
    <w:rsid w:val="00A241F2"/>
    <w:rsid w:val="00A2595D"/>
    <w:rsid w:val="00A26277"/>
    <w:rsid w:val="00A327B2"/>
    <w:rsid w:val="00A36E23"/>
    <w:rsid w:val="00A4180C"/>
    <w:rsid w:val="00A4253C"/>
    <w:rsid w:val="00A44A8D"/>
    <w:rsid w:val="00A44CE3"/>
    <w:rsid w:val="00A46462"/>
    <w:rsid w:val="00A46700"/>
    <w:rsid w:val="00A52605"/>
    <w:rsid w:val="00A558AA"/>
    <w:rsid w:val="00A56074"/>
    <w:rsid w:val="00A56287"/>
    <w:rsid w:val="00A56AE4"/>
    <w:rsid w:val="00A56D3A"/>
    <w:rsid w:val="00A60582"/>
    <w:rsid w:val="00A62F01"/>
    <w:rsid w:val="00A64DF4"/>
    <w:rsid w:val="00A66531"/>
    <w:rsid w:val="00A67218"/>
    <w:rsid w:val="00A72D57"/>
    <w:rsid w:val="00A75216"/>
    <w:rsid w:val="00A758B2"/>
    <w:rsid w:val="00A76441"/>
    <w:rsid w:val="00A77F21"/>
    <w:rsid w:val="00A80AED"/>
    <w:rsid w:val="00A83EDE"/>
    <w:rsid w:val="00A85389"/>
    <w:rsid w:val="00A917BC"/>
    <w:rsid w:val="00A91BB5"/>
    <w:rsid w:val="00A9273A"/>
    <w:rsid w:val="00A92742"/>
    <w:rsid w:val="00A93481"/>
    <w:rsid w:val="00A96102"/>
    <w:rsid w:val="00AA1607"/>
    <w:rsid w:val="00AA1811"/>
    <w:rsid w:val="00AA44D9"/>
    <w:rsid w:val="00AB08E8"/>
    <w:rsid w:val="00AB3148"/>
    <w:rsid w:val="00AB3779"/>
    <w:rsid w:val="00AB3782"/>
    <w:rsid w:val="00AB3F3A"/>
    <w:rsid w:val="00AB4436"/>
    <w:rsid w:val="00AB5267"/>
    <w:rsid w:val="00AB52D5"/>
    <w:rsid w:val="00AB59B5"/>
    <w:rsid w:val="00AB7AB0"/>
    <w:rsid w:val="00AC097B"/>
    <w:rsid w:val="00AC147C"/>
    <w:rsid w:val="00AC3647"/>
    <w:rsid w:val="00AC3839"/>
    <w:rsid w:val="00AD1F96"/>
    <w:rsid w:val="00AD2C4C"/>
    <w:rsid w:val="00AD2FC2"/>
    <w:rsid w:val="00AD3059"/>
    <w:rsid w:val="00AD3FD7"/>
    <w:rsid w:val="00AD45DA"/>
    <w:rsid w:val="00AD4E93"/>
    <w:rsid w:val="00AD67FB"/>
    <w:rsid w:val="00AE07C4"/>
    <w:rsid w:val="00AE3036"/>
    <w:rsid w:val="00AE312F"/>
    <w:rsid w:val="00AE4701"/>
    <w:rsid w:val="00AE52C5"/>
    <w:rsid w:val="00AE7B8E"/>
    <w:rsid w:val="00AF15E7"/>
    <w:rsid w:val="00AF171D"/>
    <w:rsid w:val="00B04149"/>
    <w:rsid w:val="00B05767"/>
    <w:rsid w:val="00B07109"/>
    <w:rsid w:val="00B15096"/>
    <w:rsid w:val="00B2039C"/>
    <w:rsid w:val="00B20622"/>
    <w:rsid w:val="00B21D0D"/>
    <w:rsid w:val="00B231B4"/>
    <w:rsid w:val="00B24420"/>
    <w:rsid w:val="00B25798"/>
    <w:rsid w:val="00B25AA6"/>
    <w:rsid w:val="00B30216"/>
    <w:rsid w:val="00B32258"/>
    <w:rsid w:val="00B34113"/>
    <w:rsid w:val="00B348C6"/>
    <w:rsid w:val="00B402EB"/>
    <w:rsid w:val="00B44818"/>
    <w:rsid w:val="00B451AD"/>
    <w:rsid w:val="00B475D9"/>
    <w:rsid w:val="00B50C61"/>
    <w:rsid w:val="00B53DF8"/>
    <w:rsid w:val="00B564D9"/>
    <w:rsid w:val="00B61CC1"/>
    <w:rsid w:val="00B62984"/>
    <w:rsid w:val="00B65921"/>
    <w:rsid w:val="00B6639A"/>
    <w:rsid w:val="00B679E9"/>
    <w:rsid w:val="00B67EBD"/>
    <w:rsid w:val="00B739ED"/>
    <w:rsid w:val="00B74D30"/>
    <w:rsid w:val="00B74E0E"/>
    <w:rsid w:val="00B80179"/>
    <w:rsid w:val="00B81415"/>
    <w:rsid w:val="00B82014"/>
    <w:rsid w:val="00B834E4"/>
    <w:rsid w:val="00B846CB"/>
    <w:rsid w:val="00B87385"/>
    <w:rsid w:val="00B876B9"/>
    <w:rsid w:val="00B9132E"/>
    <w:rsid w:val="00B9262C"/>
    <w:rsid w:val="00B935BA"/>
    <w:rsid w:val="00B93F00"/>
    <w:rsid w:val="00B9538C"/>
    <w:rsid w:val="00B9593D"/>
    <w:rsid w:val="00B95C8D"/>
    <w:rsid w:val="00B96772"/>
    <w:rsid w:val="00B96EDA"/>
    <w:rsid w:val="00B973CC"/>
    <w:rsid w:val="00BA03F9"/>
    <w:rsid w:val="00BA2923"/>
    <w:rsid w:val="00BA5634"/>
    <w:rsid w:val="00BA77AF"/>
    <w:rsid w:val="00BB14F2"/>
    <w:rsid w:val="00BB30C6"/>
    <w:rsid w:val="00BB738C"/>
    <w:rsid w:val="00BC119C"/>
    <w:rsid w:val="00BC1CF4"/>
    <w:rsid w:val="00BC34A3"/>
    <w:rsid w:val="00BC3DA4"/>
    <w:rsid w:val="00BC3DAA"/>
    <w:rsid w:val="00BD2024"/>
    <w:rsid w:val="00BD3A2F"/>
    <w:rsid w:val="00BD55C2"/>
    <w:rsid w:val="00BD627A"/>
    <w:rsid w:val="00BE0C33"/>
    <w:rsid w:val="00BE125D"/>
    <w:rsid w:val="00BE46BA"/>
    <w:rsid w:val="00BE51FB"/>
    <w:rsid w:val="00BE5607"/>
    <w:rsid w:val="00BE6212"/>
    <w:rsid w:val="00BF69BC"/>
    <w:rsid w:val="00BF7312"/>
    <w:rsid w:val="00C022F9"/>
    <w:rsid w:val="00C04B05"/>
    <w:rsid w:val="00C05AAA"/>
    <w:rsid w:val="00C06B09"/>
    <w:rsid w:val="00C10717"/>
    <w:rsid w:val="00C108AB"/>
    <w:rsid w:val="00C11B2A"/>
    <w:rsid w:val="00C14A2D"/>
    <w:rsid w:val="00C15657"/>
    <w:rsid w:val="00C20586"/>
    <w:rsid w:val="00C21059"/>
    <w:rsid w:val="00C21EEB"/>
    <w:rsid w:val="00C247EB"/>
    <w:rsid w:val="00C2526C"/>
    <w:rsid w:val="00C26F10"/>
    <w:rsid w:val="00C3193B"/>
    <w:rsid w:val="00C346D4"/>
    <w:rsid w:val="00C35469"/>
    <w:rsid w:val="00C371F8"/>
    <w:rsid w:val="00C3793B"/>
    <w:rsid w:val="00C40D7C"/>
    <w:rsid w:val="00C4299F"/>
    <w:rsid w:val="00C43039"/>
    <w:rsid w:val="00C45335"/>
    <w:rsid w:val="00C45691"/>
    <w:rsid w:val="00C47129"/>
    <w:rsid w:val="00C54296"/>
    <w:rsid w:val="00C54763"/>
    <w:rsid w:val="00C557ED"/>
    <w:rsid w:val="00C5591F"/>
    <w:rsid w:val="00C61EE3"/>
    <w:rsid w:val="00C62328"/>
    <w:rsid w:val="00C65721"/>
    <w:rsid w:val="00C659BC"/>
    <w:rsid w:val="00C70F89"/>
    <w:rsid w:val="00C71932"/>
    <w:rsid w:val="00C71A4C"/>
    <w:rsid w:val="00C76222"/>
    <w:rsid w:val="00C80041"/>
    <w:rsid w:val="00C95305"/>
    <w:rsid w:val="00C97F6B"/>
    <w:rsid w:val="00CA0066"/>
    <w:rsid w:val="00CA0875"/>
    <w:rsid w:val="00CA25A5"/>
    <w:rsid w:val="00CA3305"/>
    <w:rsid w:val="00CA4057"/>
    <w:rsid w:val="00CA547C"/>
    <w:rsid w:val="00CA5678"/>
    <w:rsid w:val="00CA6097"/>
    <w:rsid w:val="00CA73AA"/>
    <w:rsid w:val="00CA7B30"/>
    <w:rsid w:val="00CA7CA6"/>
    <w:rsid w:val="00CB08B9"/>
    <w:rsid w:val="00CB26A1"/>
    <w:rsid w:val="00CB33AC"/>
    <w:rsid w:val="00CB51A4"/>
    <w:rsid w:val="00CB605A"/>
    <w:rsid w:val="00CB63DA"/>
    <w:rsid w:val="00CB651A"/>
    <w:rsid w:val="00CB6611"/>
    <w:rsid w:val="00CB688A"/>
    <w:rsid w:val="00CB7114"/>
    <w:rsid w:val="00CB7C97"/>
    <w:rsid w:val="00CC2FE7"/>
    <w:rsid w:val="00CC33DC"/>
    <w:rsid w:val="00CC3BBD"/>
    <w:rsid w:val="00CC3CF6"/>
    <w:rsid w:val="00CC49D2"/>
    <w:rsid w:val="00CC4A3A"/>
    <w:rsid w:val="00CC5FAF"/>
    <w:rsid w:val="00CC670D"/>
    <w:rsid w:val="00CC776A"/>
    <w:rsid w:val="00CD1220"/>
    <w:rsid w:val="00CD148A"/>
    <w:rsid w:val="00CD27A2"/>
    <w:rsid w:val="00CD3729"/>
    <w:rsid w:val="00CD59E7"/>
    <w:rsid w:val="00CD5B90"/>
    <w:rsid w:val="00CD5C6E"/>
    <w:rsid w:val="00CE3386"/>
    <w:rsid w:val="00CE488A"/>
    <w:rsid w:val="00CE5B25"/>
    <w:rsid w:val="00CE7FDD"/>
    <w:rsid w:val="00CF13E9"/>
    <w:rsid w:val="00CF3A31"/>
    <w:rsid w:val="00CF56DA"/>
    <w:rsid w:val="00CF6063"/>
    <w:rsid w:val="00CF7B61"/>
    <w:rsid w:val="00CF7D56"/>
    <w:rsid w:val="00D014FD"/>
    <w:rsid w:val="00D03A1E"/>
    <w:rsid w:val="00D06352"/>
    <w:rsid w:val="00D07811"/>
    <w:rsid w:val="00D10CCF"/>
    <w:rsid w:val="00D121AC"/>
    <w:rsid w:val="00D1648E"/>
    <w:rsid w:val="00D166CB"/>
    <w:rsid w:val="00D178D6"/>
    <w:rsid w:val="00D2262B"/>
    <w:rsid w:val="00D24F74"/>
    <w:rsid w:val="00D26D6F"/>
    <w:rsid w:val="00D31C5B"/>
    <w:rsid w:val="00D32435"/>
    <w:rsid w:val="00D32CE3"/>
    <w:rsid w:val="00D43065"/>
    <w:rsid w:val="00D452AB"/>
    <w:rsid w:val="00D4557C"/>
    <w:rsid w:val="00D527D4"/>
    <w:rsid w:val="00D56167"/>
    <w:rsid w:val="00D562EA"/>
    <w:rsid w:val="00D57D68"/>
    <w:rsid w:val="00D60EDE"/>
    <w:rsid w:val="00D6111C"/>
    <w:rsid w:val="00D63D22"/>
    <w:rsid w:val="00D65A17"/>
    <w:rsid w:val="00D66F50"/>
    <w:rsid w:val="00D748B1"/>
    <w:rsid w:val="00D80674"/>
    <w:rsid w:val="00D82080"/>
    <w:rsid w:val="00D83B17"/>
    <w:rsid w:val="00D85DD9"/>
    <w:rsid w:val="00D87F05"/>
    <w:rsid w:val="00D957F0"/>
    <w:rsid w:val="00DA0DBB"/>
    <w:rsid w:val="00DA0E24"/>
    <w:rsid w:val="00DA1196"/>
    <w:rsid w:val="00DA1566"/>
    <w:rsid w:val="00DA1BBC"/>
    <w:rsid w:val="00DA3323"/>
    <w:rsid w:val="00DA3F1E"/>
    <w:rsid w:val="00DB34A9"/>
    <w:rsid w:val="00DB4896"/>
    <w:rsid w:val="00DB636F"/>
    <w:rsid w:val="00DB63F7"/>
    <w:rsid w:val="00DB6E78"/>
    <w:rsid w:val="00DB77D9"/>
    <w:rsid w:val="00DC0709"/>
    <w:rsid w:val="00DC3FFF"/>
    <w:rsid w:val="00DC77B5"/>
    <w:rsid w:val="00DD2110"/>
    <w:rsid w:val="00DD3D82"/>
    <w:rsid w:val="00DD5B6F"/>
    <w:rsid w:val="00DD6FCB"/>
    <w:rsid w:val="00DD74B6"/>
    <w:rsid w:val="00DE012D"/>
    <w:rsid w:val="00DE182C"/>
    <w:rsid w:val="00DE2D2D"/>
    <w:rsid w:val="00DE32DD"/>
    <w:rsid w:val="00DE6208"/>
    <w:rsid w:val="00DF0B2E"/>
    <w:rsid w:val="00E005C4"/>
    <w:rsid w:val="00E010CF"/>
    <w:rsid w:val="00E01B99"/>
    <w:rsid w:val="00E0478A"/>
    <w:rsid w:val="00E054F0"/>
    <w:rsid w:val="00E07B39"/>
    <w:rsid w:val="00E111E4"/>
    <w:rsid w:val="00E11D39"/>
    <w:rsid w:val="00E1555B"/>
    <w:rsid w:val="00E16C9B"/>
    <w:rsid w:val="00E16DA6"/>
    <w:rsid w:val="00E17AC7"/>
    <w:rsid w:val="00E238BA"/>
    <w:rsid w:val="00E27038"/>
    <w:rsid w:val="00E333A7"/>
    <w:rsid w:val="00E36F0D"/>
    <w:rsid w:val="00E3749F"/>
    <w:rsid w:val="00E43FC6"/>
    <w:rsid w:val="00E45740"/>
    <w:rsid w:val="00E45AD2"/>
    <w:rsid w:val="00E505A3"/>
    <w:rsid w:val="00E52DE2"/>
    <w:rsid w:val="00E57F76"/>
    <w:rsid w:val="00E613B5"/>
    <w:rsid w:val="00E63435"/>
    <w:rsid w:val="00E63553"/>
    <w:rsid w:val="00E679E1"/>
    <w:rsid w:val="00E75324"/>
    <w:rsid w:val="00E754C3"/>
    <w:rsid w:val="00E766AF"/>
    <w:rsid w:val="00E77ABD"/>
    <w:rsid w:val="00E810CD"/>
    <w:rsid w:val="00E81D6C"/>
    <w:rsid w:val="00E82FD5"/>
    <w:rsid w:val="00E846C6"/>
    <w:rsid w:val="00E85206"/>
    <w:rsid w:val="00E85E82"/>
    <w:rsid w:val="00E8727E"/>
    <w:rsid w:val="00E879B4"/>
    <w:rsid w:val="00E919C5"/>
    <w:rsid w:val="00E92763"/>
    <w:rsid w:val="00E9364D"/>
    <w:rsid w:val="00EA310E"/>
    <w:rsid w:val="00EA676D"/>
    <w:rsid w:val="00EA6C5C"/>
    <w:rsid w:val="00EA7DD0"/>
    <w:rsid w:val="00EB243D"/>
    <w:rsid w:val="00EB2F3A"/>
    <w:rsid w:val="00EB43AB"/>
    <w:rsid w:val="00EB7C04"/>
    <w:rsid w:val="00EC47EF"/>
    <w:rsid w:val="00EC4CAB"/>
    <w:rsid w:val="00EC783D"/>
    <w:rsid w:val="00ED1785"/>
    <w:rsid w:val="00ED391E"/>
    <w:rsid w:val="00ED3AEA"/>
    <w:rsid w:val="00ED50AB"/>
    <w:rsid w:val="00ED56FA"/>
    <w:rsid w:val="00ED5B74"/>
    <w:rsid w:val="00EE157E"/>
    <w:rsid w:val="00EE4194"/>
    <w:rsid w:val="00EE622C"/>
    <w:rsid w:val="00EE6F71"/>
    <w:rsid w:val="00EF038B"/>
    <w:rsid w:val="00EF0978"/>
    <w:rsid w:val="00EF0AA9"/>
    <w:rsid w:val="00EF1B12"/>
    <w:rsid w:val="00EF591E"/>
    <w:rsid w:val="00EF69B6"/>
    <w:rsid w:val="00F01B5C"/>
    <w:rsid w:val="00F01E8F"/>
    <w:rsid w:val="00F03899"/>
    <w:rsid w:val="00F0573F"/>
    <w:rsid w:val="00F06773"/>
    <w:rsid w:val="00F07573"/>
    <w:rsid w:val="00F1320E"/>
    <w:rsid w:val="00F135A7"/>
    <w:rsid w:val="00F160F6"/>
    <w:rsid w:val="00F16D34"/>
    <w:rsid w:val="00F214BC"/>
    <w:rsid w:val="00F21EAF"/>
    <w:rsid w:val="00F24386"/>
    <w:rsid w:val="00F25BA1"/>
    <w:rsid w:val="00F26A69"/>
    <w:rsid w:val="00F33D25"/>
    <w:rsid w:val="00F342F0"/>
    <w:rsid w:val="00F349A5"/>
    <w:rsid w:val="00F3558D"/>
    <w:rsid w:val="00F365F0"/>
    <w:rsid w:val="00F3723C"/>
    <w:rsid w:val="00F37553"/>
    <w:rsid w:val="00F45E66"/>
    <w:rsid w:val="00F5034B"/>
    <w:rsid w:val="00F521BC"/>
    <w:rsid w:val="00F52238"/>
    <w:rsid w:val="00F5593C"/>
    <w:rsid w:val="00F569FD"/>
    <w:rsid w:val="00F619ED"/>
    <w:rsid w:val="00F673FE"/>
    <w:rsid w:val="00F70C76"/>
    <w:rsid w:val="00F73347"/>
    <w:rsid w:val="00F74FEF"/>
    <w:rsid w:val="00F75869"/>
    <w:rsid w:val="00F81594"/>
    <w:rsid w:val="00F81AC6"/>
    <w:rsid w:val="00F81BC9"/>
    <w:rsid w:val="00F837B8"/>
    <w:rsid w:val="00F85F42"/>
    <w:rsid w:val="00F860D4"/>
    <w:rsid w:val="00F86826"/>
    <w:rsid w:val="00F87ED5"/>
    <w:rsid w:val="00F92B3A"/>
    <w:rsid w:val="00F92C7D"/>
    <w:rsid w:val="00F9367C"/>
    <w:rsid w:val="00F96817"/>
    <w:rsid w:val="00F97D31"/>
    <w:rsid w:val="00FA0927"/>
    <w:rsid w:val="00FA3817"/>
    <w:rsid w:val="00FB48D6"/>
    <w:rsid w:val="00FB4C3E"/>
    <w:rsid w:val="00FB4FFC"/>
    <w:rsid w:val="00FC39A7"/>
    <w:rsid w:val="00FC5DE8"/>
    <w:rsid w:val="00FC62BC"/>
    <w:rsid w:val="00FD044B"/>
    <w:rsid w:val="00FD1C09"/>
    <w:rsid w:val="00FD306E"/>
    <w:rsid w:val="00FD3E7F"/>
    <w:rsid w:val="00FD4B79"/>
    <w:rsid w:val="00FD574C"/>
    <w:rsid w:val="00FD6665"/>
    <w:rsid w:val="00FD68BA"/>
    <w:rsid w:val="00FE29E3"/>
    <w:rsid w:val="00FE5133"/>
    <w:rsid w:val="00FE6806"/>
    <w:rsid w:val="00FE76B4"/>
    <w:rsid w:val="00FE7D2E"/>
    <w:rsid w:val="00FF2098"/>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B6F"/>
  <w15:docId w15:val="{349E8818-2CE7-46D4-86BE-A3A9F7AA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3A"/>
    <w:pPr>
      <w:jc w:val="both"/>
    </w:pPr>
    <w:rPr>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9B7562"/>
    <w:pPr>
      <w:keepNext/>
      <w:keepLines/>
      <w:spacing w:before="40"/>
      <w:jc w:val="cente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9B7562"/>
    <w:rPr>
      <w:rFonts w:ascii="Arial" w:eastAsiaTheme="majorEastAsia" w:hAnsi="Arial" w:cstheme="majorBidi"/>
      <w:b/>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891778"/>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891778"/>
    <w:rPr>
      <w:sz w:val="22"/>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eastAsia="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eastAsiaTheme="minorEastAsia"/>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eastAsiaTheme="minorEastAsia"/>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eastAsiaTheme="minorEastAsia"/>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eastAsiaTheme="minorEastAsia"/>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eastAsiaTheme="minorEastAsia"/>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eastAsiaTheme="minorEastAsia"/>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BC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376243737">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 w:id="1309431757">
      <w:bodyDiv w:val="1"/>
      <w:marLeft w:val="0"/>
      <w:marRight w:val="0"/>
      <w:marTop w:val="0"/>
      <w:marBottom w:val="0"/>
      <w:divBdr>
        <w:top w:val="none" w:sz="0" w:space="0" w:color="auto"/>
        <w:left w:val="none" w:sz="0" w:space="0" w:color="auto"/>
        <w:bottom w:val="none" w:sz="0" w:space="0" w:color="auto"/>
        <w:right w:val="none" w:sz="0" w:space="0" w:color="auto"/>
      </w:divBdr>
    </w:div>
    <w:div w:id="1875189607">
      <w:bodyDiv w:val="1"/>
      <w:marLeft w:val="0"/>
      <w:marRight w:val="0"/>
      <w:marTop w:val="0"/>
      <w:marBottom w:val="0"/>
      <w:divBdr>
        <w:top w:val="none" w:sz="0" w:space="0" w:color="auto"/>
        <w:left w:val="none" w:sz="0" w:space="0" w:color="auto"/>
        <w:bottom w:val="none" w:sz="0" w:space="0" w:color="auto"/>
        <w:right w:val="none" w:sz="0" w:space="0" w:color="auto"/>
      </w:divBdr>
    </w:div>
    <w:div w:id="1932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endParaRPr lang="es-CO" sz="700" b="0" i="0">
            <a:latin typeface="Arial" panose="020B0604020202020204" pitchFamily="34" charset="0"/>
            <a:cs typeface="Arial" panose="020B0604020202020204" pitchFamily="34" charset="0"/>
          </a:endParaRPr>
        </a:p>
        <a:p>
          <a:r>
            <a:rPr lang="es-CO" sz="700" b="0" i="0">
              <a:latin typeface="Arial" panose="020B0604020202020204" pitchFamily="34" charset="0"/>
              <a:cs typeface="Arial" panose="020B0604020202020204" pitchFamily="34" charset="0"/>
            </a:rPr>
            <a:t>Oficina de Control </a:t>
          </a:r>
        </a:p>
        <a:p>
          <a:r>
            <a:rPr lang="es-CO" sz="700" b="0" i="0">
              <a:latin typeface="Arial" panose="020B0604020202020204" pitchFamily="34" charset="0"/>
              <a:cs typeface="Arial" panose="020B0604020202020204" pitchFamily="34" charset="0"/>
            </a:rPr>
            <a:t>Disciplinario Interno</a:t>
          </a:r>
        </a:p>
        <a:p>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56DDA600-581F-4E93-BB46-457BDDE93A1F}" type="presOf" srcId="{D1F7F4E4-E7CF-4569-B6E7-33CAF820B408}" destId="{FDE7D156-2B48-4EAF-9B3B-4D5E209C2951}" srcOrd="0" destOrd="0" presId="urn:microsoft.com/office/officeart/2005/8/layout/orgChart1"/>
    <dgm:cxn modelId="{7B4E7202-0572-40D3-B241-77A9FCB960A7}" type="presOf" srcId="{2961C977-2091-480E-9F72-44A2FED505F3}" destId="{E6CE4029-1D67-40DB-AC22-2695CFC7014D}" srcOrd="0" destOrd="0" presId="urn:microsoft.com/office/officeart/2005/8/layout/orgChart1"/>
    <dgm:cxn modelId="{E02EB408-2008-4C53-9DA8-ED2D94747639}" type="presOf" srcId="{676CC0BA-27E8-4E50-A31A-D876218B4DB5}" destId="{91012AB8-9296-4E98-BB4C-1FE876F928C0}" srcOrd="0" destOrd="0" presId="urn:microsoft.com/office/officeart/2005/8/layout/orgChart1"/>
    <dgm:cxn modelId="{12469209-CBB0-43C3-AB8A-A9E5F89DD0BB}" type="presOf" srcId="{45FE0058-743E-48AB-8F71-11D91DCAFA8F}" destId="{5B3E296A-5427-47CE-AEFB-593B4C3FCADC}" srcOrd="1" destOrd="0" presId="urn:microsoft.com/office/officeart/2005/8/layout/orgChart1"/>
    <dgm:cxn modelId="{E726E40A-9400-4E27-B139-DF74473AE83D}" type="presOf" srcId="{465DA4D2-8528-4862-8A40-6FFF01741BE0}" destId="{F756E975-0FC0-45D2-9CD3-69BC2A872EC7}" srcOrd="1" destOrd="0" presId="urn:microsoft.com/office/officeart/2005/8/layout/orgChart1"/>
    <dgm:cxn modelId="{2515280B-076E-44BA-BB3B-71D9A59A6229}" type="presOf" srcId="{7F688E46-2918-4CFB-A9E6-6E7C16FCE847}" destId="{92717244-9ECC-4F8E-899C-92C768FA8B62}" srcOrd="0" destOrd="0" presId="urn:microsoft.com/office/officeart/2005/8/layout/orgChart1"/>
    <dgm:cxn modelId="{BAB25B0B-76DB-4D48-9103-B95B47F34657}" type="presOf" srcId="{3456D732-A5B4-4BFF-AE3B-AC156EA34212}" destId="{971920FF-A08B-4535-BC22-9B8340EBFB06}" srcOrd="0" destOrd="0" presId="urn:microsoft.com/office/officeart/2005/8/layout/orgChart1"/>
    <dgm:cxn modelId="{ECF9630C-C2BD-4E8D-AEF6-B9D4695F6D99}" type="presOf" srcId="{13B32F39-2D9C-4AFE-BCE2-5927CA219542}" destId="{D0AC99A8-F400-4AC2-80BC-3238D41D11E6}" srcOrd="0" destOrd="0" presId="urn:microsoft.com/office/officeart/2005/8/layout/orgChart1"/>
    <dgm:cxn modelId="{630FD00F-A843-4E87-9954-59EC63507B38}" type="presOf" srcId="{91C42A0E-49C7-4EBD-A1F6-8661D8D67054}" destId="{51B53152-B4EA-4404-99DA-939E835576E4}" srcOrd="0" destOrd="0" presId="urn:microsoft.com/office/officeart/2005/8/layout/orgChart1"/>
    <dgm:cxn modelId="{0F0E5412-81B8-456E-BD75-E05D6EA9E45B}" type="presOf" srcId="{4536DE41-517C-41EC-B3F0-D6BC14311E06}" destId="{04A1A435-8295-494B-AFCC-61B9A97A11AD}" srcOrd="1" destOrd="0" presId="urn:microsoft.com/office/officeart/2005/8/layout/orgChart1"/>
    <dgm:cxn modelId="{1E02B215-1C82-47B4-A410-300B8FF0E76A}" type="presOf" srcId="{999CBC78-4D6F-490D-B9A8-E82EFF376117}" destId="{2780ECF6-41B2-4CD2-B3F1-12B7A805B0A5}" srcOrd="1" destOrd="0" presId="urn:microsoft.com/office/officeart/2005/8/layout/orgChart1"/>
    <dgm:cxn modelId="{1133D817-D929-4CC1-87C5-2BBCE3C66222}" type="presOf" srcId="{2F7E325A-6356-4E41-B443-D63691D8511D}" destId="{DCC433C9-E39F-4824-A89C-EB5A75286065}" srcOrd="0" destOrd="0" presId="urn:microsoft.com/office/officeart/2005/8/layout/orgChart1"/>
    <dgm:cxn modelId="{A038EC19-9B5E-4851-9207-8281B34D3237}" type="presOf" srcId="{0987E0DA-D08E-429F-B29F-DE71387E4F95}" destId="{06E0C093-FC2D-4345-9B13-0FF7D3A9FE59}" srcOrd="1" destOrd="0" presId="urn:microsoft.com/office/officeart/2005/8/layout/orgChart1"/>
    <dgm:cxn modelId="{1399BC1B-5DAD-48F7-BD14-DBDA32A4517C}" type="presOf" srcId="{8691A158-B030-4F18-A251-06EB746BFC35}" destId="{49C6B098-5008-4239-A3B0-074312094A1F}"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C6568C21-07BA-4C58-A829-71DF1133C1DC}" type="presOf" srcId="{D74ADCF1-78C7-4B25-98EB-3F07A8D48655}" destId="{990C35C1-4607-4B48-AB0F-1BD4007E1D12}" srcOrd="1" destOrd="0" presId="urn:microsoft.com/office/officeart/2005/8/layout/orgChart1"/>
    <dgm:cxn modelId="{EEFEA222-3EF9-4EE4-8210-C8447F5D5DF4}" type="presOf" srcId="{3348DDFA-1B9A-43B4-A8CB-5001EDCEA18A}" destId="{985FC6D3-F51D-4DF1-A1CB-59EF2A5D39EB}" srcOrd="0" destOrd="0" presId="urn:microsoft.com/office/officeart/2005/8/layout/orgChart1"/>
    <dgm:cxn modelId="{C9B3EF22-F352-47B5-8D69-81A080143C06}" type="presOf" srcId="{645F3746-E0C4-4616-AFE9-D8CCE9F6A654}" destId="{095656BC-FB3B-43DC-92A6-A7134BDF9546}" srcOrd="1" destOrd="0" presId="urn:microsoft.com/office/officeart/2005/8/layout/orgChart1"/>
    <dgm:cxn modelId="{82686425-ACC9-47C0-9FE2-7A111C15DB34}" type="presOf" srcId="{19148469-6926-414D-8205-DD729104CEEF}" destId="{9DEB0B4B-0E68-4F90-B1C5-B4206A67F79C}" srcOrd="0" destOrd="0" presId="urn:microsoft.com/office/officeart/2005/8/layout/orgChart1"/>
    <dgm:cxn modelId="{3923D725-8216-438D-93A4-9346132E2E13}" type="presOf" srcId="{934151CA-D863-4E3D-A6B8-5BCC10DA12DE}" destId="{303AE27B-836E-49FD-8DEE-1500271160C2}"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A8A6FB28-B212-4C7A-BABC-9F6771E797F4}" type="presOf" srcId="{96BEADE9-B9A3-4C3F-848B-9F80B060082E}" destId="{D60876CD-D62D-4FEE-ABEC-10F82A1B58B9}" srcOrd="0" destOrd="0" presId="urn:microsoft.com/office/officeart/2005/8/layout/orgChart1"/>
    <dgm:cxn modelId="{1E13292A-A5CD-491B-9847-541697F433A7}" type="presOf" srcId="{A8B786AF-095F-4D42-9C07-C4D0A76AB3C2}" destId="{C82CF7F2-44D2-46F8-87E2-B176E0DB857D}" srcOrd="0" destOrd="0" presId="urn:microsoft.com/office/officeart/2005/8/layout/orgChart1"/>
    <dgm:cxn modelId="{1EC4572F-A6A7-4830-84E7-8576BC1ED0BD}" type="presOf" srcId="{1CBF1993-3F90-4F25-90D8-5F9E2C539A5D}" destId="{3211D495-0F8B-4010-9572-367DD0EB8B7E}"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A8B8C35-001A-48F2-9928-F356690269B1}" type="presOf" srcId="{7E9E5CFC-88EC-4420-9D6F-8AB508C3CF20}" destId="{18C631DF-0767-4449-B949-609DBD35227D}"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03A2ED38-CA4E-45F2-911F-9BE28E655DCA}" type="presOf" srcId="{606059D1-6617-4EB0-91FE-B50CAAA11114}" destId="{93DF534C-22F9-4FD9-8798-7FB3F0908441}" srcOrd="0" destOrd="0" presId="urn:microsoft.com/office/officeart/2005/8/layout/orgChart1"/>
    <dgm:cxn modelId="{1402563A-A564-4B60-B084-8014AA32FE19}" type="presOf" srcId="{1E621A13-DC74-468E-9787-CD0DB3E9BE35}" destId="{FE68BD0E-FA2A-4C8A-BAE2-F11918B5E182}" srcOrd="0"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3AE5C23E-4562-4672-B869-83F860FF90E0}" srcId="{645F3746-E0C4-4616-AFE9-D8CCE9F6A654}" destId="{D6189DB8-5C3D-44C7-801D-A731A2ABE712}" srcOrd="1" destOrd="0" parTransId="{A399B1EC-A025-4BF5-BC5E-47B4CE6BA9ED}" sibTransId="{ACDFF5F9-9C17-4192-878C-ECEA56C7C899}"/>
    <dgm:cxn modelId="{FA0AFB3F-92AE-429E-8275-ED7580ACFC7C}" type="presOf" srcId="{D6189DB8-5C3D-44C7-801D-A731A2ABE712}" destId="{7421FB62-6C9B-4245-A60C-BEE6C41FEC27}" srcOrd="0" destOrd="0" presId="urn:microsoft.com/office/officeart/2005/8/layout/orgChart1"/>
    <dgm:cxn modelId="{38261240-D8D3-440C-9E78-C2EEFFE009D3}" type="presOf" srcId="{77FA3C69-2F66-4493-A7D0-A6076D0005EE}" destId="{8BF39D64-9FA6-4CBD-8DA8-5C5AC02B7FF2}" srcOrd="1" destOrd="0" presId="urn:microsoft.com/office/officeart/2005/8/layout/orgChart1"/>
    <dgm:cxn modelId="{CCBF2140-2C1D-48AB-8E2C-142A9D5FECC0}" type="presOf" srcId="{18172AD3-038D-4F93-8082-911A86B5DB0A}" destId="{7CFE4798-C11A-496F-8A9E-C64269ECBDB9}"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670A1F45-D0D1-4813-BD01-FA1B5AE67D63}" type="presOf" srcId="{FE5C375B-3A55-42AE-8160-79F2DFA19454}" destId="{3AD2FD8B-4A5C-4118-BF10-AD9070442976}"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62CD9D4B-416D-4882-9F3F-8D458E9815B1}" srcId="{0D5F6BDE-C885-4B10-9A06-FCEB614B6816}" destId="{5A173592-3F44-49AE-81BF-00F13999C6E6}" srcOrd="0" destOrd="0" parTransId="{9B9B25CB-B081-4109-A81E-F9D068C126B3}" sibTransId="{E613A9C1-D840-41BA-8EAB-EC5D91E3390C}"/>
    <dgm:cxn modelId="{C2050C4D-6A22-4F0A-959F-CC90D910D7A2}" type="presOf" srcId="{6A53873E-14D2-4FC4-B8F9-44381B2ED84D}" destId="{34163073-4652-4436-9ED2-8944B5F59859}" srcOrd="1" destOrd="0" presId="urn:microsoft.com/office/officeart/2005/8/layout/orgChart1"/>
    <dgm:cxn modelId="{6373704D-4C87-4DC5-B2A9-DC03F9359E4F}" type="presOf" srcId="{9B9B25CB-B081-4109-A81E-F9D068C126B3}" destId="{BFC21B88-0D21-4918-93E8-0BC6593577AA}" srcOrd="0" destOrd="0" presId="urn:microsoft.com/office/officeart/2005/8/layout/orgChart1"/>
    <dgm:cxn modelId="{C4B2234E-59CC-4EE8-8534-5BE835111FC9}" type="presOf" srcId="{51FE68A6-E435-49BE-9D58-3171E2FCC61B}" destId="{9D9D9FC8-B8F4-40CA-9A30-B48895E81884}" srcOrd="0" destOrd="0" presId="urn:microsoft.com/office/officeart/2005/8/layout/orgChart1"/>
    <dgm:cxn modelId="{CBFA1E53-CAD2-49C5-A5F2-D7BE96FDF2DF}" type="presOf" srcId="{8948C6B6-33F0-4C1E-AC26-25BE49FC679D}" destId="{F0116CCC-23A6-4787-8D89-ABD33AC69739}" srcOrd="0" destOrd="0" presId="urn:microsoft.com/office/officeart/2005/8/layout/orgChart1"/>
    <dgm:cxn modelId="{87F18855-BED5-4C0D-BD60-A08CDF706B00}" type="presOf" srcId="{645F3746-E0C4-4616-AFE9-D8CCE9F6A654}" destId="{5D133F5A-3074-4FA9-A543-94661876AB3E}" srcOrd="0" destOrd="0" presId="urn:microsoft.com/office/officeart/2005/8/layout/orgChart1"/>
    <dgm:cxn modelId="{ABCA9F55-3F70-40BB-8EA9-90F2DF3BD612}" type="presOf" srcId="{CFD3EA3E-AEF5-42A7-935F-F82675FA4F9A}" destId="{8F2647D6-8438-4CCD-BC24-CE114AD97CB3}"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E0FB4856-C2C6-42AA-BF4F-CFB964D765E5}" type="presOf" srcId="{51FE68A6-E435-49BE-9D58-3171E2FCC61B}" destId="{861792DC-9C4A-4D1E-A0ED-E2E7DC8EA009}" srcOrd="1" destOrd="0" presId="urn:microsoft.com/office/officeart/2005/8/layout/orgChart1"/>
    <dgm:cxn modelId="{AE5EDD58-1F8B-4A8B-9195-1EF806109D61}" type="presOf" srcId="{4BA20163-318B-41DC-96B4-BB5871749559}" destId="{C4911BEA-C986-411A-ACD1-A363EF6C3B55}" srcOrd="0" destOrd="0" presId="urn:microsoft.com/office/officeart/2005/8/layout/orgChart1"/>
    <dgm:cxn modelId="{CC49835B-63E4-4D5E-8C4E-6FBA236C4A2D}" type="presOf" srcId="{5A173592-3F44-49AE-81BF-00F13999C6E6}" destId="{96452780-ED72-437E-BA75-334BEE2A6081}"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1308D263-5459-4E27-8E6B-FFC4B2F7BD26}" srcId="{D74ADCF1-78C7-4B25-98EB-3F07A8D48655}" destId="{77FA3C69-2F66-4493-A7D0-A6076D0005EE}" srcOrd="0" destOrd="0" parTransId="{D1F7F4E4-E7CF-4569-B6E7-33CAF820B408}" sibTransId="{B0433219-F32E-45F8-B9EA-B5D0A6129E99}"/>
    <dgm:cxn modelId="{24322164-78EC-44D2-9DFB-1BF2AAD45AEC}" type="presOf" srcId="{3ACDC1FB-0E95-4999-B137-6D6177DA25FB}" destId="{BA8EEB4D-C7D2-4B69-9A5A-D6B9A79FE976}" srcOrd="0" destOrd="0" presId="urn:microsoft.com/office/officeart/2005/8/layout/orgChart1"/>
    <dgm:cxn modelId="{32248F65-9CDA-4DA7-AFDA-344611BB1208}" type="presOf" srcId="{77FA3C69-2F66-4493-A7D0-A6076D0005EE}" destId="{15C30A5A-AB45-4F98-A363-9FDE98139BEE}" srcOrd="0" destOrd="0" presId="urn:microsoft.com/office/officeart/2005/8/layout/orgChart1"/>
    <dgm:cxn modelId="{D0FEC465-50D3-44EA-87F8-35B59D5913D5}" type="presOf" srcId="{7F688E46-2918-4CFB-A9E6-6E7C16FCE847}" destId="{413DBE8E-4110-45E9-9B96-9F073CE949CD}" srcOrd="1"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B74BB76E-06EE-44F7-9611-61BDACB94A32}" type="presOf" srcId="{F6F583A2-0E8B-418D-A98A-4746EDA5F392}" destId="{3001F4F7-E856-400E-A410-883875D596E0}"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99021272-412F-434E-80ED-AB02B7034D70}" type="presOf" srcId="{F0C6378B-094C-411F-94FF-F93B8A2BCC37}" destId="{E055370C-4531-4F52-A4A7-7D2EB9551CBF}" srcOrd="0" destOrd="0" presId="urn:microsoft.com/office/officeart/2005/8/layout/orgChart1"/>
    <dgm:cxn modelId="{6614EC74-350F-4CF4-8771-A117FB6BB2D9}" type="presOf" srcId="{0987E0DA-D08E-429F-B29F-DE71387E4F95}" destId="{99A7DB56-6B15-4B20-A0C6-C946EE22D4B3}" srcOrd="0" destOrd="0" presId="urn:microsoft.com/office/officeart/2005/8/layout/orgChart1"/>
    <dgm:cxn modelId="{67050F76-FAB5-41B7-B23C-E1369DCE939C}" type="presOf" srcId="{CFD3EA3E-AEF5-42A7-935F-F82675FA4F9A}" destId="{28FADCB0-9E3A-4FF5-9908-47B57D7D1A64}" srcOrd="1" destOrd="0" presId="urn:microsoft.com/office/officeart/2005/8/layout/orgChart1"/>
    <dgm:cxn modelId="{FED2B878-A663-4DAE-8AAD-3349DF252DF6}" type="presOf" srcId="{63A43117-43EA-45A2-BFA8-A6F56A998593}" destId="{7E13B659-DA34-40CE-AC55-9A73FA106EE8}" srcOrd="1"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99416B7E-8C2E-456C-88CE-C86F34843492}" type="presOf" srcId="{7BF90575-6782-463E-915E-C1C1EE7A7447}" destId="{14BA1432-697D-461C-9A04-A95BE2EEE27B}" srcOrd="0" destOrd="0" presId="urn:microsoft.com/office/officeart/2005/8/layout/orgChart1"/>
    <dgm:cxn modelId="{A7059D7F-490D-46FD-B0F7-F979D4D62997}" type="presOf" srcId="{D50AA86E-EB99-4B08-B8C7-A01E6CC24D74}" destId="{F3DEF083-D9A4-4758-8657-BCC3E32995DC}" srcOrd="1" destOrd="0" presId="urn:microsoft.com/office/officeart/2005/8/layout/orgChart1"/>
    <dgm:cxn modelId="{EE15DA7F-B952-400F-A2A0-41BEEB8C3E21}" type="presOf" srcId="{1783222B-4E74-4D29-95E9-4698464BF05A}" destId="{073A0732-EBD9-408B-B0A2-C9B33B19587F}"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F3444880-D23F-44BE-8E30-B010AE70671C}" type="presOf" srcId="{D50AA86E-EB99-4B08-B8C7-A01E6CC24D74}" destId="{916D42E8-5F61-4891-9E39-8008C808F74D}" srcOrd="0" destOrd="0" presId="urn:microsoft.com/office/officeart/2005/8/layout/orgChart1"/>
    <dgm:cxn modelId="{ECEE2882-8CA6-4CA3-A50B-9A5B0151C667}" type="presOf" srcId="{5A173592-3F44-49AE-81BF-00F13999C6E6}" destId="{549F25F7-AD22-4214-8217-21376CE2F910}" srcOrd="1" destOrd="0" presId="urn:microsoft.com/office/officeart/2005/8/layout/orgChart1"/>
    <dgm:cxn modelId="{EF44188B-B109-4371-B818-759194CB0F3F}" type="presOf" srcId="{4536DE41-517C-41EC-B3F0-D6BC14311E06}" destId="{12C2A1BD-CD9E-4D80-8385-BABE918C6874}" srcOrd="0" destOrd="0" presId="urn:microsoft.com/office/officeart/2005/8/layout/orgChart1"/>
    <dgm:cxn modelId="{09E6A98E-BA1F-4327-85B0-26531C1BCFDB}" type="presOf" srcId="{F1BB8E84-9C0C-4777-A24A-781E82954C51}" destId="{5093BB07-E445-4EB9-A204-415B4961B1E4}" srcOrd="0" destOrd="0" presId="urn:microsoft.com/office/officeart/2005/8/layout/orgChart1"/>
    <dgm:cxn modelId="{33597090-7218-4F1C-B34A-5AAA56E8A88A}" type="presOf" srcId="{AE386746-27BB-4B63-8BB8-8ECA378AC652}" destId="{87C5AA6A-AF1E-4FB1-B5BF-0F8D31837DD0}" srcOrd="1" destOrd="0" presId="urn:microsoft.com/office/officeart/2005/8/layout/orgChart1"/>
    <dgm:cxn modelId="{A7740E92-6BAB-451B-AB75-870E39AA3971}" type="presOf" srcId="{409BC0DF-19D5-411F-A66A-188F03F3EB33}" destId="{5C5D5378-931B-418B-9D70-965D84C17789}" srcOrd="0" destOrd="0" presId="urn:microsoft.com/office/officeart/2005/8/layout/orgChart1"/>
    <dgm:cxn modelId="{C7D03F92-FAC4-40EB-A4D1-2624D3DCFE17}" type="presOf" srcId="{6B782BD9-67B4-44B9-8E56-0ABF729E8F65}" destId="{78159CC2-12D3-4C38-8600-F0649E9FBDC8}" srcOrd="0" destOrd="0" presId="urn:microsoft.com/office/officeart/2005/8/layout/orgChart1"/>
    <dgm:cxn modelId="{94B43498-1768-477F-A14E-CD501384ABCB}" type="presOf" srcId="{D6189DB8-5C3D-44C7-801D-A731A2ABE712}" destId="{DDCA99B0-6201-492C-9D9E-AA07255B7B93}" srcOrd="1" destOrd="0" presId="urn:microsoft.com/office/officeart/2005/8/layout/orgChart1"/>
    <dgm:cxn modelId="{B9AF559A-60F1-4866-B1AF-AFD1737F66F3}" type="presOf" srcId="{AE386746-27BB-4B63-8BB8-8ECA378AC652}" destId="{D09452CF-8032-4A54-9D8B-B4314BBFFA38}" srcOrd="0" destOrd="0" presId="urn:microsoft.com/office/officeart/2005/8/layout/orgChart1"/>
    <dgm:cxn modelId="{D030999A-A45C-4DEE-AFDF-6BEF0EE390BC}" type="presOf" srcId="{72E7AFE0-B120-4395-B07B-D517CA3AA5F0}" destId="{50760DD9-EF09-40DE-BC1E-782FAE367DA8}"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8924A39D-CBAC-4516-B1B4-AAB0DDBD42DC}" type="presOf" srcId="{18172AD3-038D-4F93-8082-911A86B5DB0A}" destId="{F2D94859-8609-4A2D-8953-6B2B416DCE0E}" srcOrd="1" destOrd="0" presId="urn:microsoft.com/office/officeart/2005/8/layout/orgChart1"/>
    <dgm:cxn modelId="{329BFAAF-83BB-4C26-A707-4C59D2EC3396}" type="presOf" srcId="{F8DEB376-9D94-47DD-8007-F2C6071DDCD8}" destId="{0BA01135-B8CB-46C4-9515-7EF7745A4A40}" srcOrd="0" destOrd="0" presId="urn:microsoft.com/office/officeart/2005/8/layout/orgChart1"/>
    <dgm:cxn modelId="{557407B1-8D31-413D-8A40-B4E3F7460EED}" type="presOf" srcId="{4BA20163-318B-41DC-96B4-BB5871749559}" destId="{C9BFD6FC-EBFC-4DC8-A355-C23EE8800CB3}" srcOrd="1" destOrd="0" presId="urn:microsoft.com/office/officeart/2005/8/layout/orgChart1"/>
    <dgm:cxn modelId="{6F2349B1-82F5-47D9-9165-7ABD442E1A4C}" type="presOf" srcId="{211EB23A-3F30-4AD3-A820-A1671C05C5B9}" destId="{72E2CA82-E5E1-4391-A833-52BD813DE9A4}" srcOrd="0" destOrd="0" presId="urn:microsoft.com/office/officeart/2005/8/layout/orgChart1"/>
    <dgm:cxn modelId="{F94322B3-E6B2-4C1B-BAFD-1E0D4B8D493A}" type="presOf" srcId="{45FE0058-743E-48AB-8F71-11D91DCAFA8F}" destId="{54887C89-35EF-4C75-969E-93F4AC44D3C5}"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6A8AD7B8-9672-4BFB-9C1D-7B489BA82EC9}" type="presOf" srcId="{0D5F6BDE-C885-4B10-9A06-FCEB614B6816}" destId="{7E925595-E417-4ECF-A5B0-3F550C14FBE1}" srcOrd="0" destOrd="0" presId="urn:microsoft.com/office/officeart/2005/8/layout/orgChart1"/>
    <dgm:cxn modelId="{0C73DCB8-B4FA-43D3-B31E-DF2A70AFC4CD}" type="presOf" srcId="{96BEADE9-B9A3-4C3F-848B-9F80B060082E}" destId="{1D5EC647-B92B-43B4-B566-791674536F88}" srcOrd="1" destOrd="0" presId="urn:microsoft.com/office/officeart/2005/8/layout/orgChart1"/>
    <dgm:cxn modelId="{E77722BA-7316-4260-808D-7F8BE8E944B5}" type="presOf" srcId="{0D5F6BDE-C885-4B10-9A06-FCEB614B6816}" destId="{132EEF28-E2B7-4F46-8324-88BB83C2CB0D}" srcOrd="1" destOrd="0" presId="urn:microsoft.com/office/officeart/2005/8/layout/orgChart1"/>
    <dgm:cxn modelId="{604437BC-1D90-4DB3-A152-EAC70A011F30}" type="presOf" srcId="{8948C6B6-33F0-4C1E-AC26-25BE49FC679D}" destId="{738EAAA5-C1F6-4FE7-A307-03075FC713BE}" srcOrd="1" destOrd="0" presId="urn:microsoft.com/office/officeart/2005/8/layout/orgChart1"/>
    <dgm:cxn modelId="{BA71A5BC-1B44-450D-938A-C6915F4328A4}" type="presOf" srcId="{676CC0BA-27E8-4E50-A31A-D876218B4DB5}" destId="{56324BA2-6585-4FA0-A224-752F9BFAE8F9}" srcOrd="1" destOrd="0" presId="urn:microsoft.com/office/officeart/2005/8/layout/orgChart1"/>
    <dgm:cxn modelId="{3017C1BD-1CB0-42D8-84B2-58901F9CB8B3}" type="presOf" srcId="{999CBC78-4D6F-490D-B9A8-E82EFF376117}" destId="{EF35C9D2-F505-47B5-92CE-8BBBECB3FB54}" srcOrd="0" destOrd="0" presId="urn:microsoft.com/office/officeart/2005/8/layout/orgChart1"/>
    <dgm:cxn modelId="{A10E44BE-59CB-46E1-8D60-8BB15D6FA1DC}" type="presOf" srcId="{63A43117-43EA-45A2-BFA8-A6F56A998593}" destId="{E50D1153-0CD7-4974-9CA3-5C6C5AE241AD}"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1FC794C4-7710-4AFB-9D78-A4ECDC025C9E}" type="presOf" srcId="{D74ADCF1-78C7-4B25-98EB-3F07A8D48655}" destId="{A9D07909-39EA-4FDB-9AD1-CE50EF873A5E}" srcOrd="0" destOrd="0" presId="urn:microsoft.com/office/officeart/2005/8/layout/orgChart1"/>
    <dgm:cxn modelId="{8CDA06C5-1A6C-4571-A6D8-E5576119B9A2}" type="presOf" srcId="{E5F71306-9956-4B00-BF00-62031BE92395}" destId="{280282FF-9BD1-4CFE-BB01-4B456AE6DB8C}" srcOrd="0" destOrd="0" presId="urn:microsoft.com/office/officeart/2005/8/layout/orgChart1"/>
    <dgm:cxn modelId="{AF3265C8-D95F-4FD7-9556-608662882B8E}" type="presOf" srcId="{686AE301-2C3F-463F-9A7E-78FEAD3AFFC1}" destId="{A3F9A380-F060-4F7F-8042-70E8468F1768}" srcOrd="1"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EFC98DCF-CA83-4344-8149-0D3A4075B6A2}" type="presOf" srcId="{6A53873E-14D2-4FC4-B8F9-44381B2ED84D}" destId="{42B8A727-62FD-49C5-957C-6C605B4144C6}"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F058FCD7-F0FC-49EC-9836-854272253996}" type="presOf" srcId="{19148469-6926-414D-8205-DD729104CEEF}" destId="{3A1FB1AD-02C8-46BF-9E63-6D71568FDFA3}"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6A9FE7DE-A753-48A4-9D03-FECC79F023E9}" srcId="{3456D732-A5B4-4BFF-AE3B-AC156EA34212}" destId="{7F688E46-2918-4CFB-A9E6-6E7C16FCE847}" srcOrd="1" destOrd="0" parTransId="{1783222B-4E74-4D29-95E9-4698464BF05A}" sibTransId="{540CBC62-FF67-4FBE-82F0-93A42B90D7B4}"/>
    <dgm:cxn modelId="{99A232E1-67FB-4D3F-880F-2185762836C3}" type="presOf" srcId="{3F6A5F5E-DD75-43A4-88CA-692AC25B39DA}" destId="{201D4F68-562E-4452-92FE-C3F567693D9E}" srcOrd="1" destOrd="0" presId="urn:microsoft.com/office/officeart/2005/8/layout/orgChart1"/>
    <dgm:cxn modelId="{604D6BE1-A498-4628-A4DF-CF5230C1030F}" type="presOf" srcId="{55FE8075-F62A-4070-8B43-61A62C14744C}" destId="{68231013-8AAF-48C5-95A8-EE24B55601B2}" srcOrd="0" destOrd="0" presId="urn:microsoft.com/office/officeart/2005/8/layout/orgChart1"/>
    <dgm:cxn modelId="{FE2EB7E5-C654-4FED-BDBB-26986E5DE313}" type="presOf" srcId="{934151CA-D863-4E3D-A6B8-5BCC10DA12DE}" destId="{2DBEDB7A-1E25-4C2F-8462-58733E74E2A1}" srcOrd="1"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DCD2E0EE-6573-4131-9EE1-9AB40721C92B}" type="presOf" srcId="{3456D732-A5B4-4BFF-AE3B-AC156EA34212}" destId="{86C6647A-6D48-4CD0-B2B4-13869279D9E1}" srcOrd="1" destOrd="0" presId="urn:microsoft.com/office/officeart/2005/8/layout/orgChart1"/>
    <dgm:cxn modelId="{9F2A65F1-6294-4B40-AF9B-616B2F1B55B9}" type="presOf" srcId="{2235686D-5B3A-4EC6-AE8A-BE2E1C40B76F}" destId="{2207E470-CC37-47FC-AB71-739207A51260}" srcOrd="0" destOrd="0" presId="urn:microsoft.com/office/officeart/2005/8/layout/orgChart1"/>
    <dgm:cxn modelId="{507EEAF1-881A-4F64-8F65-45B6A5EB85B2}" type="presOf" srcId="{3F6A5F5E-DD75-43A4-88CA-692AC25B39DA}" destId="{451FABA7-B853-4942-9C0A-BA72B6E5F2F3}" srcOrd="0" destOrd="0" presId="urn:microsoft.com/office/officeart/2005/8/layout/orgChart1"/>
    <dgm:cxn modelId="{CA15DCF2-4D71-4C3D-91A9-34E00F0F7B4A}" type="presOf" srcId="{6B782BD9-67B4-44B9-8E56-0ABF729E8F65}" destId="{FC6920AE-A43D-4408-B630-A9318C507C7D}" srcOrd="1"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0A0EB7F5-2F12-4E58-8E23-400CE2CBD83B}" type="presOf" srcId="{686AE301-2C3F-463F-9A7E-78FEAD3AFFC1}" destId="{82A759CA-32E2-4D40-A884-1514369DA1A0}" srcOrd="0" destOrd="0" presId="urn:microsoft.com/office/officeart/2005/8/layout/orgChart1"/>
    <dgm:cxn modelId="{69B941F7-3676-472E-B66E-C0842A55A6E1}" type="presOf" srcId="{A399B1EC-A025-4BF5-BC5E-47B4CE6BA9ED}" destId="{9F1C97DA-4004-4AC3-9C44-CBE187AB305D}" srcOrd="0"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969FDCFD-4B4A-4955-A4AC-6E8FDDCB9DE5}" type="presOf" srcId="{7B6FFFA3-4060-4AFD-A993-BB902C8A659E}" destId="{F4210BCD-988D-4F35-AF28-1A1EC8BA2CDC}" srcOrd="0" destOrd="0" presId="urn:microsoft.com/office/officeart/2005/8/layout/orgChart1"/>
    <dgm:cxn modelId="{4FF7C6FF-6AD3-4367-93D6-D56F0972E86B}" type="presOf" srcId="{465DA4D2-8528-4862-8A40-6FFF01741BE0}" destId="{F0EF9BC5-24E7-46EC-B8CF-CC7EAD4D78B4}" srcOrd="0" destOrd="0" presId="urn:microsoft.com/office/officeart/2005/8/layout/orgChart1"/>
    <dgm:cxn modelId="{210BF75E-4BB1-4F90-B0D8-CEFBCB56FE4C}" type="presParOf" srcId="{E055370C-4531-4F52-A4A7-7D2EB9551CBF}" destId="{9C477CCB-378A-403C-9D96-23E9783910BF}" srcOrd="0" destOrd="0" presId="urn:microsoft.com/office/officeart/2005/8/layout/orgChart1"/>
    <dgm:cxn modelId="{90CCF410-616C-4EE3-823A-7CBCB3C020CC}" type="presParOf" srcId="{9C477CCB-378A-403C-9D96-23E9783910BF}" destId="{CC65CE7B-AB6B-441F-9243-0B18BC148D49}" srcOrd="0" destOrd="0" presId="urn:microsoft.com/office/officeart/2005/8/layout/orgChart1"/>
    <dgm:cxn modelId="{02C245BB-BFC9-4B01-AA0B-CB6BDA74C369}" type="presParOf" srcId="{CC65CE7B-AB6B-441F-9243-0B18BC148D49}" destId="{971920FF-A08B-4535-BC22-9B8340EBFB06}" srcOrd="0" destOrd="0" presId="urn:microsoft.com/office/officeart/2005/8/layout/orgChart1"/>
    <dgm:cxn modelId="{449416BB-7CAE-466D-9AC5-99DA1977FC64}" type="presParOf" srcId="{CC65CE7B-AB6B-441F-9243-0B18BC148D49}" destId="{86C6647A-6D48-4CD0-B2B4-13869279D9E1}" srcOrd="1" destOrd="0" presId="urn:microsoft.com/office/officeart/2005/8/layout/orgChart1"/>
    <dgm:cxn modelId="{770DA44D-DE41-4E28-A7A4-53C9AD5C00C1}" type="presParOf" srcId="{9C477CCB-378A-403C-9D96-23E9783910BF}" destId="{45D30514-7C58-4DF1-A2F2-50DF69889A9C}" srcOrd="1" destOrd="0" presId="urn:microsoft.com/office/officeart/2005/8/layout/orgChart1"/>
    <dgm:cxn modelId="{D22F7C5D-A9D4-42C9-83BB-5058F43246FC}" type="presParOf" srcId="{45D30514-7C58-4DF1-A2F2-50DF69889A9C}" destId="{3001F4F7-E856-400E-A410-883875D596E0}" srcOrd="0" destOrd="0" presId="urn:microsoft.com/office/officeart/2005/8/layout/orgChart1"/>
    <dgm:cxn modelId="{A8F80BB5-D3F6-494A-8D47-7DD97B2511C2}" type="presParOf" srcId="{45D30514-7C58-4DF1-A2F2-50DF69889A9C}" destId="{71063454-BA07-420A-BF8E-0DA4D2C8A909}" srcOrd="1" destOrd="0" presId="urn:microsoft.com/office/officeart/2005/8/layout/orgChart1"/>
    <dgm:cxn modelId="{BD34E941-AAFB-45F1-B5E9-6C0ADC57200B}" type="presParOf" srcId="{71063454-BA07-420A-BF8E-0DA4D2C8A909}" destId="{9CE01B3A-0F7D-45F1-BD34-D0F24A2BBC4B}" srcOrd="0" destOrd="0" presId="urn:microsoft.com/office/officeart/2005/8/layout/orgChart1"/>
    <dgm:cxn modelId="{526481C6-71CC-4042-835B-0CCA789CBB8D}" type="presParOf" srcId="{9CE01B3A-0F7D-45F1-BD34-D0F24A2BBC4B}" destId="{5D133F5A-3074-4FA9-A543-94661876AB3E}" srcOrd="0" destOrd="0" presId="urn:microsoft.com/office/officeart/2005/8/layout/orgChart1"/>
    <dgm:cxn modelId="{21320970-1B80-4D73-AFC1-23F12AE81B7A}" type="presParOf" srcId="{9CE01B3A-0F7D-45F1-BD34-D0F24A2BBC4B}" destId="{095656BC-FB3B-43DC-92A6-A7134BDF9546}" srcOrd="1" destOrd="0" presId="urn:microsoft.com/office/officeart/2005/8/layout/orgChart1"/>
    <dgm:cxn modelId="{D9224378-D189-46FE-B6D8-A07216665BD9}" type="presParOf" srcId="{71063454-BA07-420A-BF8E-0DA4D2C8A909}" destId="{60544647-8B47-48C9-9B2F-C19B6ADA93ED}" srcOrd="1" destOrd="0" presId="urn:microsoft.com/office/officeart/2005/8/layout/orgChart1"/>
    <dgm:cxn modelId="{6C3DE54B-B46F-4C58-AD51-38CD97F1F5FE}" type="presParOf" srcId="{60544647-8B47-48C9-9B2F-C19B6ADA93ED}" destId="{49C6B098-5008-4239-A3B0-074312094A1F}" srcOrd="0" destOrd="0" presId="urn:microsoft.com/office/officeart/2005/8/layout/orgChart1"/>
    <dgm:cxn modelId="{ABA190E6-8E32-4413-A278-B7453EECCD59}" type="presParOf" srcId="{60544647-8B47-48C9-9B2F-C19B6ADA93ED}" destId="{9545470C-9920-4A93-BBBA-713C22B4C017}" srcOrd="1" destOrd="0" presId="urn:microsoft.com/office/officeart/2005/8/layout/orgChart1"/>
    <dgm:cxn modelId="{FA2FD6C2-58CD-4CBC-BCE6-B85B5CCF90C7}" type="presParOf" srcId="{9545470C-9920-4A93-BBBA-713C22B4C017}" destId="{4C6A8F0D-8932-4DBE-B6F4-A8AD12907A14}" srcOrd="0" destOrd="0" presId="urn:microsoft.com/office/officeart/2005/8/layout/orgChart1"/>
    <dgm:cxn modelId="{7BA23291-AA34-4041-864C-0B0718A4476A}" type="presParOf" srcId="{4C6A8F0D-8932-4DBE-B6F4-A8AD12907A14}" destId="{C4911BEA-C986-411A-ACD1-A363EF6C3B55}" srcOrd="0" destOrd="0" presId="urn:microsoft.com/office/officeart/2005/8/layout/orgChart1"/>
    <dgm:cxn modelId="{73B1A503-E184-4B18-9097-D6081C6252F0}" type="presParOf" srcId="{4C6A8F0D-8932-4DBE-B6F4-A8AD12907A14}" destId="{C9BFD6FC-EBFC-4DC8-A355-C23EE8800CB3}" srcOrd="1" destOrd="0" presId="urn:microsoft.com/office/officeart/2005/8/layout/orgChart1"/>
    <dgm:cxn modelId="{B7519092-33FF-4A47-8EB7-731835D822A3}" type="presParOf" srcId="{9545470C-9920-4A93-BBBA-713C22B4C017}" destId="{1F80BA2D-9161-40F2-98A5-A0528F03F26C}" srcOrd="1" destOrd="0" presId="urn:microsoft.com/office/officeart/2005/8/layout/orgChart1"/>
    <dgm:cxn modelId="{F9A9A600-8A69-4A57-ABC2-57A1806E7CA6}" type="presParOf" srcId="{9545470C-9920-4A93-BBBA-713C22B4C017}" destId="{FCC99312-E5E8-4FC8-9E98-36BFEE547D23}" srcOrd="2" destOrd="0" presId="urn:microsoft.com/office/officeart/2005/8/layout/orgChart1"/>
    <dgm:cxn modelId="{7563A6CB-326B-4F2C-AEEA-6DEB0938DF98}" type="presParOf" srcId="{60544647-8B47-48C9-9B2F-C19B6ADA93ED}" destId="{9F1C97DA-4004-4AC3-9C44-CBE187AB305D}" srcOrd="2" destOrd="0" presId="urn:microsoft.com/office/officeart/2005/8/layout/orgChart1"/>
    <dgm:cxn modelId="{61DC5153-362A-4F46-8F79-3CFCD2F0913E}" type="presParOf" srcId="{60544647-8B47-48C9-9B2F-C19B6ADA93ED}" destId="{DB7BFE7E-9384-4572-98D2-9289EBA6E205}" srcOrd="3" destOrd="0" presId="urn:microsoft.com/office/officeart/2005/8/layout/orgChart1"/>
    <dgm:cxn modelId="{3E3A51A5-DDE4-4BE6-A5EA-4E409F255A9B}" type="presParOf" srcId="{DB7BFE7E-9384-4572-98D2-9289EBA6E205}" destId="{6CE9F52F-F04B-4C1D-968F-3848D95636FE}" srcOrd="0" destOrd="0" presId="urn:microsoft.com/office/officeart/2005/8/layout/orgChart1"/>
    <dgm:cxn modelId="{18C44ABB-9CA1-4995-A42A-70250D0BCDA2}" type="presParOf" srcId="{6CE9F52F-F04B-4C1D-968F-3848D95636FE}" destId="{7421FB62-6C9B-4245-A60C-BEE6C41FEC27}" srcOrd="0" destOrd="0" presId="urn:microsoft.com/office/officeart/2005/8/layout/orgChart1"/>
    <dgm:cxn modelId="{118C046C-6F79-4521-8953-E8D9C6138B93}" type="presParOf" srcId="{6CE9F52F-F04B-4C1D-968F-3848D95636FE}" destId="{DDCA99B0-6201-492C-9D9E-AA07255B7B93}" srcOrd="1" destOrd="0" presId="urn:microsoft.com/office/officeart/2005/8/layout/orgChart1"/>
    <dgm:cxn modelId="{C2BE9107-2376-4459-B32E-DDBB492CB5A7}" type="presParOf" srcId="{DB7BFE7E-9384-4572-98D2-9289EBA6E205}" destId="{84248D9A-0414-44E0-94EC-C40DCC4CC1F6}" srcOrd="1" destOrd="0" presId="urn:microsoft.com/office/officeart/2005/8/layout/orgChart1"/>
    <dgm:cxn modelId="{FBC8B5E5-6A2C-4E59-B4FD-1B99A5BF37FC}" type="presParOf" srcId="{DB7BFE7E-9384-4572-98D2-9289EBA6E205}" destId="{432013EA-A367-44A8-A118-0D6024BD2D4A}" srcOrd="2" destOrd="0" presId="urn:microsoft.com/office/officeart/2005/8/layout/orgChart1"/>
    <dgm:cxn modelId="{44389641-0517-4009-88A5-9A0163F8170B}" type="presParOf" srcId="{60544647-8B47-48C9-9B2F-C19B6ADA93ED}" destId="{2207E470-CC37-47FC-AB71-739207A51260}" srcOrd="4" destOrd="0" presId="urn:microsoft.com/office/officeart/2005/8/layout/orgChart1"/>
    <dgm:cxn modelId="{5450DDC3-3E89-4473-8B88-F9D2856D48F8}" type="presParOf" srcId="{60544647-8B47-48C9-9B2F-C19B6ADA93ED}" destId="{0071C4C1-0D3B-4CCE-BD08-40719177DCD8}" srcOrd="5" destOrd="0" presId="urn:microsoft.com/office/officeart/2005/8/layout/orgChart1"/>
    <dgm:cxn modelId="{C433AE85-E133-4AF1-9D75-B42F5F1180B7}" type="presParOf" srcId="{0071C4C1-0D3B-4CCE-BD08-40719177DCD8}" destId="{0FED4579-35E6-42F0-80E3-A0C9D3846248}" srcOrd="0" destOrd="0" presId="urn:microsoft.com/office/officeart/2005/8/layout/orgChart1"/>
    <dgm:cxn modelId="{00439A44-E0A0-44C4-BDCA-D59ED03AE4FF}" type="presParOf" srcId="{0FED4579-35E6-42F0-80E3-A0C9D3846248}" destId="{12C2A1BD-CD9E-4D80-8385-BABE918C6874}" srcOrd="0" destOrd="0" presId="urn:microsoft.com/office/officeart/2005/8/layout/orgChart1"/>
    <dgm:cxn modelId="{10667DF6-BCA0-477E-9E99-D80CAB7074CA}" type="presParOf" srcId="{0FED4579-35E6-42F0-80E3-A0C9D3846248}" destId="{04A1A435-8295-494B-AFCC-61B9A97A11AD}" srcOrd="1" destOrd="0" presId="urn:microsoft.com/office/officeart/2005/8/layout/orgChart1"/>
    <dgm:cxn modelId="{DB8557C8-B829-4DE6-8B4C-3773A6C946E9}" type="presParOf" srcId="{0071C4C1-0D3B-4CCE-BD08-40719177DCD8}" destId="{EFDE511C-E04E-4612-9722-297003BBB3C0}" srcOrd="1" destOrd="0" presId="urn:microsoft.com/office/officeart/2005/8/layout/orgChart1"/>
    <dgm:cxn modelId="{E5137D4E-64CB-4A8E-8F20-2E1E7FE49963}" type="presParOf" srcId="{0071C4C1-0D3B-4CCE-BD08-40719177DCD8}" destId="{9E50A059-C574-4151-B962-8FACC275CC2D}" srcOrd="2" destOrd="0" presId="urn:microsoft.com/office/officeart/2005/8/layout/orgChart1"/>
    <dgm:cxn modelId="{21E34B1F-C254-44D5-94BE-D67A16548D3D}" type="presParOf" srcId="{71063454-BA07-420A-BF8E-0DA4D2C8A909}" destId="{1D2CEDE7-87B4-41BB-B4C5-95D46ED59AC7}" srcOrd="2" destOrd="0" presId="urn:microsoft.com/office/officeart/2005/8/layout/orgChart1"/>
    <dgm:cxn modelId="{3254A946-2A82-436C-AEAE-A788869E4DAD}" type="presParOf" srcId="{45D30514-7C58-4DF1-A2F2-50DF69889A9C}" destId="{E6CE4029-1D67-40DB-AC22-2695CFC7014D}" srcOrd="2" destOrd="0" presId="urn:microsoft.com/office/officeart/2005/8/layout/orgChart1"/>
    <dgm:cxn modelId="{C101121B-4761-4A55-AD4B-028AEB6A9217}" type="presParOf" srcId="{45D30514-7C58-4DF1-A2F2-50DF69889A9C}" destId="{D502B4C0-09D1-4FC4-8E51-35780E1DD237}" srcOrd="3" destOrd="0" presId="urn:microsoft.com/office/officeart/2005/8/layout/orgChart1"/>
    <dgm:cxn modelId="{BCDB63DA-467D-46C6-B7E8-96DF27AE8F36}" type="presParOf" srcId="{D502B4C0-09D1-4FC4-8E51-35780E1DD237}" destId="{25FEB63E-328C-497C-9D4B-DF53E7080AA0}" srcOrd="0" destOrd="0" presId="urn:microsoft.com/office/officeart/2005/8/layout/orgChart1"/>
    <dgm:cxn modelId="{CAE18DDF-EC28-4D87-9123-28E911B8FB26}" type="presParOf" srcId="{25FEB63E-328C-497C-9D4B-DF53E7080AA0}" destId="{7E925595-E417-4ECF-A5B0-3F550C14FBE1}" srcOrd="0" destOrd="0" presId="urn:microsoft.com/office/officeart/2005/8/layout/orgChart1"/>
    <dgm:cxn modelId="{0D5BD166-24CF-4C43-A6E9-30088B10E53B}" type="presParOf" srcId="{25FEB63E-328C-497C-9D4B-DF53E7080AA0}" destId="{132EEF28-E2B7-4F46-8324-88BB83C2CB0D}" srcOrd="1" destOrd="0" presId="urn:microsoft.com/office/officeart/2005/8/layout/orgChart1"/>
    <dgm:cxn modelId="{99FA0884-3911-4F96-A5E1-1C8ECA380882}" type="presParOf" srcId="{D502B4C0-09D1-4FC4-8E51-35780E1DD237}" destId="{0CF2D755-7479-409E-AE4A-A7FE8BC1C783}" srcOrd="1" destOrd="0" presId="urn:microsoft.com/office/officeart/2005/8/layout/orgChart1"/>
    <dgm:cxn modelId="{FE58DFCE-3099-4639-987B-A2614420F148}" type="presParOf" srcId="{0CF2D755-7479-409E-AE4A-A7FE8BC1C783}" destId="{BFC21B88-0D21-4918-93E8-0BC6593577AA}" srcOrd="0" destOrd="0" presId="urn:microsoft.com/office/officeart/2005/8/layout/orgChart1"/>
    <dgm:cxn modelId="{BF3FF27C-B781-4BE1-B445-D2544FF0EB23}" type="presParOf" srcId="{0CF2D755-7479-409E-AE4A-A7FE8BC1C783}" destId="{CB1FCAE8-0B4F-4301-BDA0-A51BF4AAFC1C}" srcOrd="1" destOrd="0" presId="urn:microsoft.com/office/officeart/2005/8/layout/orgChart1"/>
    <dgm:cxn modelId="{E087B31B-9290-4EB3-9EBA-E8D3753D1F18}" type="presParOf" srcId="{CB1FCAE8-0B4F-4301-BDA0-A51BF4AAFC1C}" destId="{738FB264-618C-487F-BD42-51D535E41237}" srcOrd="0" destOrd="0" presId="urn:microsoft.com/office/officeart/2005/8/layout/orgChart1"/>
    <dgm:cxn modelId="{4D0F00DF-BCA8-428F-B6BC-762F1B55FC95}" type="presParOf" srcId="{738FB264-618C-487F-BD42-51D535E41237}" destId="{96452780-ED72-437E-BA75-334BEE2A6081}" srcOrd="0" destOrd="0" presId="urn:microsoft.com/office/officeart/2005/8/layout/orgChart1"/>
    <dgm:cxn modelId="{F117EA2F-1BFF-4568-9C0A-4B141C5B6959}" type="presParOf" srcId="{738FB264-618C-487F-BD42-51D535E41237}" destId="{549F25F7-AD22-4214-8217-21376CE2F910}" srcOrd="1" destOrd="0" presId="urn:microsoft.com/office/officeart/2005/8/layout/orgChart1"/>
    <dgm:cxn modelId="{A5FD2C82-3B22-4D0C-8EE5-C13FF9843F76}" type="presParOf" srcId="{CB1FCAE8-0B4F-4301-BDA0-A51BF4AAFC1C}" destId="{8A3F2E39-465F-4103-96C6-F9307EA76306}" srcOrd="1" destOrd="0" presId="urn:microsoft.com/office/officeart/2005/8/layout/orgChart1"/>
    <dgm:cxn modelId="{D2501ADB-F8CB-4959-86EA-3A4B3A2DD573}" type="presParOf" srcId="{CB1FCAE8-0B4F-4301-BDA0-A51BF4AAFC1C}" destId="{1600BE52-AC7C-401C-B693-0577AFE30E20}" srcOrd="2" destOrd="0" presId="urn:microsoft.com/office/officeart/2005/8/layout/orgChart1"/>
    <dgm:cxn modelId="{31676EAD-2F89-4583-A9EA-E8E3FEB49BF9}" type="presParOf" srcId="{0CF2D755-7479-409E-AE4A-A7FE8BC1C783}" destId="{93DF534C-22F9-4FD9-8798-7FB3F0908441}" srcOrd="2" destOrd="0" presId="urn:microsoft.com/office/officeart/2005/8/layout/orgChart1"/>
    <dgm:cxn modelId="{40F8026B-6988-44C7-9CEE-C08783A292DD}" type="presParOf" srcId="{0CF2D755-7479-409E-AE4A-A7FE8BC1C783}" destId="{93306199-E740-484E-8AFB-461104A5DCC2}" srcOrd="3" destOrd="0" presId="urn:microsoft.com/office/officeart/2005/8/layout/orgChart1"/>
    <dgm:cxn modelId="{3D35F21C-D40C-4823-90B1-0339533C9795}" type="presParOf" srcId="{93306199-E740-484E-8AFB-461104A5DCC2}" destId="{AAA30444-2461-4279-90A7-606517AAD32A}" srcOrd="0" destOrd="0" presId="urn:microsoft.com/office/officeart/2005/8/layout/orgChart1"/>
    <dgm:cxn modelId="{9180744B-C8D7-4070-91EF-5A1D2B6F450C}" type="presParOf" srcId="{AAA30444-2461-4279-90A7-606517AAD32A}" destId="{F0EF9BC5-24E7-46EC-B8CF-CC7EAD4D78B4}" srcOrd="0" destOrd="0" presId="urn:microsoft.com/office/officeart/2005/8/layout/orgChart1"/>
    <dgm:cxn modelId="{1193E208-AF24-48E1-92F2-977F9E71855B}" type="presParOf" srcId="{AAA30444-2461-4279-90A7-606517AAD32A}" destId="{F756E975-0FC0-45D2-9CD3-69BC2A872EC7}" srcOrd="1" destOrd="0" presId="urn:microsoft.com/office/officeart/2005/8/layout/orgChart1"/>
    <dgm:cxn modelId="{69DAEC0E-56A5-41F1-9D52-07E5BB00CB6C}" type="presParOf" srcId="{93306199-E740-484E-8AFB-461104A5DCC2}" destId="{6EDBB684-0EE1-4A57-8477-1BD2A6FBB7ED}" srcOrd="1" destOrd="0" presId="urn:microsoft.com/office/officeart/2005/8/layout/orgChart1"/>
    <dgm:cxn modelId="{686C3922-EDCD-469A-ACFA-E83FE12A7948}" type="presParOf" srcId="{93306199-E740-484E-8AFB-461104A5DCC2}" destId="{BD8321AF-A6B1-4A31-8585-5ED6F39D122F}" srcOrd="2" destOrd="0" presId="urn:microsoft.com/office/officeart/2005/8/layout/orgChart1"/>
    <dgm:cxn modelId="{69C5A7AE-FE80-48D2-8B94-CD17C12846E2}" type="presParOf" srcId="{0CF2D755-7479-409E-AE4A-A7FE8BC1C783}" destId="{0BA01135-B8CB-46C4-9515-7EF7745A4A40}" srcOrd="4" destOrd="0" presId="urn:microsoft.com/office/officeart/2005/8/layout/orgChart1"/>
    <dgm:cxn modelId="{51C09EE3-75DC-4547-9EED-5FC371A34D4E}" type="presParOf" srcId="{0CF2D755-7479-409E-AE4A-A7FE8BC1C783}" destId="{D8D875FA-668F-4157-86A3-B6F85CC858B0}" srcOrd="5" destOrd="0" presId="urn:microsoft.com/office/officeart/2005/8/layout/orgChart1"/>
    <dgm:cxn modelId="{BC8404A9-C4C0-40F1-BD6A-57D6FF71C561}" type="presParOf" srcId="{D8D875FA-668F-4157-86A3-B6F85CC858B0}" destId="{4EE5CDCF-0A32-475E-9C0D-EE80BEE960A1}" srcOrd="0" destOrd="0" presId="urn:microsoft.com/office/officeart/2005/8/layout/orgChart1"/>
    <dgm:cxn modelId="{6EB24699-E8CD-422D-B3F2-82C5CF38DC08}" type="presParOf" srcId="{4EE5CDCF-0A32-475E-9C0D-EE80BEE960A1}" destId="{E50D1153-0CD7-4974-9CA3-5C6C5AE241AD}" srcOrd="0" destOrd="0" presId="urn:microsoft.com/office/officeart/2005/8/layout/orgChart1"/>
    <dgm:cxn modelId="{3626B138-3DCC-497D-ACEA-766CCB38EDE3}" type="presParOf" srcId="{4EE5CDCF-0A32-475E-9C0D-EE80BEE960A1}" destId="{7E13B659-DA34-40CE-AC55-9A73FA106EE8}" srcOrd="1" destOrd="0" presId="urn:microsoft.com/office/officeart/2005/8/layout/orgChart1"/>
    <dgm:cxn modelId="{29160536-8589-4723-99CF-A1B57801D094}" type="presParOf" srcId="{D8D875FA-668F-4157-86A3-B6F85CC858B0}" destId="{B754159C-31E9-4A97-9AEA-725DEA7B73D3}" srcOrd="1" destOrd="0" presId="urn:microsoft.com/office/officeart/2005/8/layout/orgChart1"/>
    <dgm:cxn modelId="{AAA95F53-E167-4047-B15C-58CFA4CEB163}" type="presParOf" srcId="{D8D875FA-668F-4157-86A3-B6F85CC858B0}" destId="{56897D7C-6E99-41BB-B03A-0089845C78C7}" srcOrd="2" destOrd="0" presId="urn:microsoft.com/office/officeart/2005/8/layout/orgChart1"/>
    <dgm:cxn modelId="{423C939B-B60F-4EBB-B741-8F2DA19061B1}" type="presParOf" srcId="{D502B4C0-09D1-4FC4-8E51-35780E1DD237}" destId="{888F37A3-B11F-4E5B-9FA9-43B2869F7BCA}" srcOrd="2" destOrd="0" presId="urn:microsoft.com/office/officeart/2005/8/layout/orgChart1"/>
    <dgm:cxn modelId="{A5424FAA-82CD-46E0-A25D-71E258F5732D}" type="presParOf" srcId="{45D30514-7C58-4DF1-A2F2-50DF69889A9C}" destId="{51B53152-B4EA-4404-99DA-939E835576E4}" srcOrd="4" destOrd="0" presId="urn:microsoft.com/office/officeart/2005/8/layout/orgChart1"/>
    <dgm:cxn modelId="{DCB2DE90-7428-40AD-B487-8E9A6FE0F6B4}" type="presParOf" srcId="{45D30514-7C58-4DF1-A2F2-50DF69889A9C}" destId="{1809DF84-2224-4EEA-B9C9-6B6BFD3093C4}" srcOrd="5" destOrd="0" presId="urn:microsoft.com/office/officeart/2005/8/layout/orgChart1"/>
    <dgm:cxn modelId="{E9855BCF-DF4C-4DEF-8463-C2274C6F77AE}" type="presParOf" srcId="{1809DF84-2224-4EEA-B9C9-6B6BFD3093C4}" destId="{AF901E34-21E8-44B2-B050-93E45C9E732A}" srcOrd="0" destOrd="0" presId="urn:microsoft.com/office/officeart/2005/8/layout/orgChart1"/>
    <dgm:cxn modelId="{F1F44AA1-B580-4188-8090-57199232E4A5}" type="presParOf" srcId="{AF901E34-21E8-44B2-B050-93E45C9E732A}" destId="{A9D07909-39EA-4FDB-9AD1-CE50EF873A5E}" srcOrd="0" destOrd="0" presId="urn:microsoft.com/office/officeart/2005/8/layout/orgChart1"/>
    <dgm:cxn modelId="{1657A263-BEE6-4603-BAD1-29AA94E57A65}" type="presParOf" srcId="{AF901E34-21E8-44B2-B050-93E45C9E732A}" destId="{990C35C1-4607-4B48-AB0F-1BD4007E1D12}" srcOrd="1" destOrd="0" presId="urn:microsoft.com/office/officeart/2005/8/layout/orgChart1"/>
    <dgm:cxn modelId="{A44D0A41-313B-442E-A4D7-776C4F3A1DB5}" type="presParOf" srcId="{1809DF84-2224-4EEA-B9C9-6B6BFD3093C4}" destId="{17C32381-E754-4437-9712-791C9B4D9A39}" srcOrd="1" destOrd="0" presId="urn:microsoft.com/office/officeart/2005/8/layout/orgChart1"/>
    <dgm:cxn modelId="{2F8764F1-103F-4660-B709-831770A164C4}" type="presParOf" srcId="{17C32381-E754-4437-9712-791C9B4D9A39}" destId="{FDE7D156-2B48-4EAF-9B3B-4D5E209C2951}" srcOrd="0" destOrd="0" presId="urn:microsoft.com/office/officeart/2005/8/layout/orgChart1"/>
    <dgm:cxn modelId="{75179CDC-40FB-435C-A818-A94B5D387876}" type="presParOf" srcId="{17C32381-E754-4437-9712-791C9B4D9A39}" destId="{2987B1D8-BD55-4AC8-A5C0-C5DF060F8FD1}" srcOrd="1" destOrd="0" presId="urn:microsoft.com/office/officeart/2005/8/layout/orgChart1"/>
    <dgm:cxn modelId="{229976EE-AE08-473B-9B14-3BC39FE5CD7D}" type="presParOf" srcId="{2987B1D8-BD55-4AC8-A5C0-C5DF060F8FD1}" destId="{973AC5CD-E487-413E-9E76-0D7677BC174A}" srcOrd="0" destOrd="0" presId="urn:microsoft.com/office/officeart/2005/8/layout/orgChart1"/>
    <dgm:cxn modelId="{85669C0F-790D-4ABD-A493-D66828673757}" type="presParOf" srcId="{973AC5CD-E487-413E-9E76-0D7677BC174A}" destId="{15C30A5A-AB45-4F98-A363-9FDE98139BEE}" srcOrd="0" destOrd="0" presId="urn:microsoft.com/office/officeart/2005/8/layout/orgChart1"/>
    <dgm:cxn modelId="{AED2CE5E-C06D-4DF3-A58D-F450FE4493C3}" type="presParOf" srcId="{973AC5CD-E487-413E-9E76-0D7677BC174A}" destId="{8BF39D64-9FA6-4CBD-8DA8-5C5AC02B7FF2}" srcOrd="1" destOrd="0" presId="urn:microsoft.com/office/officeart/2005/8/layout/orgChart1"/>
    <dgm:cxn modelId="{83764717-74AC-430A-82F3-CAE68FEB9027}" type="presParOf" srcId="{2987B1D8-BD55-4AC8-A5C0-C5DF060F8FD1}" destId="{0C2DD387-3630-4567-A7CF-5C779C68F95D}" srcOrd="1" destOrd="0" presId="urn:microsoft.com/office/officeart/2005/8/layout/orgChart1"/>
    <dgm:cxn modelId="{2706017A-A90E-4C50-8AD0-7483F0D2FB72}" type="presParOf" srcId="{2987B1D8-BD55-4AC8-A5C0-C5DF060F8FD1}" destId="{0742EBF8-3F91-4C91-9448-4E1E5F78FBDD}" srcOrd="2" destOrd="0" presId="urn:microsoft.com/office/officeart/2005/8/layout/orgChart1"/>
    <dgm:cxn modelId="{DBF9EF58-53EC-4DE0-82C2-627AF2E024F6}" type="presParOf" srcId="{17C32381-E754-4437-9712-791C9B4D9A39}" destId="{68231013-8AAF-48C5-95A8-EE24B55601B2}" srcOrd="2" destOrd="0" presId="urn:microsoft.com/office/officeart/2005/8/layout/orgChart1"/>
    <dgm:cxn modelId="{F8BDC8CF-F19A-4D03-8853-84BE00AF00C3}" type="presParOf" srcId="{17C32381-E754-4437-9712-791C9B4D9A39}" destId="{66B0141E-175B-4914-BBAB-736B10012A0E}" srcOrd="3" destOrd="0" presId="urn:microsoft.com/office/officeart/2005/8/layout/orgChart1"/>
    <dgm:cxn modelId="{BFAB6CAF-4709-44B1-9E0E-A55EA93C03D5}" type="presParOf" srcId="{66B0141E-175B-4914-BBAB-736B10012A0E}" destId="{27C9AEF9-919D-4A42-8DAD-A4F6C2C0EB2A}" srcOrd="0" destOrd="0" presId="urn:microsoft.com/office/officeart/2005/8/layout/orgChart1"/>
    <dgm:cxn modelId="{E01CEF29-323E-4BB5-9C0F-67F50EA5B4FF}" type="presParOf" srcId="{27C9AEF9-919D-4A42-8DAD-A4F6C2C0EB2A}" destId="{7CFE4798-C11A-496F-8A9E-C64269ECBDB9}" srcOrd="0" destOrd="0" presId="urn:microsoft.com/office/officeart/2005/8/layout/orgChart1"/>
    <dgm:cxn modelId="{60F0F541-2085-46C1-99B6-1D281D75D40E}" type="presParOf" srcId="{27C9AEF9-919D-4A42-8DAD-A4F6C2C0EB2A}" destId="{F2D94859-8609-4A2D-8953-6B2B416DCE0E}" srcOrd="1" destOrd="0" presId="urn:microsoft.com/office/officeart/2005/8/layout/orgChart1"/>
    <dgm:cxn modelId="{C59F13F2-B5A4-4EE9-9EB7-B000F1CF3934}" type="presParOf" srcId="{66B0141E-175B-4914-BBAB-736B10012A0E}" destId="{4AA50E4F-7D67-4653-BA28-98C65964EF6D}" srcOrd="1" destOrd="0" presId="urn:microsoft.com/office/officeart/2005/8/layout/orgChart1"/>
    <dgm:cxn modelId="{425C6AB1-EA91-4278-917A-0D0006E0C385}" type="presParOf" srcId="{66B0141E-175B-4914-BBAB-736B10012A0E}" destId="{229D6607-5F66-4456-847A-D421391B08B3}" srcOrd="2" destOrd="0" presId="urn:microsoft.com/office/officeart/2005/8/layout/orgChart1"/>
    <dgm:cxn modelId="{4E294832-483B-44B3-86AA-DA4503C4693B}" type="presParOf" srcId="{17C32381-E754-4437-9712-791C9B4D9A39}" destId="{14BA1432-697D-461C-9A04-A95BE2EEE27B}" srcOrd="4" destOrd="0" presId="urn:microsoft.com/office/officeart/2005/8/layout/orgChart1"/>
    <dgm:cxn modelId="{D208F698-E70D-4421-ADED-AB82BF3F0E96}" type="presParOf" srcId="{17C32381-E754-4437-9712-791C9B4D9A39}" destId="{63B1E9F8-C6A9-4FB3-B19F-CC3A5CDFEB9F}" srcOrd="5" destOrd="0" presId="urn:microsoft.com/office/officeart/2005/8/layout/orgChart1"/>
    <dgm:cxn modelId="{BBECC6FA-D0C5-49E2-BE91-4ADA5FEDC756}" type="presParOf" srcId="{63B1E9F8-C6A9-4FB3-B19F-CC3A5CDFEB9F}" destId="{B72DA82F-1CE4-4010-80E0-9790A09A71B3}" srcOrd="0" destOrd="0" presId="urn:microsoft.com/office/officeart/2005/8/layout/orgChart1"/>
    <dgm:cxn modelId="{373ACFB9-E9C4-463C-B088-A9C16B4F2279}" type="presParOf" srcId="{B72DA82F-1CE4-4010-80E0-9790A09A71B3}" destId="{451FABA7-B853-4942-9C0A-BA72B6E5F2F3}" srcOrd="0" destOrd="0" presId="urn:microsoft.com/office/officeart/2005/8/layout/orgChart1"/>
    <dgm:cxn modelId="{3B475328-0622-4A12-9C0B-8AC9457F6BC6}" type="presParOf" srcId="{B72DA82F-1CE4-4010-80E0-9790A09A71B3}" destId="{201D4F68-562E-4452-92FE-C3F567693D9E}" srcOrd="1" destOrd="0" presId="urn:microsoft.com/office/officeart/2005/8/layout/orgChart1"/>
    <dgm:cxn modelId="{404769C1-0D91-475D-B0F2-BD1102F7CCC0}" type="presParOf" srcId="{63B1E9F8-C6A9-4FB3-B19F-CC3A5CDFEB9F}" destId="{B77CF73C-8C5B-4FF8-8D3C-7569F47C5AF3}" srcOrd="1" destOrd="0" presId="urn:microsoft.com/office/officeart/2005/8/layout/orgChart1"/>
    <dgm:cxn modelId="{743C8920-F73A-4F7C-9B46-3FDCBC66F3E5}" type="presParOf" srcId="{63B1E9F8-C6A9-4FB3-B19F-CC3A5CDFEB9F}" destId="{D4F63C16-9FC4-427A-B38C-FE5529B673A4}" srcOrd="2" destOrd="0" presId="urn:microsoft.com/office/officeart/2005/8/layout/orgChart1"/>
    <dgm:cxn modelId="{1E451470-442C-4034-AF7B-8642FD96FD85}" type="presParOf" srcId="{17C32381-E754-4437-9712-791C9B4D9A39}" destId="{DCC433C9-E39F-4824-A89C-EB5A75286065}" srcOrd="6" destOrd="0" presId="urn:microsoft.com/office/officeart/2005/8/layout/orgChart1"/>
    <dgm:cxn modelId="{B39A9A85-B1B2-48D5-B9E4-F3C06335F50B}" type="presParOf" srcId="{17C32381-E754-4437-9712-791C9B4D9A39}" destId="{2079E706-E9AE-445F-A1AD-E8D92BFB45FD}" srcOrd="7" destOrd="0" presId="urn:microsoft.com/office/officeart/2005/8/layout/orgChart1"/>
    <dgm:cxn modelId="{0BC67CB8-062B-4E58-9F9F-461F5F2063E0}" type="presParOf" srcId="{2079E706-E9AE-445F-A1AD-E8D92BFB45FD}" destId="{A749C3FE-B9B4-4744-B5FE-9199C639A942}" srcOrd="0" destOrd="0" presId="urn:microsoft.com/office/officeart/2005/8/layout/orgChart1"/>
    <dgm:cxn modelId="{F0D5857F-F9F6-400E-BACA-F7F6803E56D7}" type="presParOf" srcId="{A749C3FE-B9B4-4744-B5FE-9199C639A942}" destId="{91012AB8-9296-4E98-BB4C-1FE876F928C0}" srcOrd="0" destOrd="0" presId="urn:microsoft.com/office/officeart/2005/8/layout/orgChart1"/>
    <dgm:cxn modelId="{2434E683-A924-4537-A98A-96C087F31741}" type="presParOf" srcId="{A749C3FE-B9B4-4744-B5FE-9199C639A942}" destId="{56324BA2-6585-4FA0-A224-752F9BFAE8F9}" srcOrd="1" destOrd="0" presId="urn:microsoft.com/office/officeart/2005/8/layout/orgChart1"/>
    <dgm:cxn modelId="{1A13BA18-10B3-4CCE-8458-39D3B62CFEA5}" type="presParOf" srcId="{2079E706-E9AE-445F-A1AD-E8D92BFB45FD}" destId="{8260A5AA-026C-4DA2-99F7-7CB6ABFCA48D}" srcOrd="1" destOrd="0" presId="urn:microsoft.com/office/officeart/2005/8/layout/orgChart1"/>
    <dgm:cxn modelId="{6D4F4E3D-D01B-43FD-9C4D-5A7F13F313F5}" type="presParOf" srcId="{2079E706-E9AE-445F-A1AD-E8D92BFB45FD}" destId="{C682AECB-56F0-4408-82FC-1167CB22614A}" srcOrd="2" destOrd="0" presId="urn:microsoft.com/office/officeart/2005/8/layout/orgChart1"/>
    <dgm:cxn modelId="{AF8DD241-CCEE-4D14-AD1B-A84AA27DB34E}" type="presParOf" srcId="{17C32381-E754-4437-9712-791C9B4D9A39}" destId="{5093BB07-E445-4EB9-A204-415B4961B1E4}" srcOrd="8" destOrd="0" presId="urn:microsoft.com/office/officeart/2005/8/layout/orgChart1"/>
    <dgm:cxn modelId="{33176180-0D4A-4BC6-B3E6-35838A4CBCEA}" type="presParOf" srcId="{17C32381-E754-4437-9712-791C9B4D9A39}" destId="{F3D170F8-115A-49F5-B2E2-717963D455E5}" srcOrd="9" destOrd="0" presId="urn:microsoft.com/office/officeart/2005/8/layout/orgChart1"/>
    <dgm:cxn modelId="{5FC22B3F-630D-4F3E-B089-E4FB1777E44E}" type="presParOf" srcId="{F3D170F8-115A-49F5-B2E2-717963D455E5}" destId="{8A98B94E-D3B8-4090-85E2-90685499E6AD}" srcOrd="0" destOrd="0" presId="urn:microsoft.com/office/officeart/2005/8/layout/orgChart1"/>
    <dgm:cxn modelId="{F1FA9B00-8526-4B72-9835-60AFA27D5C09}" type="presParOf" srcId="{8A98B94E-D3B8-4090-85E2-90685499E6AD}" destId="{EF35C9D2-F505-47B5-92CE-8BBBECB3FB54}" srcOrd="0" destOrd="0" presId="urn:microsoft.com/office/officeart/2005/8/layout/orgChart1"/>
    <dgm:cxn modelId="{DE71DD05-6E1C-4F3D-8414-8458789FC14B}" type="presParOf" srcId="{8A98B94E-D3B8-4090-85E2-90685499E6AD}" destId="{2780ECF6-41B2-4CD2-B3F1-12B7A805B0A5}" srcOrd="1" destOrd="0" presId="urn:microsoft.com/office/officeart/2005/8/layout/orgChart1"/>
    <dgm:cxn modelId="{8C5E3D1A-79DD-4F54-9EAC-B86392456BAB}" type="presParOf" srcId="{F3D170F8-115A-49F5-B2E2-717963D455E5}" destId="{D5B2B4EE-A807-46EF-8197-D84B33B20990}" srcOrd="1" destOrd="0" presId="urn:microsoft.com/office/officeart/2005/8/layout/orgChart1"/>
    <dgm:cxn modelId="{72C6536D-82A6-4A2D-AF4A-36FCB2A78110}" type="presParOf" srcId="{F3D170F8-115A-49F5-B2E2-717963D455E5}" destId="{40917D3C-8DF3-470D-81E4-BB0176E6773B}" srcOrd="2" destOrd="0" presId="urn:microsoft.com/office/officeart/2005/8/layout/orgChart1"/>
    <dgm:cxn modelId="{384C8DA0-316F-4D05-9020-9E9ED34B9BB9}" type="presParOf" srcId="{17C32381-E754-4437-9712-791C9B4D9A39}" destId="{72E2CA82-E5E1-4391-A833-52BD813DE9A4}" srcOrd="10" destOrd="0" presId="urn:microsoft.com/office/officeart/2005/8/layout/orgChart1"/>
    <dgm:cxn modelId="{5FD21ED1-9B29-4615-8B41-4D3BAEF9B934}" type="presParOf" srcId="{17C32381-E754-4437-9712-791C9B4D9A39}" destId="{455F45A2-70CE-4C5A-908B-F75ABE898A9B}" srcOrd="11" destOrd="0" presId="urn:microsoft.com/office/officeart/2005/8/layout/orgChart1"/>
    <dgm:cxn modelId="{C7961C54-71B9-4463-AC7A-930A06588855}" type="presParOf" srcId="{455F45A2-70CE-4C5A-908B-F75ABE898A9B}" destId="{85E85E29-B5F5-4000-A503-C85B22DA0769}" srcOrd="0" destOrd="0" presId="urn:microsoft.com/office/officeart/2005/8/layout/orgChart1"/>
    <dgm:cxn modelId="{AC7BFDA3-B9F3-4C86-8A1A-83B79393A4CF}" type="presParOf" srcId="{85E85E29-B5F5-4000-A503-C85B22DA0769}" destId="{78159CC2-12D3-4C38-8600-F0649E9FBDC8}" srcOrd="0" destOrd="0" presId="urn:microsoft.com/office/officeart/2005/8/layout/orgChart1"/>
    <dgm:cxn modelId="{01F86EE3-C6BA-43F2-A4D7-F841B97AB745}" type="presParOf" srcId="{85E85E29-B5F5-4000-A503-C85B22DA0769}" destId="{FC6920AE-A43D-4408-B630-A9318C507C7D}" srcOrd="1" destOrd="0" presId="urn:microsoft.com/office/officeart/2005/8/layout/orgChart1"/>
    <dgm:cxn modelId="{D8967525-6B77-4651-82F7-9598CC587017}" type="presParOf" srcId="{455F45A2-70CE-4C5A-908B-F75ABE898A9B}" destId="{7E4D53A7-FF4B-4AB9-B2FB-9BF3AD5FF8F8}" srcOrd="1" destOrd="0" presId="urn:microsoft.com/office/officeart/2005/8/layout/orgChart1"/>
    <dgm:cxn modelId="{7E6650D5-04A3-45F5-AA61-9DD676B84A25}" type="presParOf" srcId="{455F45A2-70CE-4C5A-908B-F75ABE898A9B}" destId="{A3E59EE8-569C-482F-8132-37AC8EC87B95}" srcOrd="2" destOrd="0" presId="urn:microsoft.com/office/officeart/2005/8/layout/orgChart1"/>
    <dgm:cxn modelId="{B3E2BC0B-3E55-424F-8BA1-8807E9B744B8}" type="presParOf" srcId="{17C32381-E754-4437-9712-791C9B4D9A39}" destId="{BA8EEB4D-C7D2-4B69-9A5A-D6B9A79FE976}" srcOrd="12" destOrd="0" presId="urn:microsoft.com/office/officeart/2005/8/layout/orgChart1"/>
    <dgm:cxn modelId="{1D6515E0-B02A-45D0-BFAF-6DA891F13303}" type="presParOf" srcId="{17C32381-E754-4437-9712-791C9B4D9A39}" destId="{126B96C9-56F3-4B46-A67A-290CE5314C34}" srcOrd="13" destOrd="0" presId="urn:microsoft.com/office/officeart/2005/8/layout/orgChart1"/>
    <dgm:cxn modelId="{6CBE7D8E-890D-4BCF-BAA6-46416491E8F0}" type="presParOf" srcId="{126B96C9-56F3-4B46-A67A-290CE5314C34}" destId="{88AEDC5A-17B6-44B4-8732-7B63934F9A22}" srcOrd="0" destOrd="0" presId="urn:microsoft.com/office/officeart/2005/8/layout/orgChart1"/>
    <dgm:cxn modelId="{0B715B5A-773A-4078-982C-4E5C43DDD39E}" type="presParOf" srcId="{88AEDC5A-17B6-44B4-8732-7B63934F9A22}" destId="{D09452CF-8032-4A54-9D8B-B4314BBFFA38}" srcOrd="0" destOrd="0" presId="urn:microsoft.com/office/officeart/2005/8/layout/orgChart1"/>
    <dgm:cxn modelId="{6FF913E2-0FE2-4356-9756-6EF554A68845}" type="presParOf" srcId="{88AEDC5A-17B6-44B4-8732-7B63934F9A22}" destId="{87C5AA6A-AF1E-4FB1-B5BF-0F8D31837DD0}" srcOrd="1" destOrd="0" presId="urn:microsoft.com/office/officeart/2005/8/layout/orgChart1"/>
    <dgm:cxn modelId="{57F1CC8F-A144-4A5F-A0A0-1361BC0DE6B3}" type="presParOf" srcId="{126B96C9-56F3-4B46-A67A-290CE5314C34}" destId="{786AB9DF-8821-4434-BF53-C567446E9AF0}" srcOrd="1" destOrd="0" presId="urn:microsoft.com/office/officeart/2005/8/layout/orgChart1"/>
    <dgm:cxn modelId="{BAD0B2D7-4DB9-49AC-B233-12B82E23CC56}" type="presParOf" srcId="{126B96C9-56F3-4B46-A67A-290CE5314C34}" destId="{18225686-45A7-48F4-9326-1B4792E52E6A}" srcOrd="2" destOrd="0" presId="urn:microsoft.com/office/officeart/2005/8/layout/orgChart1"/>
    <dgm:cxn modelId="{8AC86E57-77E1-4FE0-8F41-CF214934AC77}" type="presParOf" srcId="{1809DF84-2224-4EEA-B9C9-6B6BFD3093C4}" destId="{8FC73B62-2105-4AA8-94B2-FDE1AFF0F927}" srcOrd="2" destOrd="0" presId="urn:microsoft.com/office/officeart/2005/8/layout/orgChart1"/>
    <dgm:cxn modelId="{2981FC70-39BF-4291-B7C2-022600789D1E}" type="presParOf" srcId="{45D30514-7C58-4DF1-A2F2-50DF69889A9C}" destId="{D0AC99A8-F400-4AC2-80BC-3238D41D11E6}" srcOrd="6" destOrd="0" presId="urn:microsoft.com/office/officeart/2005/8/layout/orgChart1"/>
    <dgm:cxn modelId="{1710DBD3-465A-4D1E-84E2-23B513A56320}" type="presParOf" srcId="{45D30514-7C58-4DF1-A2F2-50DF69889A9C}" destId="{2B694A13-C86F-44B5-BF48-61026AD9F6D4}" srcOrd="7" destOrd="0" presId="urn:microsoft.com/office/officeart/2005/8/layout/orgChart1"/>
    <dgm:cxn modelId="{5B391CBE-E798-405F-B96E-7D8CFABC4355}" type="presParOf" srcId="{2B694A13-C86F-44B5-BF48-61026AD9F6D4}" destId="{5F58CB24-670E-445F-A36A-0CB0553F66F8}" srcOrd="0" destOrd="0" presId="urn:microsoft.com/office/officeart/2005/8/layout/orgChart1"/>
    <dgm:cxn modelId="{82A74DFC-7854-4013-B6CF-37779B0DF747}" type="presParOf" srcId="{5F58CB24-670E-445F-A36A-0CB0553F66F8}" destId="{82A759CA-32E2-4D40-A884-1514369DA1A0}" srcOrd="0" destOrd="0" presId="urn:microsoft.com/office/officeart/2005/8/layout/orgChart1"/>
    <dgm:cxn modelId="{0354C15A-0620-463C-9C0A-56AA789F0985}" type="presParOf" srcId="{5F58CB24-670E-445F-A36A-0CB0553F66F8}" destId="{A3F9A380-F060-4F7F-8042-70E8468F1768}" srcOrd="1" destOrd="0" presId="urn:microsoft.com/office/officeart/2005/8/layout/orgChart1"/>
    <dgm:cxn modelId="{B8C06CBC-C94A-42F2-9D7F-4060E1495837}" type="presParOf" srcId="{2B694A13-C86F-44B5-BF48-61026AD9F6D4}" destId="{A5935AB5-A644-48A1-BC51-D2DB28BB3D91}" srcOrd="1" destOrd="0" presId="urn:microsoft.com/office/officeart/2005/8/layout/orgChart1"/>
    <dgm:cxn modelId="{4B1AAAB0-E15E-48F1-A1FD-1448166318FD}" type="presParOf" srcId="{2B694A13-C86F-44B5-BF48-61026AD9F6D4}" destId="{3ACC15A2-1EB4-44CD-8E9A-CEC677136612}" srcOrd="2" destOrd="0" presId="urn:microsoft.com/office/officeart/2005/8/layout/orgChart1"/>
    <dgm:cxn modelId="{9412ECCE-13A5-43A6-95C8-14187FBCCEEB}" type="presParOf" srcId="{9C477CCB-378A-403C-9D96-23E9783910BF}" destId="{6167E3DD-475E-4314-A49F-81E222A5D5C6}" srcOrd="2" destOrd="0" presId="urn:microsoft.com/office/officeart/2005/8/layout/orgChart1"/>
    <dgm:cxn modelId="{5B8689A6-F225-4EE5-9F26-D2F15D09E7A7}" type="presParOf" srcId="{6167E3DD-475E-4314-A49F-81E222A5D5C6}" destId="{3211D495-0F8B-4010-9572-367DD0EB8B7E}" srcOrd="0" destOrd="0" presId="urn:microsoft.com/office/officeart/2005/8/layout/orgChart1"/>
    <dgm:cxn modelId="{2C718689-1C2E-4B76-B82A-663F76CADC16}" type="presParOf" srcId="{6167E3DD-475E-4314-A49F-81E222A5D5C6}" destId="{FCA210DC-0552-4032-9162-E11988D5A075}" srcOrd="1" destOrd="0" presId="urn:microsoft.com/office/officeart/2005/8/layout/orgChart1"/>
    <dgm:cxn modelId="{5B9E508A-B452-46CA-ACC5-3A95C451B12D}" type="presParOf" srcId="{FCA210DC-0552-4032-9162-E11988D5A075}" destId="{AA8A60FC-8251-4D63-9C2C-B8EA2B7FDF2D}" srcOrd="0" destOrd="0" presId="urn:microsoft.com/office/officeart/2005/8/layout/orgChart1"/>
    <dgm:cxn modelId="{537D3CAA-4F2F-4CD8-A41E-98374591F880}" type="presParOf" srcId="{AA8A60FC-8251-4D63-9C2C-B8EA2B7FDF2D}" destId="{42B8A727-62FD-49C5-957C-6C605B4144C6}" srcOrd="0" destOrd="0" presId="urn:microsoft.com/office/officeart/2005/8/layout/orgChart1"/>
    <dgm:cxn modelId="{2753EC9E-8624-49E2-A54A-08C6B7D1319A}" type="presParOf" srcId="{AA8A60FC-8251-4D63-9C2C-B8EA2B7FDF2D}" destId="{34163073-4652-4436-9ED2-8944B5F59859}" srcOrd="1" destOrd="0" presId="urn:microsoft.com/office/officeart/2005/8/layout/orgChart1"/>
    <dgm:cxn modelId="{1488A054-8F9D-4D00-A959-42D3693B6E72}" type="presParOf" srcId="{FCA210DC-0552-4032-9162-E11988D5A075}" destId="{E312F057-E7FB-49D5-AEC5-826047B2EB06}" srcOrd="1" destOrd="0" presId="urn:microsoft.com/office/officeart/2005/8/layout/orgChart1"/>
    <dgm:cxn modelId="{21D46CCD-8A3D-486C-B4A2-0634A8655C8B}" type="presParOf" srcId="{E312F057-E7FB-49D5-AEC5-826047B2EB06}" destId="{985FC6D3-F51D-4DF1-A1CB-59EF2A5D39EB}" srcOrd="0" destOrd="0" presId="urn:microsoft.com/office/officeart/2005/8/layout/orgChart1"/>
    <dgm:cxn modelId="{837EE89C-9E2B-4FE7-A175-7F9A00CF0CBD}" type="presParOf" srcId="{E312F057-E7FB-49D5-AEC5-826047B2EB06}" destId="{FA378EA8-1281-4EF4-8703-5D332F32A0BF}" srcOrd="1" destOrd="0" presId="urn:microsoft.com/office/officeart/2005/8/layout/orgChart1"/>
    <dgm:cxn modelId="{52596285-2AC4-4AE0-B5BE-75EDA42C06FE}" type="presParOf" srcId="{FA378EA8-1281-4EF4-8703-5D332F32A0BF}" destId="{0CD9F8E8-DCBD-4F81-A97C-C43FBADB5759}" srcOrd="0" destOrd="0" presId="urn:microsoft.com/office/officeart/2005/8/layout/orgChart1"/>
    <dgm:cxn modelId="{B3EC8F3C-AE34-40DB-B5DF-E76EBC76FF84}" type="presParOf" srcId="{0CD9F8E8-DCBD-4F81-A97C-C43FBADB5759}" destId="{9D9D9FC8-B8F4-40CA-9A30-B48895E81884}" srcOrd="0" destOrd="0" presId="urn:microsoft.com/office/officeart/2005/8/layout/orgChart1"/>
    <dgm:cxn modelId="{6A4DE686-0EBC-4BC1-BBBD-5F8CA85616C7}" type="presParOf" srcId="{0CD9F8E8-DCBD-4F81-A97C-C43FBADB5759}" destId="{861792DC-9C4A-4D1E-A0ED-E2E7DC8EA009}" srcOrd="1" destOrd="0" presId="urn:microsoft.com/office/officeart/2005/8/layout/orgChart1"/>
    <dgm:cxn modelId="{8FCBDBDA-F4EB-4E95-8539-B70F063269B6}" type="presParOf" srcId="{FA378EA8-1281-4EF4-8703-5D332F32A0BF}" destId="{66BD3CA0-BC04-4C93-9F42-074E5E836D1F}" srcOrd="1" destOrd="0" presId="urn:microsoft.com/office/officeart/2005/8/layout/orgChart1"/>
    <dgm:cxn modelId="{1BA207ED-5DBB-4359-B293-9DB3B3DA21D9}" type="presParOf" srcId="{FA378EA8-1281-4EF4-8703-5D332F32A0BF}" destId="{5259DB3A-5BEF-4BB5-8545-61A897FC42D4}" srcOrd="2" destOrd="0" presId="urn:microsoft.com/office/officeart/2005/8/layout/orgChart1"/>
    <dgm:cxn modelId="{D52ABA7E-3DC0-492D-8FCB-4C2DC2568AFE}" type="presParOf" srcId="{E312F057-E7FB-49D5-AEC5-826047B2EB06}" destId="{C82CF7F2-44D2-46F8-87E2-B176E0DB857D}" srcOrd="2" destOrd="0" presId="urn:microsoft.com/office/officeart/2005/8/layout/orgChart1"/>
    <dgm:cxn modelId="{B7898A58-A780-4F84-836D-D93C4D66294D}" type="presParOf" srcId="{E312F057-E7FB-49D5-AEC5-826047B2EB06}" destId="{7D78873B-897F-4D03-A30F-02DA50850FD5}" srcOrd="3" destOrd="0" presId="urn:microsoft.com/office/officeart/2005/8/layout/orgChart1"/>
    <dgm:cxn modelId="{2F3D4F9E-E0FD-40A8-8065-8214B80D207C}" type="presParOf" srcId="{7D78873B-897F-4D03-A30F-02DA50850FD5}" destId="{FD6E0625-C10C-4B0E-A3C8-3BE0F3831EBF}" srcOrd="0" destOrd="0" presId="urn:microsoft.com/office/officeart/2005/8/layout/orgChart1"/>
    <dgm:cxn modelId="{7B1B2152-2ED1-498B-8706-A58C7D469D8E}" type="presParOf" srcId="{FD6E0625-C10C-4B0E-A3C8-3BE0F3831EBF}" destId="{8F2647D6-8438-4CCD-BC24-CE114AD97CB3}" srcOrd="0" destOrd="0" presId="urn:microsoft.com/office/officeart/2005/8/layout/orgChart1"/>
    <dgm:cxn modelId="{FFE09B51-9D17-423E-BA95-45B4452458EF}" type="presParOf" srcId="{FD6E0625-C10C-4B0E-A3C8-3BE0F3831EBF}" destId="{28FADCB0-9E3A-4FF5-9908-47B57D7D1A64}" srcOrd="1" destOrd="0" presId="urn:microsoft.com/office/officeart/2005/8/layout/orgChart1"/>
    <dgm:cxn modelId="{B17F7A90-B1A9-45BC-BC9F-9BF5D63A1396}" type="presParOf" srcId="{7D78873B-897F-4D03-A30F-02DA50850FD5}" destId="{B877FAAB-D251-4A7B-8756-D958C1D0BD5D}" srcOrd="1" destOrd="0" presId="urn:microsoft.com/office/officeart/2005/8/layout/orgChart1"/>
    <dgm:cxn modelId="{77893A10-8593-491F-8352-79F0F7EFE02B}" type="presParOf" srcId="{7D78873B-897F-4D03-A30F-02DA50850FD5}" destId="{2E53D735-8FC7-42A6-AA10-DCB172514FC2}" srcOrd="2" destOrd="0" presId="urn:microsoft.com/office/officeart/2005/8/layout/orgChart1"/>
    <dgm:cxn modelId="{189DB726-1C16-4204-9C43-92DD730DDE7E}" type="presParOf" srcId="{E312F057-E7FB-49D5-AEC5-826047B2EB06}" destId="{18C631DF-0767-4449-B949-609DBD35227D}" srcOrd="4" destOrd="0" presId="urn:microsoft.com/office/officeart/2005/8/layout/orgChart1"/>
    <dgm:cxn modelId="{EB200D10-2C23-4543-AD22-404D600A5BE5}" type="presParOf" srcId="{E312F057-E7FB-49D5-AEC5-826047B2EB06}" destId="{98BB0CED-C27C-4DFE-A80A-61821082C82B}" srcOrd="5" destOrd="0" presId="urn:microsoft.com/office/officeart/2005/8/layout/orgChart1"/>
    <dgm:cxn modelId="{50131086-5F9C-4D3C-B734-0A71ACB7DC0A}" type="presParOf" srcId="{98BB0CED-C27C-4DFE-A80A-61821082C82B}" destId="{22005EC6-9F57-496C-B3F6-E096F04983D4}" srcOrd="0" destOrd="0" presId="urn:microsoft.com/office/officeart/2005/8/layout/orgChart1"/>
    <dgm:cxn modelId="{3162B37D-A76C-470A-B8D2-7C99B65EB218}" type="presParOf" srcId="{22005EC6-9F57-496C-B3F6-E096F04983D4}" destId="{99A7DB56-6B15-4B20-A0C6-C946EE22D4B3}" srcOrd="0" destOrd="0" presId="urn:microsoft.com/office/officeart/2005/8/layout/orgChart1"/>
    <dgm:cxn modelId="{E8020183-4043-4D27-B496-5F1E05EF8177}" type="presParOf" srcId="{22005EC6-9F57-496C-B3F6-E096F04983D4}" destId="{06E0C093-FC2D-4345-9B13-0FF7D3A9FE59}" srcOrd="1" destOrd="0" presId="urn:microsoft.com/office/officeart/2005/8/layout/orgChart1"/>
    <dgm:cxn modelId="{24F05F3B-5A41-40AE-BD81-DB5235AE8727}" type="presParOf" srcId="{98BB0CED-C27C-4DFE-A80A-61821082C82B}" destId="{BF6EB9E6-DA54-4931-A6A6-B19E0505B094}" srcOrd="1" destOrd="0" presId="urn:microsoft.com/office/officeart/2005/8/layout/orgChart1"/>
    <dgm:cxn modelId="{36F3DCC2-4B4C-4908-A6CC-32931B8698F3}" type="presParOf" srcId="{98BB0CED-C27C-4DFE-A80A-61821082C82B}" destId="{3A0C8BEB-EE2D-44CF-887E-022D0E745A67}" srcOrd="2" destOrd="0" presId="urn:microsoft.com/office/officeart/2005/8/layout/orgChart1"/>
    <dgm:cxn modelId="{092DE4E1-D241-469C-9E8D-8987EBB99D5A}" type="presParOf" srcId="{FCA210DC-0552-4032-9162-E11988D5A075}" destId="{08CD6381-860E-4CC4-AB1A-3A44539E9D16}" srcOrd="2" destOrd="0" presId="urn:microsoft.com/office/officeart/2005/8/layout/orgChart1"/>
    <dgm:cxn modelId="{D8372B69-F04B-45AA-A072-0E5DEC34E3A0}" type="presParOf" srcId="{6167E3DD-475E-4314-A49F-81E222A5D5C6}" destId="{073A0732-EBD9-408B-B0A2-C9B33B19587F}" srcOrd="2" destOrd="0" presId="urn:microsoft.com/office/officeart/2005/8/layout/orgChart1"/>
    <dgm:cxn modelId="{47D25B17-6A70-4E75-A1EF-9EC15C358615}" type="presParOf" srcId="{6167E3DD-475E-4314-A49F-81E222A5D5C6}" destId="{62955A02-EB96-40F8-9FBC-E5190D43D329}" srcOrd="3" destOrd="0" presId="urn:microsoft.com/office/officeart/2005/8/layout/orgChart1"/>
    <dgm:cxn modelId="{5687AFAE-63C8-4D28-924C-ED55104B3D77}" type="presParOf" srcId="{62955A02-EB96-40F8-9FBC-E5190D43D329}" destId="{F7E9D6F9-B761-4219-82DE-4B77BBB568B8}" srcOrd="0" destOrd="0" presId="urn:microsoft.com/office/officeart/2005/8/layout/orgChart1"/>
    <dgm:cxn modelId="{1FB19817-21DD-46EB-B40B-C71A4862E0ED}" type="presParOf" srcId="{F7E9D6F9-B761-4219-82DE-4B77BBB568B8}" destId="{92717244-9ECC-4F8E-899C-92C768FA8B62}" srcOrd="0" destOrd="0" presId="urn:microsoft.com/office/officeart/2005/8/layout/orgChart1"/>
    <dgm:cxn modelId="{661E16A2-3026-4BA2-BC7A-1C94344B406F}" type="presParOf" srcId="{F7E9D6F9-B761-4219-82DE-4B77BBB568B8}" destId="{413DBE8E-4110-45E9-9B96-9F073CE949CD}" srcOrd="1" destOrd="0" presId="urn:microsoft.com/office/officeart/2005/8/layout/orgChart1"/>
    <dgm:cxn modelId="{F862B486-813C-4E23-A25B-CDBCE980BC3A}" type="presParOf" srcId="{62955A02-EB96-40F8-9FBC-E5190D43D329}" destId="{22A35826-A5DA-488E-B1F8-89DB24659BC2}" srcOrd="1" destOrd="0" presId="urn:microsoft.com/office/officeart/2005/8/layout/orgChart1"/>
    <dgm:cxn modelId="{1C0A46A2-4717-4256-8847-432D54AC3C09}" type="presParOf" srcId="{62955A02-EB96-40F8-9FBC-E5190D43D329}" destId="{7C7E6707-B752-4186-B235-CFEDACE47206}" srcOrd="2" destOrd="0" presId="urn:microsoft.com/office/officeart/2005/8/layout/orgChart1"/>
    <dgm:cxn modelId="{71FDA53B-9C54-469E-911F-5F5D53D3E9B1}" type="presParOf" srcId="{6167E3DD-475E-4314-A49F-81E222A5D5C6}" destId="{F4210BCD-988D-4F35-AF28-1A1EC8BA2CDC}" srcOrd="4" destOrd="0" presId="urn:microsoft.com/office/officeart/2005/8/layout/orgChart1"/>
    <dgm:cxn modelId="{3EE4166D-6A48-4F2D-8A50-D54033857605}" type="presParOf" srcId="{6167E3DD-475E-4314-A49F-81E222A5D5C6}" destId="{783AB8B3-52BC-41DD-9400-7DD4B42DAAE6}" srcOrd="5" destOrd="0" presId="urn:microsoft.com/office/officeart/2005/8/layout/orgChart1"/>
    <dgm:cxn modelId="{FA85D668-DE0D-45CE-842D-0BB88A237610}" type="presParOf" srcId="{783AB8B3-52BC-41DD-9400-7DD4B42DAAE6}" destId="{8D53007B-DCE2-4C6C-ADA4-C67888614F10}" srcOrd="0" destOrd="0" presId="urn:microsoft.com/office/officeart/2005/8/layout/orgChart1"/>
    <dgm:cxn modelId="{E36F71F2-ED0C-44FE-A572-C99638549F14}" type="presParOf" srcId="{8D53007B-DCE2-4C6C-ADA4-C67888614F10}" destId="{F0116CCC-23A6-4787-8D89-ABD33AC69739}" srcOrd="0" destOrd="0" presId="urn:microsoft.com/office/officeart/2005/8/layout/orgChart1"/>
    <dgm:cxn modelId="{4742AC39-6AAD-4A45-BDA1-27E4BA7744C0}" type="presParOf" srcId="{8D53007B-DCE2-4C6C-ADA4-C67888614F10}" destId="{738EAAA5-C1F6-4FE7-A307-03075FC713BE}" srcOrd="1" destOrd="0" presId="urn:microsoft.com/office/officeart/2005/8/layout/orgChart1"/>
    <dgm:cxn modelId="{F7CCFE9C-FACA-4DAF-9830-154B431F799E}" type="presParOf" srcId="{783AB8B3-52BC-41DD-9400-7DD4B42DAAE6}" destId="{ED0DA42A-8280-4656-8B02-EA1700360EC0}" srcOrd="1" destOrd="0" presId="urn:microsoft.com/office/officeart/2005/8/layout/orgChart1"/>
    <dgm:cxn modelId="{6D77EBF4-B1E9-41F8-901E-C5FACB634228}" type="presParOf" srcId="{783AB8B3-52BC-41DD-9400-7DD4B42DAAE6}" destId="{BC495364-C305-4B14-BAF9-D60461AC13C8}" srcOrd="2" destOrd="0" presId="urn:microsoft.com/office/officeart/2005/8/layout/orgChart1"/>
    <dgm:cxn modelId="{6378F8F5-C641-4C1A-ADC2-F6C2257F7D03}" type="presParOf" srcId="{6167E3DD-475E-4314-A49F-81E222A5D5C6}" destId="{5C5D5378-931B-418B-9D70-965D84C17789}" srcOrd="6" destOrd="0" presId="urn:microsoft.com/office/officeart/2005/8/layout/orgChart1"/>
    <dgm:cxn modelId="{4C799723-0721-4151-BE11-2B86F7A96194}" type="presParOf" srcId="{6167E3DD-475E-4314-A49F-81E222A5D5C6}" destId="{C28BAA9C-EBD5-47DA-91C8-537814F6E401}" srcOrd="7" destOrd="0" presId="urn:microsoft.com/office/officeart/2005/8/layout/orgChart1"/>
    <dgm:cxn modelId="{0BDB74A9-BF3B-4060-A402-57AFD2318D28}" type="presParOf" srcId="{C28BAA9C-EBD5-47DA-91C8-537814F6E401}" destId="{5EE6CDCD-2A8B-4E04-A18C-8614EA37F8A9}" srcOrd="0" destOrd="0" presId="urn:microsoft.com/office/officeart/2005/8/layout/orgChart1"/>
    <dgm:cxn modelId="{B31F5A9D-7C94-445D-96E2-667D4B381751}" type="presParOf" srcId="{5EE6CDCD-2A8B-4E04-A18C-8614EA37F8A9}" destId="{D60876CD-D62D-4FEE-ABEC-10F82A1B58B9}" srcOrd="0" destOrd="0" presId="urn:microsoft.com/office/officeart/2005/8/layout/orgChart1"/>
    <dgm:cxn modelId="{E4E27C33-C1F5-4426-93B7-FA905E8E9F49}" type="presParOf" srcId="{5EE6CDCD-2A8B-4E04-A18C-8614EA37F8A9}" destId="{1D5EC647-B92B-43B4-B566-791674536F88}" srcOrd="1" destOrd="0" presId="urn:microsoft.com/office/officeart/2005/8/layout/orgChart1"/>
    <dgm:cxn modelId="{C84AB39B-FD2B-420A-B24E-F43516DFCB7E}" type="presParOf" srcId="{C28BAA9C-EBD5-47DA-91C8-537814F6E401}" destId="{C237BCF7-4F1A-4A04-ABC5-717FF4EF8BA8}" srcOrd="1" destOrd="0" presId="urn:microsoft.com/office/officeart/2005/8/layout/orgChart1"/>
    <dgm:cxn modelId="{F946C3ED-B728-4B31-AB47-43F8273A4551}" type="presParOf" srcId="{C28BAA9C-EBD5-47DA-91C8-537814F6E401}" destId="{889ED436-203D-4663-940C-38684CA92F2F}" srcOrd="2" destOrd="0" presId="urn:microsoft.com/office/officeart/2005/8/layout/orgChart1"/>
    <dgm:cxn modelId="{96BA9BE2-B20F-45E7-A87A-ECC208F98013}" type="presParOf" srcId="{6167E3DD-475E-4314-A49F-81E222A5D5C6}" destId="{3AD2FD8B-4A5C-4118-BF10-AD9070442976}" srcOrd="8" destOrd="0" presId="urn:microsoft.com/office/officeart/2005/8/layout/orgChart1"/>
    <dgm:cxn modelId="{DF95DD94-1FB8-46F2-B144-7B3F4EB4BDDD}" type="presParOf" srcId="{6167E3DD-475E-4314-A49F-81E222A5D5C6}" destId="{53361A5B-F11B-4145-9F8F-4190B3429741}" srcOrd="9" destOrd="0" presId="urn:microsoft.com/office/officeart/2005/8/layout/orgChart1"/>
    <dgm:cxn modelId="{D4CEA46D-7892-4C91-BB01-E9D917A72E07}" type="presParOf" srcId="{53361A5B-F11B-4145-9F8F-4190B3429741}" destId="{311F447F-5191-4333-A28E-46C7BC5516F8}" srcOrd="0" destOrd="0" presId="urn:microsoft.com/office/officeart/2005/8/layout/orgChart1"/>
    <dgm:cxn modelId="{4319DA03-A5F5-4F8F-81D1-32239F666408}" type="presParOf" srcId="{311F447F-5191-4333-A28E-46C7BC5516F8}" destId="{54887C89-35EF-4C75-969E-93F4AC44D3C5}" srcOrd="0" destOrd="0" presId="urn:microsoft.com/office/officeart/2005/8/layout/orgChart1"/>
    <dgm:cxn modelId="{9FD15274-B37F-437E-9315-02D67BD5535F}" type="presParOf" srcId="{311F447F-5191-4333-A28E-46C7BC5516F8}" destId="{5B3E296A-5427-47CE-AEFB-593B4C3FCADC}" srcOrd="1" destOrd="0" presId="urn:microsoft.com/office/officeart/2005/8/layout/orgChart1"/>
    <dgm:cxn modelId="{8525EE25-65BD-4F67-818D-F3F506695D8B}" type="presParOf" srcId="{53361A5B-F11B-4145-9F8F-4190B3429741}" destId="{142A83E1-067E-4FFE-9985-232A5A677C66}" srcOrd="1" destOrd="0" presId="urn:microsoft.com/office/officeart/2005/8/layout/orgChart1"/>
    <dgm:cxn modelId="{241E389D-9457-4FA2-AA69-26D85A35E28E}" type="presParOf" srcId="{53361A5B-F11B-4145-9F8F-4190B3429741}" destId="{857EB323-C7E9-4BD9-89DA-49D40126ADC0}" srcOrd="2" destOrd="0" presId="urn:microsoft.com/office/officeart/2005/8/layout/orgChart1"/>
    <dgm:cxn modelId="{3E4943C6-3BE5-4B0D-90CB-4EF7775BF23C}" type="presParOf" srcId="{6167E3DD-475E-4314-A49F-81E222A5D5C6}" destId="{280282FF-9BD1-4CFE-BB01-4B456AE6DB8C}" srcOrd="10" destOrd="0" presId="urn:microsoft.com/office/officeart/2005/8/layout/orgChart1"/>
    <dgm:cxn modelId="{7C3A1459-442D-400A-AD2F-EA76F82FDAEC}" type="presParOf" srcId="{6167E3DD-475E-4314-A49F-81E222A5D5C6}" destId="{2492FEAF-712E-4C53-925C-3CFEDB591126}" srcOrd="11" destOrd="0" presId="urn:microsoft.com/office/officeart/2005/8/layout/orgChart1"/>
    <dgm:cxn modelId="{D12221B6-D6E6-4C8E-88DA-2C624F3B9FDD}" type="presParOf" srcId="{2492FEAF-712E-4C53-925C-3CFEDB591126}" destId="{F192D08E-7659-426E-944B-FDB929CA480F}" srcOrd="0" destOrd="0" presId="urn:microsoft.com/office/officeart/2005/8/layout/orgChart1"/>
    <dgm:cxn modelId="{26C44D30-03F1-4EC2-9ECF-9BAE542A8511}" type="presParOf" srcId="{F192D08E-7659-426E-944B-FDB929CA480F}" destId="{9DEB0B4B-0E68-4F90-B1C5-B4206A67F79C}" srcOrd="0" destOrd="0" presId="urn:microsoft.com/office/officeart/2005/8/layout/orgChart1"/>
    <dgm:cxn modelId="{2E8B1C5A-4F4B-4F5B-90F0-90222E123FD0}" type="presParOf" srcId="{F192D08E-7659-426E-944B-FDB929CA480F}" destId="{3A1FB1AD-02C8-46BF-9E63-6D71568FDFA3}" srcOrd="1" destOrd="0" presId="urn:microsoft.com/office/officeart/2005/8/layout/orgChart1"/>
    <dgm:cxn modelId="{D0988F87-F411-4BB9-B049-F8F4AF50A940}" type="presParOf" srcId="{2492FEAF-712E-4C53-925C-3CFEDB591126}" destId="{234B6F76-AA78-4D45-ACD7-0F77E877E18F}" srcOrd="1" destOrd="0" presId="urn:microsoft.com/office/officeart/2005/8/layout/orgChart1"/>
    <dgm:cxn modelId="{D745B8F3-A0B7-4B6E-8F1F-E406E41E1532}" type="presParOf" srcId="{2492FEAF-712E-4C53-925C-3CFEDB591126}" destId="{CF775B09-6A70-41D7-AAF4-A60E175D7D03}" srcOrd="2" destOrd="0" presId="urn:microsoft.com/office/officeart/2005/8/layout/orgChart1"/>
    <dgm:cxn modelId="{C0CCFFA4-B296-49E3-8BE8-281CC5D3FB52}" type="presParOf" srcId="{6167E3DD-475E-4314-A49F-81E222A5D5C6}" destId="{FE68BD0E-FA2A-4C8A-BAE2-F11918B5E182}" srcOrd="12" destOrd="0" presId="urn:microsoft.com/office/officeart/2005/8/layout/orgChart1"/>
    <dgm:cxn modelId="{C85D5C56-D4D6-4234-9020-B4F782CE694F}" type="presParOf" srcId="{6167E3DD-475E-4314-A49F-81E222A5D5C6}" destId="{04F092B3-5229-4163-AF00-B1A61B35D0E7}" srcOrd="13" destOrd="0" presId="urn:microsoft.com/office/officeart/2005/8/layout/orgChart1"/>
    <dgm:cxn modelId="{4BDC17B7-DB2D-4254-AD22-B8F0FE6A9D52}" type="presParOf" srcId="{04F092B3-5229-4163-AF00-B1A61B35D0E7}" destId="{8C4361FB-6BFB-4794-9EB0-5144F464A924}" srcOrd="0" destOrd="0" presId="urn:microsoft.com/office/officeart/2005/8/layout/orgChart1"/>
    <dgm:cxn modelId="{03E15B1C-B4C7-49B1-A5A0-514148394005}" type="presParOf" srcId="{8C4361FB-6BFB-4794-9EB0-5144F464A924}" destId="{303AE27B-836E-49FD-8DEE-1500271160C2}" srcOrd="0" destOrd="0" presId="urn:microsoft.com/office/officeart/2005/8/layout/orgChart1"/>
    <dgm:cxn modelId="{1BC4E668-1A3A-4E68-A1FF-8A69D9FCF6B2}" type="presParOf" srcId="{8C4361FB-6BFB-4794-9EB0-5144F464A924}" destId="{2DBEDB7A-1E25-4C2F-8462-58733E74E2A1}" srcOrd="1" destOrd="0" presId="urn:microsoft.com/office/officeart/2005/8/layout/orgChart1"/>
    <dgm:cxn modelId="{10C89BE5-8D88-4B3B-BBE0-D7A7BC34F7CC}" type="presParOf" srcId="{04F092B3-5229-4163-AF00-B1A61B35D0E7}" destId="{249FCEE6-EC63-4347-AE86-9063804CB644}" srcOrd="1" destOrd="0" presId="urn:microsoft.com/office/officeart/2005/8/layout/orgChart1"/>
    <dgm:cxn modelId="{F3A7259E-938E-4F95-9ED2-ABF081F95087}" type="presParOf" srcId="{04F092B3-5229-4163-AF00-B1A61B35D0E7}" destId="{437C1644-4C72-468F-8202-A261C0025A70}" srcOrd="2" destOrd="0" presId="urn:microsoft.com/office/officeart/2005/8/layout/orgChart1"/>
    <dgm:cxn modelId="{8B7D4936-0266-4FB1-AFFB-E54A7E2750EB}" type="presParOf" srcId="{6167E3DD-475E-4314-A49F-81E222A5D5C6}" destId="{50760DD9-EF09-40DE-BC1E-782FAE367DA8}" srcOrd="14" destOrd="0" presId="urn:microsoft.com/office/officeart/2005/8/layout/orgChart1"/>
    <dgm:cxn modelId="{DF5F1415-7B24-4B98-B6A2-98D0C24E8D12}" type="presParOf" srcId="{6167E3DD-475E-4314-A49F-81E222A5D5C6}" destId="{30A6791C-4907-462C-8F94-58E21E842177}" srcOrd="15" destOrd="0" presId="urn:microsoft.com/office/officeart/2005/8/layout/orgChart1"/>
    <dgm:cxn modelId="{B32399A3-6472-46D5-BB4A-CBCB35A37646}" type="presParOf" srcId="{30A6791C-4907-462C-8F94-58E21E842177}" destId="{5DBB66ED-A471-4F79-A3C0-8BDEDF25AB6F}" srcOrd="0" destOrd="0" presId="urn:microsoft.com/office/officeart/2005/8/layout/orgChart1"/>
    <dgm:cxn modelId="{E2700686-6306-4CF8-876D-064B09E3BD8F}" type="presParOf" srcId="{5DBB66ED-A471-4F79-A3C0-8BDEDF25AB6F}" destId="{916D42E8-5F61-4891-9E39-8008C808F74D}" srcOrd="0" destOrd="0" presId="urn:microsoft.com/office/officeart/2005/8/layout/orgChart1"/>
    <dgm:cxn modelId="{7D3C02D6-D8F0-46B5-8A4D-C891049BF5B8}" type="presParOf" srcId="{5DBB66ED-A471-4F79-A3C0-8BDEDF25AB6F}" destId="{F3DEF083-D9A4-4758-8657-BCC3E32995DC}" srcOrd="1" destOrd="0" presId="urn:microsoft.com/office/officeart/2005/8/layout/orgChart1"/>
    <dgm:cxn modelId="{634EB62A-7B54-4253-B2D4-61315CA0554C}" type="presParOf" srcId="{30A6791C-4907-462C-8F94-58E21E842177}" destId="{2E1FE19A-35A0-4245-98F7-D856E7ABD46C}" srcOrd="1" destOrd="0" presId="urn:microsoft.com/office/officeart/2005/8/layout/orgChart1"/>
    <dgm:cxn modelId="{CA03CA74-2CB1-45BC-BD53-B86F06607511}"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3187382" y="361657"/>
          <a:ext cx="198809" cy="1999499"/>
        </a:xfrm>
        <a:custGeom>
          <a:avLst/>
          <a:gdLst/>
          <a:ahLst/>
          <a:cxnLst/>
          <a:rect l="0" t="0" r="0" b="0"/>
          <a:pathLst>
            <a:path>
              <a:moveTo>
                <a:pt x="0" y="0"/>
              </a:moveTo>
              <a:lnTo>
                <a:pt x="0" y="1999499"/>
              </a:lnTo>
              <a:lnTo>
                <a:pt x="198809" y="19994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3011503" y="361657"/>
          <a:ext cx="175879" cy="1998883"/>
        </a:xfrm>
        <a:custGeom>
          <a:avLst/>
          <a:gdLst/>
          <a:ahLst/>
          <a:cxnLst/>
          <a:rect l="0" t="0" r="0" b="0"/>
          <a:pathLst>
            <a:path>
              <a:moveTo>
                <a:pt x="175879" y="0"/>
              </a:moveTo>
              <a:lnTo>
                <a:pt x="175879" y="1998883"/>
              </a:lnTo>
              <a:lnTo>
                <a:pt x="0" y="199888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3187382" y="361657"/>
          <a:ext cx="196576" cy="1574084"/>
        </a:xfrm>
        <a:custGeom>
          <a:avLst/>
          <a:gdLst/>
          <a:ahLst/>
          <a:cxnLst/>
          <a:rect l="0" t="0" r="0" b="0"/>
          <a:pathLst>
            <a:path>
              <a:moveTo>
                <a:pt x="0" y="0"/>
              </a:moveTo>
              <a:lnTo>
                <a:pt x="0" y="1574084"/>
              </a:lnTo>
              <a:lnTo>
                <a:pt x="196576" y="157408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3009863" y="361657"/>
          <a:ext cx="177518" cy="1575641"/>
        </a:xfrm>
        <a:custGeom>
          <a:avLst/>
          <a:gdLst/>
          <a:ahLst/>
          <a:cxnLst/>
          <a:rect l="0" t="0" r="0" b="0"/>
          <a:pathLst>
            <a:path>
              <a:moveTo>
                <a:pt x="177518" y="0"/>
              </a:moveTo>
              <a:lnTo>
                <a:pt x="177518" y="1575641"/>
              </a:lnTo>
              <a:lnTo>
                <a:pt x="0" y="15756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3000685" y="361657"/>
          <a:ext cx="186696" cy="1164455"/>
        </a:xfrm>
        <a:custGeom>
          <a:avLst/>
          <a:gdLst/>
          <a:ahLst/>
          <a:cxnLst/>
          <a:rect l="0" t="0" r="0" b="0"/>
          <a:pathLst>
            <a:path>
              <a:moveTo>
                <a:pt x="186696" y="0"/>
              </a:moveTo>
              <a:lnTo>
                <a:pt x="186696" y="1164455"/>
              </a:lnTo>
              <a:lnTo>
                <a:pt x="0" y="116445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3001172" y="361657"/>
          <a:ext cx="186209" cy="720891"/>
        </a:xfrm>
        <a:custGeom>
          <a:avLst/>
          <a:gdLst/>
          <a:ahLst/>
          <a:cxnLst/>
          <a:rect l="0" t="0" r="0" b="0"/>
          <a:pathLst>
            <a:path>
              <a:moveTo>
                <a:pt x="186209" y="0"/>
              </a:moveTo>
              <a:lnTo>
                <a:pt x="186209" y="720891"/>
              </a:lnTo>
              <a:lnTo>
                <a:pt x="0" y="7208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3006842" y="361657"/>
          <a:ext cx="180539" cy="275699"/>
        </a:xfrm>
        <a:custGeom>
          <a:avLst/>
          <a:gdLst/>
          <a:ahLst/>
          <a:cxnLst/>
          <a:rect l="0" t="0" r="0" b="0"/>
          <a:pathLst>
            <a:path>
              <a:moveTo>
                <a:pt x="180539" y="0"/>
              </a:moveTo>
              <a:lnTo>
                <a:pt x="180539" y="275699"/>
              </a:lnTo>
              <a:lnTo>
                <a:pt x="0" y="2756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591064" y="817810"/>
          <a:ext cx="866258" cy="172929"/>
        </a:xfrm>
        <a:custGeom>
          <a:avLst/>
          <a:gdLst/>
          <a:ahLst/>
          <a:cxnLst/>
          <a:rect l="0" t="0" r="0" b="0"/>
          <a:pathLst>
            <a:path>
              <a:moveTo>
                <a:pt x="0" y="0"/>
              </a:moveTo>
              <a:lnTo>
                <a:pt x="0" y="97758"/>
              </a:lnTo>
              <a:lnTo>
                <a:pt x="866258" y="97758"/>
              </a:lnTo>
              <a:lnTo>
                <a:pt x="866258" y="17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545344" y="817810"/>
          <a:ext cx="91440" cy="172929"/>
        </a:xfrm>
        <a:custGeom>
          <a:avLst/>
          <a:gdLst/>
          <a:ahLst/>
          <a:cxnLst/>
          <a:rect l="0" t="0" r="0" b="0"/>
          <a:pathLst>
            <a:path>
              <a:moveTo>
                <a:pt x="45720" y="0"/>
              </a:moveTo>
              <a:lnTo>
                <a:pt x="45720" y="17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724806" y="817810"/>
          <a:ext cx="866258" cy="172929"/>
        </a:xfrm>
        <a:custGeom>
          <a:avLst/>
          <a:gdLst/>
          <a:ahLst/>
          <a:cxnLst/>
          <a:rect l="0" t="0" r="0" b="0"/>
          <a:pathLst>
            <a:path>
              <a:moveTo>
                <a:pt x="866258" y="0"/>
              </a:moveTo>
              <a:lnTo>
                <a:pt x="866258" y="97758"/>
              </a:lnTo>
              <a:lnTo>
                <a:pt x="0" y="97758"/>
              </a:lnTo>
              <a:lnTo>
                <a:pt x="0" y="17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3187382" y="361657"/>
          <a:ext cx="1045724" cy="277174"/>
        </a:xfrm>
        <a:custGeom>
          <a:avLst/>
          <a:gdLst/>
          <a:ahLst/>
          <a:cxnLst/>
          <a:rect l="0" t="0" r="0" b="0"/>
          <a:pathLst>
            <a:path>
              <a:moveTo>
                <a:pt x="0" y="0"/>
              </a:moveTo>
              <a:lnTo>
                <a:pt x="0" y="277174"/>
              </a:lnTo>
              <a:lnTo>
                <a:pt x="1045724" y="2771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3187382" y="361657"/>
          <a:ext cx="2160580" cy="2459643"/>
        </a:xfrm>
        <a:custGeom>
          <a:avLst/>
          <a:gdLst/>
          <a:ahLst/>
          <a:cxnLst/>
          <a:rect l="0" t="0" r="0" b="0"/>
          <a:pathLst>
            <a:path>
              <a:moveTo>
                <a:pt x="0" y="0"/>
              </a:moveTo>
              <a:lnTo>
                <a:pt x="0" y="2384472"/>
              </a:lnTo>
              <a:lnTo>
                <a:pt x="2160580" y="2384472"/>
              </a:lnTo>
              <a:lnTo>
                <a:pt x="2160580" y="24596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390896" y="3179259"/>
          <a:ext cx="180805" cy="2153151"/>
        </a:xfrm>
        <a:custGeom>
          <a:avLst/>
          <a:gdLst/>
          <a:ahLst/>
          <a:cxnLst/>
          <a:rect l="0" t="0" r="0" b="0"/>
          <a:pathLst>
            <a:path>
              <a:moveTo>
                <a:pt x="0" y="0"/>
              </a:moveTo>
              <a:lnTo>
                <a:pt x="0" y="2153151"/>
              </a:lnTo>
              <a:lnTo>
                <a:pt x="180805" y="215315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390896" y="3179259"/>
          <a:ext cx="180805" cy="1822516"/>
        </a:xfrm>
        <a:custGeom>
          <a:avLst/>
          <a:gdLst/>
          <a:ahLst/>
          <a:cxnLst/>
          <a:rect l="0" t="0" r="0" b="0"/>
          <a:pathLst>
            <a:path>
              <a:moveTo>
                <a:pt x="0" y="0"/>
              </a:moveTo>
              <a:lnTo>
                <a:pt x="0" y="1822516"/>
              </a:lnTo>
              <a:lnTo>
                <a:pt x="180805" y="1822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390896" y="3179259"/>
          <a:ext cx="180805" cy="1491881"/>
        </a:xfrm>
        <a:custGeom>
          <a:avLst/>
          <a:gdLst/>
          <a:ahLst/>
          <a:cxnLst/>
          <a:rect l="0" t="0" r="0" b="0"/>
          <a:pathLst>
            <a:path>
              <a:moveTo>
                <a:pt x="0" y="0"/>
              </a:moveTo>
              <a:lnTo>
                <a:pt x="0" y="1491881"/>
              </a:lnTo>
              <a:lnTo>
                <a:pt x="180805" y="14918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390896" y="3179259"/>
          <a:ext cx="180805" cy="1161246"/>
        </a:xfrm>
        <a:custGeom>
          <a:avLst/>
          <a:gdLst/>
          <a:ahLst/>
          <a:cxnLst/>
          <a:rect l="0" t="0" r="0" b="0"/>
          <a:pathLst>
            <a:path>
              <a:moveTo>
                <a:pt x="0" y="0"/>
              </a:moveTo>
              <a:lnTo>
                <a:pt x="0" y="1161246"/>
              </a:lnTo>
              <a:lnTo>
                <a:pt x="180805" y="11612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390896" y="3179259"/>
          <a:ext cx="180805" cy="830611"/>
        </a:xfrm>
        <a:custGeom>
          <a:avLst/>
          <a:gdLst/>
          <a:ahLst/>
          <a:cxnLst/>
          <a:rect l="0" t="0" r="0" b="0"/>
          <a:pathLst>
            <a:path>
              <a:moveTo>
                <a:pt x="0" y="0"/>
              </a:moveTo>
              <a:lnTo>
                <a:pt x="0" y="830611"/>
              </a:lnTo>
              <a:lnTo>
                <a:pt x="180805" y="8306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390896" y="3179259"/>
          <a:ext cx="180805" cy="499976"/>
        </a:xfrm>
        <a:custGeom>
          <a:avLst/>
          <a:gdLst/>
          <a:ahLst/>
          <a:cxnLst/>
          <a:rect l="0" t="0" r="0" b="0"/>
          <a:pathLst>
            <a:path>
              <a:moveTo>
                <a:pt x="0" y="0"/>
              </a:moveTo>
              <a:lnTo>
                <a:pt x="0" y="499976"/>
              </a:lnTo>
              <a:lnTo>
                <a:pt x="180805" y="49997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390896" y="3179259"/>
          <a:ext cx="180805" cy="169340"/>
        </a:xfrm>
        <a:custGeom>
          <a:avLst/>
          <a:gdLst/>
          <a:ahLst/>
          <a:cxnLst/>
          <a:rect l="0" t="0" r="0" b="0"/>
          <a:pathLst>
            <a:path>
              <a:moveTo>
                <a:pt x="0" y="0"/>
              </a:moveTo>
              <a:lnTo>
                <a:pt x="0" y="169340"/>
              </a:lnTo>
              <a:lnTo>
                <a:pt x="180805" y="16934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3187382" y="361657"/>
          <a:ext cx="719721" cy="2459643"/>
        </a:xfrm>
        <a:custGeom>
          <a:avLst/>
          <a:gdLst/>
          <a:ahLst/>
          <a:cxnLst/>
          <a:rect l="0" t="0" r="0" b="0"/>
          <a:pathLst>
            <a:path>
              <a:moveTo>
                <a:pt x="0" y="0"/>
              </a:moveTo>
              <a:lnTo>
                <a:pt x="0" y="2384472"/>
              </a:lnTo>
              <a:lnTo>
                <a:pt x="719721" y="2384472"/>
              </a:lnTo>
              <a:lnTo>
                <a:pt x="719721" y="24596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950036" y="3179259"/>
          <a:ext cx="96649" cy="1441856"/>
        </a:xfrm>
        <a:custGeom>
          <a:avLst/>
          <a:gdLst/>
          <a:ahLst/>
          <a:cxnLst/>
          <a:rect l="0" t="0" r="0" b="0"/>
          <a:pathLst>
            <a:path>
              <a:moveTo>
                <a:pt x="0" y="0"/>
              </a:moveTo>
              <a:lnTo>
                <a:pt x="0" y="1441856"/>
              </a:lnTo>
              <a:lnTo>
                <a:pt x="96649" y="14418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904316" y="3179259"/>
          <a:ext cx="91440" cy="899722"/>
        </a:xfrm>
        <a:custGeom>
          <a:avLst/>
          <a:gdLst/>
          <a:ahLst/>
          <a:cxnLst/>
          <a:rect l="0" t="0" r="0" b="0"/>
          <a:pathLst>
            <a:path>
              <a:moveTo>
                <a:pt x="45720" y="0"/>
              </a:moveTo>
              <a:lnTo>
                <a:pt x="45720" y="899722"/>
              </a:lnTo>
              <a:lnTo>
                <a:pt x="135561" y="8997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950036" y="3179259"/>
          <a:ext cx="96649" cy="341300"/>
        </a:xfrm>
        <a:custGeom>
          <a:avLst/>
          <a:gdLst/>
          <a:ahLst/>
          <a:cxnLst/>
          <a:rect l="0" t="0" r="0" b="0"/>
          <a:pathLst>
            <a:path>
              <a:moveTo>
                <a:pt x="0" y="0"/>
              </a:moveTo>
              <a:lnTo>
                <a:pt x="0" y="341300"/>
              </a:lnTo>
              <a:lnTo>
                <a:pt x="96649" y="3413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466243" y="361657"/>
          <a:ext cx="721138" cy="2459643"/>
        </a:xfrm>
        <a:custGeom>
          <a:avLst/>
          <a:gdLst/>
          <a:ahLst/>
          <a:cxnLst/>
          <a:rect l="0" t="0" r="0" b="0"/>
          <a:pathLst>
            <a:path>
              <a:moveTo>
                <a:pt x="721138" y="0"/>
              </a:moveTo>
              <a:lnTo>
                <a:pt x="721138" y="2384472"/>
              </a:lnTo>
              <a:lnTo>
                <a:pt x="0" y="2384472"/>
              </a:lnTo>
              <a:lnTo>
                <a:pt x="0" y="24596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509177" y="3179259"/>
          <a:ext cx="96649" cy="1432252"/>
        </a:xfrm>
        <a:custGeom>
          <a:avLst/>
          <a:gdLst/>
          <a:ahLst/>
          <a:cxnLst/>
          <a:rect l="0" t="0" r="0" b="0"/>
          <a:pathLst>
            <a:path>
              <a:moveTo>
                <a:pt x="0" y="0"/>
              </a:moveTo>
              <a:lnTo>
                <a:pt x="0" y="1432252"/>
              </a:lnTo>
              <a:lnTo>
                <a:pt x="96649" y="14322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509177" y="3179259"/>
          <a:ext cx="96649" cy="887325"/>
        </a:xfrm>
        <a:custGeom>
          <a:avLst/>
          <a:gdLst/>
          <a:ahLst/>
          <a:cxnLst/>
          <a:rect l="0" t="0" r="0" b="0"/>
          <a:pathLst>
            <a:path>
              <a:moveTo>
                <a:pt x="0" y="0"/>
              </a:moveTo>
              <a:lnTo>
                <a:pt x="0" y="887325"/>
              </a:lnTo>
              <a:lnTo>
                <a:pt x="96649" y="88732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509177" y="3179259"/>
          <a:ext cx="96649" cy="350908"/>
        </a:xfrm>
        <a:custGeom>
          <a:avLst/>
          <a:gdLst/>
          <a:ahLst/>
          <a:cxnLst/>
          <a:rect l="0" t="0" r="0" b="0"/>
          <a:pathLst>
            <a:path>
              <a:moveTo>
                <a:pt x="0" y="0"/>
              </a:moveTo>
              <a:lnTo>
                <a:pt x="0" y="350908"/>
              </a:lnTo>
              <a:lnTo>
                <a:pt x="96649" y="3509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1025384" y="361657"/>
          <a:ext cx="2161998" cy="2459643"/>
        </a:xfrm>
        <a:custGeom>
          <a:avLst/>
          <a:gdLst/>
          <a:ahLst/>
          <a:cxnLst/>
          <a:rect l="0" t="0" r="0" b="0"/>
          <a:pathLst>
            <a:path>
              <a:moveTo>
                <a:pt x="2161998" y="0"/>
              </a:moveTo>
              <a:lnTo>
                <a:pt x="2161998" y="2384472"/>
              </a:lnTo>
              <a:lnTo>
                <a:pt x="0" y="2384472"/>
              </a:lnTo>
              <a:lnTo>
                <a:pt x="0" y="24596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438881" y="3699"/>
          <a:ext cx="1497001"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438881" y="3699"/>
        <a:ext cx="1497001" cy="357957"/>
      </dsp:txXfrm>
    </dsp:sp>
    <dsp:sp modelId="{5D133F5A-3074-4FA9-A543-94661876AB3E}">
      <dsp:nvSpPr>
        <dsp:cNvPr id="0" name=""/>
        <dsp:cNvSpPr/>
      </dsp:nvSpPr>
      <dsp:spPr>
        <a:xfrm>
          <a:off x="380125" y="2821301"/>
          <a:ext cx="1290517"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380125" y="2821301"/>
        <a:ext cx="1290517" cy="357957"/>
      </dsp:txXfrm>
    </dsp:sp>
    <dsp:sp modelId="{C4911BEA-C986-411A-ACD1-A363EF6C3B55}">
      <dsp:nvSpPr>
        <dsp:cNvPr id="0" name=""/>
        <dsp:cNvSpPr/>
      </dsp:nvSpPr>
      <dsp:spPr>
        <a:xfrm>
          <a:off x="605827" y="3289650"/>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605827" y="3289650"/>
        <a:ext cx="976502" cy="481034"/>
      </dsp:txXfrm>
    </dsp:sp>
    <dsp:sp modelId="{7421FB62-6C9B-4245-A60C-BEE6C41FEC27}">
      <dsp:nvSpPr>
        <dsp:cNvPr id="0" name=""/>
        <dsp:cNvSpPr/>
      </dsp:nvSpPr>
      <dsp:spPr>
        <a:xfrm>
          <a:off x="605827" y="3826068"/>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605827" y="3826068"/>
        <a:ext cx="976502" cy="481034"/>
      </dsp:txXfrm>
    </dsp:sp>
    <dsp:sp modelId="{12C2A1BD-CD9E-4D80-8385-BABE918C6874}">
      <dsp:nvSpPr>
        <dsp:cNvPr id="0" name=""/>
        <dsp:cNvSpPr/>
      </dsp:nvSpPr>
      <dsp:spPr>
        <a:xfrm>
          <a:off x="605827" y="4370994"/>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605827" y="4370994"/>
        <a:ext cx="976502" cy="481034"/>
      </dsp:txXfrm>
    </dsp:sp>
    <dsp:sp modelId="{7E925595-E417-4ECF-A5B0-3F550C14FBE1}">
      <dsp:nvSpPr>
        <dsp:cNvPr id="0" name=""/>
        <dsp:cNvSpPr/>
      </dsp:nvSpPr>
      <dsp:spPr>
        <a:xfrm>
          <a:off x="1820985" y="2821301"/>
          <a:ext cx="1290517"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820985" y="2821301"/>
        <a:ext cx="1290517" cy="357957"/>
      </dsp:txXfrm>
    </dsp:sp>
    <dsp:sp modelId="{96452780-ED72-437E-BA75-334BEE2A6081}">
      <dsp:nvSpPr>
        <dsp:cNvPr id="0" name=""/>
        <dsp:cNvSpPr/>
      </dsp:nvSpPr>
      <dsp:spPr>
        <a:xfrm>
          <a:off x="2046686" y="3280042"/>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2046686" y="3280042"/>
        <a:ext cx="976502" cy="481034"/>
      </dsp:txXfrm>
    </dsp:sp>
    <dsp:sp modelId="{F0EF9BC5-24E7-46EC-B8CF-CC7EAD4D78B4}">
      <dsp:nvSpPr>
        <dsp:cNvPr id="0" name=""/>
        <dsp:cNvSpPr/>
      </dsp:nvSpPr>
      <dsp:spPr>
        <a:xfrm>
          <a:off x="2039878" y="3838464"/>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2039878" y="3838464"/>
        <a:ext cx="976502" cy="481034"/>
      </dsp:txXfrm>
    </dsp:sp>
    <dsp:sp modelId="{E50D1153-0CD7-4974-9CA3-5C6C5AE241AD}">
      <dsp:nvSpPr>
        <dsp:cNvPr id="0" name=""/>
        <dsp:cNvSpPr/>
      </dsp:nvSpPr>
      <dsp:spPr>
        <a:xfrm>
          <a:off x="2046686" y="4380598"/>
          <a:ext cx="976502" cy="48103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2046686" y="4380598"/>
        <a:ext cx="976502" cy="481034"/>
      </dsp:txXfrm>
    </dsp:sp>
    <dsp:sp modelId="{A9D07909-39EA-4FDB-9AD1-CE50EF873A5E}">
      <dsp:nvSpPr>
        <dsp:cNvPr id="0" name=""/>
        <dsp:cNvSpPr/>
      </dsp:nvSpPr>
      <dsp:spPr>
        <a:xfrm>
          <a:off x="3261844" y="2821301"/>
          <a:ext cx="1290517"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261844" y="2821301"/>
        <a:ext cx="1290517" cy="357957"/>
      </dsp:txXfrm>
    </dsp:sp>
    <dsp:sp modelId="{15C30A5A-AB45-4F98-A363-9FDE98139BEE}">
      <dsp:nvSpPr>
        <dsp:cNvPr id="0" name=""/>
        <dsp:cNvSpPr/>
      </dsp:nvSpPr>
      <dsp:spPr>
        <a:xfrm>
          <a:off x="3571702" y="3258454"/>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3258454"/>
        <a:ext cx="766459" cy="180292"/>
      </dsp:txXfrm>
    </dsp:sp>
    <dsp:sp modelId="{7CFE4798-C11A-496F-8A9E-C64269ECBDB9}">
      <dsp:nvSpPr>
        <dsp:cNvPr id="0" name=""/>
        <dsp:cNvSpPr/>
      </dsp:nvSpPr>
      <dsp:spPr>
        <a:xfrm>
          <a:off x="3571702" y="3589089"/>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3589089"/>
        <a:ext cx="766459" cy="180292"/>
      </dsp:txXfrm>
    </dsp:sp>
    <dsp:sp modelId="{451FABA7-B853-4942-9C0A-BA72B6E5F2F3}">
      <dsp:nvSpPr>
        <dsp:cNvPr id="0" name=""/>
        <dsp:cNvSpPr/>
      </dsp:nvSpPr>
      <dsp:spPr>
        <a:xfrm>
          <a:off x="3571702" y="3919724"/>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3919724"/>
        <a:ext cx="766459" cy="180292"/>
      </dsp:txXfrm>
    </dsp:sp>
    <dsp:sp modelId="{91012AB8-9296-4E98-BB4C-1FE876F928C0}">
      <dsp:nvSpPr>
        <dsp:cNvPr id="0" name=""/>
        <dsp:cNvSpPr/>
      </dsp:nvSpPr>
      <dsp:spPr>
        <a:xfrm>
          <a:off x="3571702" y="4250359"/>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4250359"/>
        <a:ext cx="766459" cy="180292"/>
      </dsp:txXfrm>
    </dsp:sp>
    <dsp:sp modelId="{EF35C9D2-F505-47B5-92CE-8BBBECB3FB54}">
      <dsp:nvSpPr>
        <dsp:cNvPr id="0" name=""/>
        <dsp:cNvSpPr/>
      </dsp:nvSpPr>
      <dsp:spPr>
        <a:xfrm>
          <a:off x="3571702" y="4580994"/>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4580994"/>
        <a:ext cx="766459" cy="180292"/>
      </dsp:txXfrm>
    </dsp:sp>
    <dsp:sp modelId="{78159CC2-12D3-4C38-8600-F0649E9FBDC8}">
      <dsp:nvSpPr>
        <dsp:cNvPr id="0" name=""/>
        <dsp:cNvSpPr/>
      </dsp:nvSpPr>
      <dsp:spPr>
        <a:xfrm>
          <a:off x="3571702" y="4911629"/>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4911629"/>
        <a:ext cx="766459" cy="180292"/>
      </dsp:txXfrm>
    </dsp:sp>
    <dsp:sp modelId="{D09452CF-8032-4A54-9D8B-B4314BBFFA38}">
      <dsp:nvSpPr>
        <dsp:cNvPr id="0" name=""/>
        <dsp:cNvSpPr/>
      </dsp:nvSpPr>
      <dsp:spPr>
        <a:xfrm>
          <a:off x="3571702" y="5242264"/>
          <a:ext cx="766459" cy="18029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571702" y="5242264"/>
        <a:ext cx="766459" cy="180292"/>
      </dsp:txXfrm>
    </dsp:sp>
    <dsp:sp modelId="{82A759CA-32E2-4D40-A884-1514369DA1A0}">
      <dsp:nvSpPr>
        <dsp:cNvPr id="0" name=""/>
        <dsp:cNvSpPr/>
      </dsp:nvSpPr>
      <dsp:spPr>
        <a:xfrm>
          <a:off x="4702704" y="2821301"/>
          <a:ext cx="1290517"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702704" y="2821301"/>
        <a:ext cx="1290517" cy="357957"/>
      </dsp:txXfrm>
    </dsp:sp>
    <dsp:sp modelId="{42B8A727-62FD-49C5-957C-6C605B4144C6}">
      <dsp:nvSpPr>
        <dsp:cNvPr id="0" name=""/>
        <dsp:cNvSpPr/>
      </dsp:nvSpPr>
      <dsp:spPr>
        <a:xfrm>
          <a:off x="4233106" y="459852"/>
          <a:ext cx="715915"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4233106" y="459852"/>
        <a:ext cx="715915" cy="357957"/>
      </dsp:txXfrm>
    </dsp:sp>
    <dsp:sp modelId="{9D9D9FC8-B8F4-40CA-9A30-B48895E81884}">
      <dsp:nvSpPr>
        <dsp:cNvPr id="0" name=""/>
        <dsp:cNvSpPr/>
      </dsp:nvSpPr>
      <dsp:spPr>
        <a:xfrm>
          <a:off x="3366848" y="990740"/>
          <a:ext cx="715915"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366848" y="990740"/>
        <a:ext cx="715915" cy="357957"/>
      </dsp:txXfrm>
    </dsp:sp>
    <dsp:sp modelId="{8F2647D6-8438-4CCD-BC24-CE114AD97CB3}">
      <dsp:nvSpPr>
        <dsp:cNvPr id="0" name=""/>
        <dsp:cNvSpPr/>
      </dsp:nvSpPr>
      <dsp:spPr>
        <a:xfrm>
          <a:off x="4233106" y="990740"/>
          <a:ext cx="715915"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4233106" y="990740"/>
        <a:ext cx="715915" cy="357957"/>
      </dsp:txXfrm>
    </dsp:sp>
    <dsp:sp modelId="{99A7DB56-6B15-4B20-A0C6-C946EE22D4B3}">
      <dsp:nvSpPr>
        <dsp:cNvPr id="0" name=""/>
        <dsp:cNvSpPr/>
      </dsp:nvSpPr>
      <dsp:spPr>
        <a:xfrm>
          <a:off x="5099365" y="990740"/>
          <a:ext cx="715915" cy="35795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5099365" y="990740"/>
        <a:ext cx="715915" cy="357957"/>
      </dsp:txXfrm>
    </dsp:sp>
    <dsp:sp modelId="{92717244-9ECC-4F8E-899C-92C768FA8B62}">
      <dsp:nvSpPr>
        <dsp:cNvPr id="0" name=""/>
        <dsp:cNvSpPr/>
      </dsp:nvSpPr>
      <dsp:spPr>
        <a:xfrm>
          <a:off x="2097321" y="462447"/>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2097321" y="462447"/>
        <a:ext cx="909521" cy="349818"/>
      </dsp:txXfrm>
    </dsp:sp>
    <dsp:sp modelId="{F0116CCC-23A6-4787-8D89-ABD33AC69739}">
      <dsp:nvSpPr>
        <dsp:cNvPr id="0" name=""/>
        <dsp:cNvSpPr/>
      </dsp:nvSpPr>
      <dsp:spPr>
        <a:xfrm>
          <a:off x="2091651" y="907640"/>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s-CO" sz="700" b="0" i="0"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Control </a:t>
          </a:r>
        </a:p>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Disciplinario Interno</a:t>
          </a:r>
        </a:p>
        <a:p>
          <a:pPr marL="0" lvl="0" indent="0" algn="ctr" defTabSz="311150">
            <a:lnSpc>
              <a:spcPct val="90000"/>
            </a:lnSpc>
            <a:spcBef>
              <a:spcPct val="0"/>
            </a:spcBef>
            <a:spcAft>
              <a:spcPct val="35000"/>
            </a:spcAft>
            <a:buNone/>
          </a:pPr>
          <a:endParaRPr lang="es-ES" sz="700" b="0" i="0" kern="1200">
            <a:latin typeface="Arial" panose="020B0604020202020204" pitchFamily="34" charset="0"/>
            <a:cs typeface="Arial" panose="020B0604020202020204" pitchFamily="34" charset="0"/>
          </a:endParaRPr>
        </a:p>
      </dsp:txBody>
      <dsp:txXfrm>
        <a:off x="2091651" y="907640"/>
        <a:ext cx="909521" cy="349818"/>
      </dsp:txXfrm>
    </dsp:sp>
    <dsp:sp modelId="{D60876CD-D62D-4FEE-ABEC-10F82A1B58B9}">
      <dsp:nvSpPr>
        <dsp:cNvPr id="0" name=""/>
        <dsp:cNvSpPr/>
      </dsp:nvSpPr>
      <dsp:spPr>
        <a:xfrm>
          <a:off x="2091164" y="1351203"/>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2091164" y="1351203"/>
        <a:ext cx="909521" cy="349818"/>
      </dsp:txXfrm>
    </dsp:sp>
    <dsp:sp modelId="{54887C89-35EF-4C75-969E-93F4AC44D3C5}">
      <dsp:nvSpPr>
        <dsp:cNvPr id="0" name=""/>
        <dsp:cNvSpPr/>
      </dsp:nvSpPr>
      <dsp:spPr>
        <a:xfrm>
          <a:off x="2100342" y="1762390"/>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2100342" y="1762390"/>
        <a:ext cx="909521" cy="349818"/>
      </dsp:txXfrm>
    </dsp:sp>
    <dsp:sp modelId="{9DEB0B4B-0E68-4F90-B1C5-B4206A67F79C}">
      <dsp:nvSpPr>
        <dsp:cNvPr id="0" name=""/>
        <dsp:cNvSpPr/>
      </dsp:nvSpPr>
      <dsp:spPr>
        <a:xfrm>
          <a:off x="3383958" y="1760833"/>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383958" y="1760833"/>
        <a:ext cx="909521" cy="349818"/>
      </dsp:txXfrm>
    </dsp:sp>
    <dsp:sp modelId="{303AE27B-836E-49FD-8DEE-1500271160C2}">
      <dsp:nvSpPr>
        <dsp:cNvPr id="0" name=""/>
        <dsp:cNvSpPr/>
      </dsp:nvSpPr>
      <dsp:spPr>
        <a:xfrm>
          <a:off x="2101982" y="2185632"/>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2101982" y="2185632"/>
        <a:ext cx="909521" cy="349818"/>
      </dsp:txXfrm>
    </dsp:sp>
    <dsp:sp modelId="{916D42E8-5F61-4891-9E39-8008C808F74D}">
      <dsp:nvSpPr>
        <dsp:cNvPr id="0" name=""/>
        <dsp:cNvSpPr/>
      </dsp:nvSpPr>
      <dsp:spPr>
        <a:xfrm>
          <a:off x="3386192" y="2186248"/>
          <a:ext cx="909521" cy="34981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386192" y="2186248"/>
        <a:ext cx="909521" cy="3498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6114C-1BC0-5042-A953-24439118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311</Pages>
  <Words>89501</Words>
  <Characters>492256</Characters>
  <Application>Microsoft Office Word</Application>
  <DocSecurity>0</DocSecurity>
  <Lines>4102</Lines>
  <Paragraphs>1161</Paragraphs>
  <ScaleCrop>false</ScaleCrop>
  <HeadingPairs>
    <vt:vector size="2" baseType="variant">
      <vt:variant>
        <vt:lpstr>Título</vt:lpstr>
      </vt:variant>
      <vt:variant>
        <vt:i4>1</vt:i4>
      </vt:variant>
    </vt:vector>
  </HeadingPairs>
  <TitlesOfParts>
    <vt:vector size="1" baseType="lpstr">
      <vt:lpstr>manual de funciones y competencias laborales</vt:lpstr>
    </vt:vector>
  </TitlesOfParts>
  <Company>Resolución _____ de 2020</Company>
  <LinksUpToDate>false</LinksUpToDate>
  <CharactersWithSpaces>580596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 - PROFESIONAL ESPECIALIZADO GRAD0 23</dc:subject>
  <dc:creator>SUPERINTENDENCIA DE SERVICIOS PÚBLICOS DOMICILIARIOS</dc:creator>
  <cp:keywords/>
  <dc:description/>
  <cp:lastModifiedBy>ERIKA ALEXANDRA MORALES</cp:lastModifiedBy>
  <cp:revision>26</cp:revision>
  <dcterms:created xsi:type="dcterms:W3CDTF">2020-10-29T13:39:00Z</dcterms:created>
  <dcterms:modified xsi:type="dcterms:W3CDTF">2020-10-30T13:39:00Z</dcterms:modified>
</cp:coreProperties>
</file>